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3" w:rsidRPr="002826D3" w:rsidRDefault="002826D3">
      <w:pPr>
        <w:rPr>
          <w:rFonts w:ascii="Arial" w:hAnsi="Arial" w:cs="Arial"/>
        </w:rPr>
      </w:pPr>
      <w:r w:rsidRPr="002826D3">
        <w:rPr>
          <w:rFonts w:ascii="Arial" w:hAnsi="Arial" w:cs="Arial"/>
        </w:rPr>
        <w:t>Информация о распределении выпускников 2017 года.</w:t>
      </w:r>
    </w:p>
    <w:p w:rsidR="002826D3" w:rsidRPr="002826D3" w:rsidRDefault="000A4BBB" w:rsidP="00282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выпускников 9-х классов </w:t>
      </w:r>
    </w:p>
    <w:tbl>
      <w:tblPr>
        <w:tblStyle w:val="a5"/>
        <w:tblW w:w="16190" w:type="dxa"/>
        <w:jc w:val="center"/>
        <w:tblLook w:val="01E0" w:firstRow="1" w:lastRow="1" w:firstColumn="1" w:lastColumn="1" w:noHBand="0" w:noVBand="0"/>
      </w:tblPr>
      <w:tblGrid>
        <w:gridCol w:w="718"/>
        <w:gridCol w:w="1235"/>
        <w:gridCol w:w="1317"/>
        <w:gridCol w:w="718"/>
        <w:gridCol w:w="1235"/>
        <w:gridCol w:w="1317"/>
        <w:gridCol w:w="718"/>
        <w:gridCol w:w="1235"/>
        <w:gridCol w:w="1317"/>
        <w:gridCol w:w="718"/>
        <w:gridCol w:w="1235"/>
        <w:gridCol w:w="1317"/>
        <w:gridCol w:w="718"/>
        <w:gridCol w:w="1235"/>
        <w:gridCol w:w="1317"/>
      </w:tblGrid>
      <w:tr w:rsidR="002826D3" w:rsidRPr="002826D3" w:rsidTr="0022545F">
        <w:trPr>
          <w:jc w:val="center"/>
        </w:trPr>
        <w:tc>
          <w:tcPr>
            <w:tcW w:w="3270" w:type="dxa"/>
            <w:gridSpan w:val="3"/>
          </w:tcPr>
          <w:p w:rsidR="002826D3" w:rsidRPr="002826D3" w:rsidRDefault="002826D3" w:rsidP="002826D3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 xml:space="preserve">Количество </w:t>
            </w:r>
            <w:r w:rsidRPr="002826D3">
              <w:rPr>
                <w:rFonts w:ascii="Arial" w:hAnsi="Arial" w:cs="Arial"/>
              </w:rPr>
              <w:t>несовершеннолетних</w:t>
            </w:r>
            <w:r w:rsidRPr="002826D3">
              <w:rPr>
                <w:rFonts w:ascii="Arial" w:hAnsi="Arial" w:cs="Arial"/>
              </w:rPr>
              <w:t>, окончивших в 2017 году 9 классов</w:t>
            </w:r>
          </w:p>
        </w:tc>
        <w:tc>
          <w:tcPr>
            <w:tcW w:w="3270" w:type="dxa"/>
            <w:gridSpan w:val="3"/>
          </w:tcPr>
          <w:p w:rsidR="002826D3" w:rsidRPr="002826D3" w:rsidRDefault="002826D3" w:rsidP="002826D3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 xml:space="preserve">Количество </w:t>
            </w:r>
            <w:r w:rsidRPr="002826D3">
              <w:rPr>
                <w:rFonts w:ascii="Arial" w:hAnsi="Arial" w:cs="Arial"/>
              </w:rPr>
              <w:t xml:space="preserve">несовершеннолетних, </w:t>
            </w:r>
            <w:r w:rsidRPr="002826D3">
              <w:rPr>
                <w:rFonts w:ascii="Arial" w:hAnsi="Arial" w:cs="Arial"/>
              </w:rPr>
              <w:t>поступивших в 10 класс общеобразовательных учреждений</w:t>
            </w:r>
          </w:p>
        </w:tc>
        <w:tc>
          <w:tcPr>
            <w:tcW w:w="3270" w:type="dxa"/>
            <w:gridSpan w:val="3"/>
          </w:tcPr>
          <w:p w:rsidR="002826D3" w:rsidRPr="002826D3" w:rsidRDefault="002826D3" w:rsidP="00557133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2826D3">
              <w:rPr>
                <w:rFonts w:ascii="Arial" w:hAnsi="Arial" w:cs="Arial"/>
              </w:rPr>
              <w:t>поступивших</w:t>
            </w:r>
            <w:proofErr w:type="gramEnd"/>
            <w:r w:rsidRPr="002826D3">
              <w:rPr>
                <w:rFonts w:ascii="Arial" w:hAnsi="Arial" w:cs="Arial"/>
              </w:rPr>
              <w:t xml:space="preserve"> в учреждения СПО</w:t>
            </w:r>
          </w:p>
        </w:tc>
        <w:tc>
          <w:tcPr>
            <w:tcW w:w="3270" w:type="dxa"/>
            <w:gridSpan w:val="3"/>
          </w:tcPr>
          <w:p w:rsidR="002826D3" w:rsidRPr="002826D3" w:rsidRDefault="002826D3" w:rsidP="00557133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Количество окончивших в 2017 году 9 классов и приступивших к трудовой деятельности</w:t>
            </w:r>
          </w:p>
        </w:tc>
        <w:tc>
          <w:tcPr>
            <w:tcW w:w="3110" w:type="dxa"/>
            <w:gridSpan w:val="3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2826D3">
              <w:rPr>
                <w:rFonts w:ascii="Arial" w:hAnsi="Arial" w:cs="Arial"/>
              </w:rPr>
              <w:t>неорганизованных</w:t>
            </w:r>
            <w:proofErr w:type="gramEnd"/>
            <w:r w:rsidRPr="002826D3">
              <w:rPr>
                <w:rFonts w:ascii="Arial" w:hAnsi="Arial" w:cs="Arial"/>
              </w:rPr>
              <w:t xml:space="preserve">, окончивших в 2017 году </w:t>
            </w:r>
          </w:p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9 классов</w:t>
            </w:r>
          </w:p>
        </w:tc>
      </w:tr>
      <w:tr w:rsidR="002826D3" w:rsidRPr="002826D3" w:rsidTr="0022545F">
        <w:trPr>
          <w:jc w:val="center"/>
        </w:trPr>
        <w:tc>
          <w:tcPr>
            <w:tcW w:w="718" w:type="dxa"/>
            <w:vMerge w:val="restart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gridSpan w:val="2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из них:</w:t>
            </w:r>
          </w:p>
        </w:tc>
        <w:tc>
          <w:tcPr>
            <w:tcW w:w="718" w:type="dxa"/>
            <w:vMerge w:val="restart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gridSpan w:val="2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из них:</w:t>
            </w:r>
          </w:p>
        </w:tc>
        <w:tc>
          <w:tcPr>
            <w:tcW w:w="718" w:type="dxa"/>
            <w:vMerge w:val="restart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gridSpan w:val="2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из них:</w:t>
            </w:r>
          </w:p>
        </w:tc>
        <w:tc>
          <w:tcPr>
            <w:tcW w:w="718" w:type="dxa"/>
            <w:vMerge w:val="restart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всего</w:t>
            </w:r>
          </w:p>
        </w:tc>
        <w:tc>
          <w:tcPr>
            <w:tcW w:w="2552" w:type="dxa"/>
            <w:gridSpan w:val="2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из них:</w:t>
            </w:r>
          </w:p>
        </w:tc>
        <w:tc>
          <w:tcPr>
            <w:tcW w:w="718" w:type="dxa"/>
            <w:vMerge w:val="restart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всего</w:t>
            </w:r>
          </w:p>
        </w:tc>
        <w:tc>
          <w:tcPr>
            <w:tcW w:w="2392" w:type="dxa"/>
            <w:gridSpan w:val="2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из них:</w:t>
            </w:r>
          </w:p>
        </w:tc>
      </w:tr>
      <w:tr w:rsidR="002826D3" w:rsidRPr="002826D3" w:rsidTr="0022545F">
        <w:trPr>
          <w:jc w:val="center"/>
        </w:trPr>
        <w:tc>
          <w:tcPr>
            <w:tcW w:w="718" w:type="dxa"/>
            <w:vMerge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н/</w:t>
            </w:r>
            <w:proofErr w:type="gramStart"/>
            <w:r w:rsidRPr="002826D3">
              <w:rPr>
                <w:rFonts w:ascii="Arial" w:hAnsi="Arial" w:cs="Arial"/>
              </w:rPr>
              <w:t>л</w:t>
            </w:r>
            <w:proofErr w:type="gramEnd"/>
            <w:r w:rsidRPr="002826D3">
              <w:rPr>
                <w:rFonts w:ascii="Arial" w:hAnsi="Arial" w:cs="Arial"/>
              </w:rPr>
              <w:t xml:space="preserve"> «группы особого внимания»</w:t>
            </w: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дете</w:t>
            </w:r>
            <w:proofErr w:type="gramStart"/>
            <w:r w:rsidRPr="002826D3">
              <w:rPr>
                <w:rFonts w:ascii="Arial" w:hAnsi="Arial" w:cs="Arial"/>
              </w:rPr>
              <w:t>й-</w:t>
            </w:r>
            <w:proofErr w:type="gramEnd"/>
            <w:r w:rsidRPr="002826D3">
              <w:rPr>
                <w:rFonts w:ascii="Arial" w:hAnsi="Arial" w:cs="Arial"/>
              </w:rPr>
              <w:t xml:space="preserve"> сирот, детей, оставшихся без попечения родителей</w:t>
            </w:r>
          </w:p>
        </w:tc>
        <w:tc>
          <w:tcPr>
            <w:tcW w:w="718" w:type="dxa"/>
            <w:vMerge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н/</w:t>
            </w:r>
            <w:proofErr w:type="gramStart"/>
            <w:r w:rsidRPr="002826D3">
              <w:rPr>
                <w:rFonts w:ascii="Arial" w:hAnsi="Arial" w:cs="Arial"/>
              </w:rPr>
              <w:t>л</w:t>
            </w:r>
            <w:proofErr w:type="gramEnd"/>
            <w:r w:rsidRPr="002826D3">
              <w:rPr>
                <w:rFonts w:ascii="Arial" w:hAnsi="Arial" w:cs="Arial"/>
              </w:rPr>
              <w:t xml:space="preserve"> «группы особого внимания»</w:t>
            </w: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дете</w:t>
            </w:r>
            <w:proofErr w:type="gramStart"/>
            <w:r w:rsidRPr="002826D3">
              <w:rPr>
                <w:rFonts w:ascii="Arial" w:hAnsi="Arial" w:cs="Arial"/>
              </w:rPr>
              <w:t>й-</w:t>
            </w:r>
            <w:proofErr w:type="gramEnd"/>
            <w:r w:rsidRPr="002826D3">
              <w:rPr>
                <w:rFonts w:ascii="Arial" w:hAnsi="Arial" w:cs="Arial"/>
              </w:rPr>
              <w:t xml:space="preserve"> сирот, детей, оставшихся без попечения родителей</w:t>
            </w:r>
          </w:p>
        </w:tc>
        <w:tc>
          <w:tcPr>
            <w:tcW w:w="718" w:type="dxa"/>
            <w:vMerge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н/</w:t>
            </w:r>
            <w:proofErr w:type="gramStart"/>
            <w:r w:rsidRPr="002826D3">
              <w:rPr>
                <w:rFonts w:ascii="Arial" w:hAnsi="Arial" w:cs="Arial"/>
              </w:rPr>
              <w:t>л</w:t>
            </w:r>
            <w:proofErr w:type="gramEnd"/>
            <w:r w:rsidRPr="002826D3">
              <w:rPr>
                <w:rFonts w:ascii="Arial" w:hAnsi="Arial" w:cs="Arial"/>
              </w:rPr>
              <w:t xml:space="preserve"> «группы особого внимания»</w:t>
            </w: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дете</w:t>
            </w:r>
            <w:proofErr w:type="gramStart"/>
            <w:r w:rsidRPr="002826D3">
              <w:rPr>
                <w:rFonts w:ascii="Arial" w:hAnsi="Arial" w:cs="Arial"/>
              </w:rPr>
              <w:t>й-</w:t>
            </w:r>
            <w:proofErr w:type="gramEnd"/>
            <w:r w:rsidRPr="002826D3">
              <w:rPr>
                <w:rFonts w:ascii="Arial" w:hAnsi="Arial" w:cs="Arial"/>
              </w:rPr>
              <w:t xml:space="preserve"> сирот, детей, оставшихся без попечения родителей</w:t>
            </w:r>
          </w:p>
        </w:tc>
        <w:tc>
          <w:tcPr>
            <w:tcW w:w="718" w:type="dxa"/>
            <w:vMerge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н/</w:t>
            </w:r>
            <w:proofErr w:type="gramStart"/>
            <w:r w:rsidRPr="002826D3">
              <w:rPr>
                <w:rFonts w:ascii="Arial" w:hAnsi="Arial" w:cs="Arial"/>
              </w:rPr>
              <w:t>л</w:t>
            </w:r>
            <w:proofErr w:type="gramEnd"/>
            <w:r w:rsidRPr="002826D3">
              <w:rPr>
                <w:rFonts w:ascii="Arial" w:hAnsi="Arial" w:cs="Arial"/>
              </w:rPr>
              <w:t xml:space="preserve"> «группы особого внимания»</w:t>
            </w: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дете</w:t>
            </w:r>
            <w:proofErr w:type="gramStart"/>
            <w:r w:rsidRPr="002826D3">
              <w:rPr>
                <w:rFonts w:ascii="Arial" w:hAnsi="Arial" w:cs="Arial"/>
              </w:rPr>
              <w:t>й-</w:t>
            </w:r>
            <w:proofErr w:type="gramEnd"/>
            <w:r w:rsidRPr="002826D3">
              <w:rPr>
                <w:rFonts w:ascii="Arial" w:hAnsi="Arial" w:cs="Arial"/>
              </w:rPr>
              <w:t xml:space="preserve"> сирот, детей, оставшихся без попечения родителей</w:t>
            </w:r>
          </w:p>
        </w:tc>
        <w:tc>
          <w:tcPr>
            <w:tcW w:w="718" w:type="dxa"/>
            <w:vMerge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н/</w:t>
            </w:r>
            <w:proofErr w:type="gramStart"/>
            <w:r w:rsidRPr="002826D3">
              <w:rPr>
                <w:rFonts w:ascii="Arial" w:hAnsi="Arial" w:cs="Arial"/>
              </w:rPr>
              <w:t>л</w:t>
            </w:r>
            <w:proofErr w:type="gramEnd"/>
            <w:r w:rsidRPr="002826D3">
              <w:rPr>
                <w:rFonts w:ascii="Arial" w:hAnsi="Arial" w:cs="Arial"/>
              </w:rPr>
              <w:t xml:space="preserve"> «группы особого внимания»</w:t>
            </w:r>
          </w:p>
        </w:tc>
        <w:tc>
          <w:tcPr>
            <w:tcW w:w="1157" w:type="dxa"/>
          </w:tcPr>
          <w:p w:rsidR="002826D3" w:rsidRPr="002826D3" w:rsidRDefault="002826D3" w:rsidP="0022545F">
            <w:pPr>
              <w:jc w:val="center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дете</w:t>
            </w:r>
            <w:proofErr w:type="gramStart"/>
            <w:r w:rsidRPr="002826D3">
              <w:rPr>
                <w:rFonts w:ascii="Arial" w:hAnsi="Arial" w:cs="Arial"/>
              </w:rPr>
              <w:t>й-</w:t>
            </w:r>
            <w:proofErr w:type="gramEnd"/>
            <w:r w:rsidRPr="002826D3">
              <w:rPr>
                <w:rFonts w:ascii="Arial" w:hAnsi="Arial" w:cs="Arial"/>
              </w:rPr>
              <w:t xml:space="preserve"> сирот, детей, оставшихся без попечения родителей</w:t>
            </w:r>
          </w:p>
        </w:tc>
      </w:tr>
      <w:tr w:rsidR="002826D3" w:rsidRPr="002826D3" w:rsidTr="0022545F">
        <w:trPr>
          <w:jc w:val="center"/>
        </w:trPr>
        <w:tc>
          <w:tcPr>
            <w:tcW w:w="718" w:type="dxa"/>
          </w:tcPr>
          <w:p w:rsidR="002826D3" w:rsidRPr="002826D3" w:rsidRDefault="00557133" w:rsidP="00225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2</w:t>
            </w:r>
          </w:p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2</w:t>
            </w:r>
          </w:p>
        </w:tc>
        <w:tc>
          <w:tcPr>
            <w:tcW w:w="718" w:type="dxa"/>
          </w:tcPr>
          <w:p w:rsidR="002826D3" w:rsidRPr="002826D3" w:rsidRDefault="00557133" w:rsidP="005571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</w:tcPr>
          <w:p w:rsidR="002826D3" w:rsidRPr="002826D3" w:rsidRDefault="00557133" w:rsidP="005571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bookmarkStart w:id="0" w:name="_GoBack"/>
            <w:bookmarkEnd w:id="0"/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1</w:t>
            </w:r>
          </w:p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</w:tcPr>
          <w:p w:rsidR="002826D3" w:rsidRPr="002826D3" w:rsidRDefault="00557133" w:rsidP="00225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0</w:t>
            </w:r>
          </w:p>
        </w:tc>
        <w:tc>
          <w:tcPr>
            <w:tcW w:w="1317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0</w:t>
            </w:r>
          </w:p>
        </w:tc>
        <w:tc>
          <w:tcPr>
            <w:tcW w:w="718" w:type="dxa"/>
          </w:tcPr>
          <w:p w:rsidR="002826D3" w:rsidRPr="002826D3" w:rsidRDefault="00557133" w:rsidP="00225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0</w:t>
            </w:r>
          </w:p>
        </w:tc>
        <w:tc>
          <w:tcPr>
            <w:tcW w:w="1157" w:type="dxa"/>
          </w:tcPr>
          <w:p w:rsidR="002826D3" w:rsidRPr="002826D3" w:rsidRDefault="002826D3" w:rsidP="0022545F">
            <w:pPr>
              <w:jc w:val="right"/>
              <w:rPr>
                <w:rFonts w:ascii="Arial" w:hAnsi="Arial" w:cs="Arial"/>
              </w:rPr>
            </w:pPr>
            <w:r w:rsidRPr="002826D3">
              <w:rPr>
                <w:rFonts w:ascii="Arial" w:hAnsi="Arial" w:cs="Arial"/>
              </w:rPr>
              <w:t>0</w:t>
            </w:r>
          </w:p>
        </w:tc>
      </w:tr>
    </w:tbl>
    <w:p w:rsidR="00023750" w:rsidRPr="002826D3" w:rsidRDefault="00557133" w:rsidP="002826D3">
      <w:r>
        <w:t>Распределение выпускников 11-х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782"/>
        <w:gridCol w:w="710"/>
        <w:gridCol w:w="568"/>
        <w:gridCol w:w="888"/>
        <w:gridCol w:w="538"/>
        <w:gridCol w:w="414"/>
        <w:gridCol w:w="490"/>
        <w:gridCol w:w="666"/>
        <w:gridCol w:w="527"/>
        <w:gridCol w:w="566"/>
        <w:gridCol w:w="503"/>
        <w:gridCol w:w="566"/>
        <w:gridCol w:w="503"/>
        <w:gridCol w:w="490"/>
        <w:gridCol w:w="459"/>
        <w:gridCol w:w="477"/>
        <w:gridCol w:w="539"/>
        <w:gridCol w:w="452"/>
        <w:gridCol w:w="565"/>
        <w:gridCol w:w="503"/>
        <w:gridCol w:w="588"/>
        <w:gridCol w:w="477"/>
        <w:gridCol w:w="539"/>
        <w:gridCol w:w="588"/>
        <w:gridCol w:w="465"/>
        <w:gridCol w:w="465"/>
      </w:tblGrid>
      <w:tr w:rsidR="002826D3" w:rsidRPr="002826D3" w:rsidTr="002826D3">
        <w:trPr>
          <w:trHeight w:val="255"/>
        </w:trPr>
        <w:tc>
          <w:tcPr>
            <w:tcW w:w="458" w:type="dxa"/>
            <w:vMerge w:val="restart"/>
            <w:textDirection w:val="btLr"/>
            <w:hideMark/>
          </w:tcPr>
          <w:p w:rsidR="002826D3" w:rsidRPr="002826D3" w:rsidRDefault="002826D3" w:rsidP="002826D3">
            <w:r w:rsidRPr="002826D3">
              <w:t xml:space="preserve">Кол-во </w:t>
            </w:r>
            <w:proofErr w:type="gramStart"/>
            <w:r w:rsidRPr="002826D3">
              <w:t>выпуск-</w:t>
            </w:r>
            <w:proofErr w:type="spellStart"/>
            <w:r w:rsidRPr="002826D3">
              <w:t>ников</w:t>
            </w:r>
            <w:proofErr w:type="spellEnd"/>
            <w:proofErr w:type="gramEnd"/>
          </w:p>
        </w:tc>
        <w:tc>
          <w:tcPr>
            <w:tcW w:w="5056" w:type="dxa"/>
            <w:gridSpan w:val="8"/>
            <w:hideMark/>
          </w:tcPr>
          <w:p w:rsidR="002826D3" w:rsidRPr="002826D3" w:rsidRDefault="002826D3" w:rsidP="002826D3">
            <w:r w:rsidRPr="002826D3">
              <w:t>Продолжают обучение</w:t>
            </w:r>
          </w:p>
        </w:tc>
        <w:tc>
          <w:tcPr>
            <w:tcW w:w="9272" w:type="dxa"/>
            <w:gridSpan w:val="18"/>
            <w:hideMark/>
          </w:tcPr>
          <w:p w:rsidR="002826D3" w:rsidRPr="002826D3" w:rsidRDefault="002826D3" w:rsidP="002826D3">
            <w:r w:rsidRPr="002826D3">
              <w:t>Не обучаются</w:t>
            </w:r>
          </w:p>
        </w:tc>
      </w:tr>
      <w:tr w:rsidR="002826D3" w:rsidRPr="002826D3" w:rsidTr="002826D3">
        <w:trPr>
          <w:trHeight w:val="420"/>
        </w:trPr>
        <w:tc>
          <w:tcPr>
            <w:tcW w:w="458" w:type="dxa"/>
            <w:vMerge/>
            <w:hideMark/>
          </w:tcPr>
          <w:p w:rsidR="002826D3" w:rsidRPr="002826D3" w:rsidRDefault="002826D3"/>
        </w:tc>
        <w:tc>
          <w:tcPr>
            <w:tcW w:w="782" w:type="dxa"/>
            <w:vMerge w:val="restart"/>
            <w:textDirection w:val="btLr"/>
            <w:hideMark/>
          </w:tcPr>
          <w:p w:rsidR="002826D3" w:rsidRPr="002826D3" w:rsidRDefault="002826D3" w:rsidP="002826D3">
            <w:r w:rsidRPr="002826D3">
              <w:t>всего</w:t>
            </w:r>
          </w:p>
        </w:tc>
        <w:tc>
          <w:tcPr>
            <w:tcW w:w="710" w:type="dxa"/>
            <w:vMerge w:val="restart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3564" w:type="dxa"/>
            <w:gridSpan w:val="6"/>
            <w:hideMark/>
          </w:tcPr>
          <w:p w:rsidR="002826D3" w:rsidRPr="002826D3" w:rsidRDefault="002826D3" w:rsidP="002826D3">
            <w:r w:rsidRPr="002826D3">
              <w:t>в том числе</w:t>
            </w:r>
          </w:p>
        </w:tc>
        <w:tc>
          <w:tcPr>
            <w:tcW w:w="527" w:type="dxa"/>
            <w:vMerge w:val="restart"/>
            <w:textDirection w:val="btLr"/>
            <w:hideMark/>
          </w:tcPr>
          <w:p w:rsidR="002826D3" w:rsidRPr="002826D3" w:rsidRDefault="002826D3" w:rsidP="002826D3">
            <w:r w:rsidRPr="002826D3">
              <w:t>всего</w:t>
            </w:r>
          </w:p>
        </w:tc>
        <w:tc>
          <w:tcPr>
            <w:tcW w:w="566" w:type="dxa"/>
            <w:vMerge w:val="restart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8179" w:type="dxa"/>
            <w:gridSpan w:val="16"/>
            <w:hideMark/>
          </w:tcPr>
          <w:p w:rsidR="002826D3" w:rsidRPr="002826D3" w:rsidRDefault="002826D3" w:rsidP="002826D3">
            <w:r w:rsidRPr="002826D3">
              <w:t>в том числе</w:t>
            </w:r>
          </w:p>
        </w:tc>
      </w:tr>
      <w:tr w:rsidR="002826D3" w:rsidRPr="002826D3" w:rsidTr="002826D3">
        <w:trPr>
          <w:trHeight w:val="2610"/>
        </w:trPr>
        <w:tc>
          <w:tcPr>
            <w:tcW w:w="458" w:type="dxa"/>
            <w:vMerge/>
            <w:hideMark/>
          </w:tcPr>
          <w:p w:rsidR="002826D3" w:rsidRPr="002826D3" w:rsidRDefault="002826D3"/>
        </w:tc>
        <w:tc>
          <w:tcPr>
            <w:tcW w:w="782" w:type="dxa"/>
            <w:vMerge/>
            <w:hideMark/>
          </w:tcPr>
          <w:p w:rsidR="002826D3" w:rsidRPr="002826D3" w:rsidRDefault="002826D3"/>
        </w:tc>
        <w:tc>
          <w:tcPr>
            <w:tcW w:w="710" w:type="dxa"/>
            <w:vMerge/>
            <w:hideMark/>
          </w:tcPr>
          <w:p w:rsidR="002826D3" w:rsidRPr="002826D3" w:rsidRDefault="002826D3"/>
        </w:tc>
        <w:tc>
          <w:tcPr>
            <w:tcW w:w="568" w:type="dxa"/>
            <w:textDirection w:val="btLr"/>
            <w:hideMark/>
          </w:tcPr>
          <w:p w:rsidR="002826D3" w:rsidRPr="002826D3" w:rsidRDefault="002826D3" w:rsidP="002826D3">
            <w:r w:rsidRPr="002826D3">
              <w:t>ВПО</w:t>
            </w:r>
          </w:p>
        </w:tc>
        <w:tc>
          <w:tcPr>
            <w:tcW w:w="888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538" w:type="dxa"/>
            <w:textDirection w:val="btLr"/>
            <w:hideMark/>
          </w:tcPr>
          <w:p w:rsidR="002826D3" w:rsidRPr="002826D3" w:rsidRDefault="002826D3" w:rsidP="002826D3">
            <w:r w:rsidRPr="002826D3">
              <w:t>НПО</w:t>
            </w:r>
          </w:p>
        </w:tc>
        <w:tc>
          <w:tcPr>
            <w:tcW w:w="414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490" w:type="dxa"/>
            <w:textDirection w:val="btLr"/>
            <w:hideMark/>
          </w:tcPr>
          <w:p w:rsidR="002826D3" w:rsidRPr="002826D3" w:rsidRDefault="002826D3" w:rsidP="002826D3">
            <w:r w:rsidRPr="002826D3">
              <w:t>СПО</w:t>
            </w:r>
          </w:p>
        </w:tc>
        <w:tc>
          <w:tcPr>
            <w:tcW w:w="666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527" w:type="dxa"/>
            <w:vMerge/>
            <w:hideMark/>
          </w:tcPr>
          <w:p w:rsidR="002826D3" w:rsidRPr="002826D3" w:rsidRDefault="002826D3"/>
        </w:tc>
        <w:tc>
          <w:tcPr>
            <w:tcW w:w="566" w:type="dxa"/>
            <w:vMerge/>
            <w:hideMark/>
          </w:tcPr>
          <w:p w:rsidR="002826D3" w:rsidRPr="002826D3" w:rsidRDefault="002826D3"/>
        </w:tc>
        <w:tc>
          <w:tcPr>
            <w:tcW w:w="503" w:type="dxa"/>
            <w:textDirection w:val="btLr"/>
            <w:hideMark/>
          </w:tcPr>
          <w:p w:rsidR="002826D3" w:rsidRPr="002826D3" w:rsidRDefault="002826D3" w:rsidP="002826D3">
            <w:r w:rsidRPr="002826D3">
              <w:t>трудоустроено</w:t>
            </w:r>
          </w:p>
        </w:tc>
        <w:tc>
          <w:tcPr>
            <w:tcW w:w="566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503" w:type="dxa"/>
            <w:textDirection w:val="btLr"/>
            <w:hideMark/>
          </w:tcPr>
          <w:p w:rsidR="002826D3" w:rsidRPr="002826D3" w:rsidRDefault="002826D3" w:rsidP="002826D3">
            <w:r w:rsidRPr="002826D3">
              <w:t>не трудоустроено</w:t>
            </w:r>
          </w:p>
        </w:tc>
        <w:tc>
          <w:tcPr>
            <w:tcW w:w="490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459" w:type="dxa"/>
            <w:textDirection w:val="btLr"/>
            <w:hideMark/>
          </w:tcPr>
          <w:p w:rsidR="002826D3" w:rsidRPr="002826D3" w:rsidRDefault="002826D3" w:rsidP="002826D3">
            <w:r w:rsidRPr="002826D3">
              <w:t>осуждены</w:t>
            </w:r>
          </w:p>
        </w:tc>
        <w:tc>
          <w:tcPr>
            <w:tcW w:w="477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539" w:type="dxa"/>
            <w:textDirection w:val="btLr"/>
            <w:hideMark/>
          </w:tcPr>
          <w:p w:rsidR="002826D3" w:rsidRPr="002826D3" w:rsidRDefault="002826D3" w:rsidP="002826D3">
            <w:r w:rsidRPr="002826D3">
              <w:t>замужество, декретный отпуск</w:t>
            </w:r>
          </w:p>
        </w:tc>
        <w:tc>
          <w:tcPr>
            <w:tcW w:w="452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565" w:type="dxa"/>
            <w:textDirection w:val="btLr"/>
            <w:hideMark/>
          </w:tcPr>
          <w:p w:rsidR="002826D3" w:rsidRPr="002826D3" w:rsidRDefault="002826D3" w:rsidP="002826D3">
            <w:r w:rsidRPr="002826D3">
              <w:t>по состоянию здоровья, инвалидность</w:t>
            </w:r>
          </w:p>
        </w:tc>
        <w:tc>
          <w:tcPr>
            <w:tcW w:w="503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588" w:type="dxa"/>
            <w:textDirection w:val="btLr"/>
            <w:hideMark/>
          </w:tcPr>
          <w:p w:rsidR="002826D3" w:rsidRPr="002826D3" w:rsidRDefault="002826D3" w:rsidP="002826D3">
            <w:r w:rsidRPr="002826D3">
              <w:t>армия</w:t>
            </w:r>
          </w:p>
        </w:tc>
        <w:tc>
          <w:tcPr>
            <w:tcW w:w="477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539" w:type="dxa"/>
            <w:textDirection w:val="btLr"/>
            <w:hideMark/>
          </w:tcPr>
          <w:p w:rsidR="002826D3" w:rsidRPr="002826D3" w:rsidRDefault="002826D3" w:rsidP="002826D3">
            <w:r w:rsidRPr="002826D3">
              <w:t>смерть</w:t>
            </w:r>
          </w:p>
        </w:tc>
        <w:tc>
          <w:tcPr>
            <w:tcW w:w="588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  <w:tc>
          <w:tcPr>
            <w:tcW w:w="465" w:type="dxa"/>
            <w:textDirection w:val="btLr"/>
            <w:hideMark/>
          </w:tcPr>
          <w:p w:rsidR="002826D3" w:rsidRPr="002826D3" w:rsidRDefault="002826D3" w:rsidP="002826D3">
            <w:r w:rsidRPr="002826D3">
              <w:t>профессиональные курсы</w:t>
            </w:r>
          </w:p>
        </w:tc>
        <w:tc>
          <w:tcPr>
            <w:tcW w:w="465" w:type="dxa"/>
            <w:hideMark/>
          </w:tcPr>
          <w:p w:rsidR="002826D3" w:rsidRPr="002826D3" w:rsidRDefault="002826D3" w:rsidP="002826D3">
            <w:r w:rsidRPr="002826D3">
              <w:t>%</w:t>
            </w:r>
          </w:p>
        </w:tc>
      </w:tr>
      <w:tr w:rsidR="002826D3" w:rsidRPr="002826D3" w:rsidTr="002826D3">
        <w:trPr>
          <w:trHeight w:val="240"/>
        </w:trPr>
        <w:tc>
          <w:tcPr>
            <w:tcW w:w="458" w:type="dxa"/>
            <w:noWrap/>
            <w:hideMark/>
          </w:tcPr>
          <w:p w:rsidR="002826D3" w:rsidRPr="002826D3" w:rsidRDefault="002826D3" w:rsidP="002826D3">
            <w:r w:rsidRPr="002826D3">
              <w:t>1</w:t>
            </w:r>
          </w:p>
        </w:tc>
        <w:tc>
          <w:tcPr>
            <w:tcW w:w="782" w:type="dxa"/>
            <w:noWrap/>
            <w:hideMark/>
          </w:tcPr>
          <w:p w:rsidR="002826D3" w:rsidRPr="002826D3" w:rsidRDefault="002826D3" w:rsidP="002826D3">
            <w:r w:rsidRPr="002826D3">
              <w:t>2</w:t>
            </w:r>
          </w:p>
        </w:tc>
        <w:tc>
          <w:tcPr>
            <w:tcW w:w="710" w:type="dxa"/>
            <w:noWrap/>
            <w:hideMark/>
          </w:tcPr>
          <w:p w:rsidR="002826D3" w:rsidRPr="002826D3" w:rsidRDefault="002826D3" w:rsidP="002826D3">
            <w:r w:rsidRPr="002826D3">
              <w:t>3</w:t>
            </w:r>
          </w:p>
        </w:tc>
        <w:tc>
          <w:tcPr>
            <w:tcW w:w="568" w:type="dxa"/>
            <w:noWrap/>
            <w:hideMark/>
          </w:tcPr>
          <w:p w:rsidR="002826D3" w:rsidRPr="002826D3" w:rsidRDefault="002826D3" w:rsidP="002826D3">
            <w:r w:rsidRPr="002826D3">
              <w:t>4</w:t>
            </w:r>
          </w:p>
        </w:tc>
        <w:tc>
          <w:tcPr>
            <w:tcW w:w="888" w:type="dxa"/>
            <w:noWrap/>
            <w:hideMark/>
          </w:tcPr>
          <w:p w:rsidR="002826D3" w:rsidRPr="002826D3" w:rsidRDefault="002826D3" w:rsidP="002826D3">
            <w:r w:rsidRPr="002826D3">
              <w:t>5</w:t>
            </w:r>
          </w:p>
        </w:tc>
        <w:tc>
          <w:tcPr>
            <w:tcW w:w="538" w:type="dxa"/>
            <w:noWrap/>
            <w:hideMark/>
          </w:tcPr>
          <w:p w:rsidR="002826D3" w:rsidRPr="002826D3" w:rsidRDefault="002826D3" w:rsidP="002826D3">
            <w:r w:rsidRPr="002826D3">
              <w:t>6</w:t>
            </w:r>
          </w:p>
        </w:tc>
        <w:tc>
          <w:tcPr>
            <w:tcW w:w="414" w:type="dxa"/>
            <w:noWrap/>
            <w:hideMark/>
          </w:tcPr>
          <w:p w:rsidR="002826D3" w:rsidRPr="002826D3" w:rsidRDefault="002826D3" w:rsidP="002826D3">
            <w:r w:rsidRPr="002826D3">
              <w:t>7</w:t>
            </w:r>
          </w:p>
        </w:tc>
        <w:tc>
          <w:tcPr>
            <w:tcW w:w="490" w:type="dxa"/>
            <w:noWrap/>
            <w:hideMark/>
          </w:tcPr>
          <w:p w:rsidR="002826D3" w:rsidRPr="002826D3" w:rsidRDefault="002826D3" w:rsidP="002826D3">
            <w:r w:rsidRPr="002826D3">
              <w:t>8</w:t>
            </w:r>
          </w:p>
        </w:tc>
        <w:tc>
          <w:tcPr>
            <w:tcW w:w="666" w:type="dxa"/>
            <w:noWrap/>
            <w:hideMark/>
          </w:tcPr>
          <w:p w:rsidR="002826D3" w:rsidRPr="002826D3" w:rsidRDefault="002826D3" w:rsidP="002826D3">
            <w:r w:rsidRPr="002826D3">
              <w:t>9</w:t>
            </w:r>
          </w:p>
        </w:tc>
        <w:tc>
          <w:tcPr>
            <w:tcW w:w="527" w:type="dxa"/>
            <w:noWrap/>
            <w:hideMark/>
          </w:tcPr>
          <w:p w:rsidR="002826D3" w:rsidRPr="002826D3" w:rsidRDefault="002826D3" w:rsidP="002826D3">
            <w:r w:rsidRPr="002826D3">
              <w:t>10</w:t>
            </w:r>
          </w:p>
        </w:tc>
        <w:tc>
          <w:tcPr>
            <w:tcW w:w="566" w:type="dxa"/>
            <w:noWrap/>
            <w:hideMark/>
          </w:tcPr>
          <w:p w:rsidR="002826D3" w:rsidRPr="002826D3" w:rsidRDefault="002826D3" w:rsidP="002826D3">
            <w:r w:rsidRPr="002826D3">
              <w:t>11</w:t>
            </w:r>
          </w:p>
        </w:tc>
        <w:tc>
          <w:tcPr>
            <w:tcW w:w="503" w:type="dxa"/>
            <w:noWrap/>
            <w:hideMark/>
          </w:tcPr>
          <w:p w:rsidR="002826D3" w:rsidRPr="002826D3" w:rsidRDefault="002826D3" w:rsidP="002826D3">
            <w:r w:rsidRPr="002826D3">
              <w:t>12</w:t>
            </w:r>
          </w:p>
        </w:tc>
        <w:tc>
          <w:tcPr>
            <w:tcW w:w="566" w:type="dxa"/>
            <w:noWrap/>
            <w:hideMark/>
          </w:tcPr>
          <w:p w:rsidR="002826D3" w:rsidRPr="002826D3" w:rsidRDefault="002826D3" w:rsidP="002826D3">
            <w:r w:rsidRPr="002826D3">
              <w:t>13</w:t>
            </w:r>
          </w:p>
        </w:tc>
        <w:tc>
          <w:tcPr>
            <w:tcW w:w="503" w:type="dxa"/>
            <w:noWrap/>
            <w:hideMark/>
          </w:tcPr>
          <w:p w:rsidR="002826D3" w:rsidRPr="002826D3" w:rsidRDefault="002826D3" w:rsidP="002826D3">
            <w:r w:rsidRPr="002826D3">
              <w:t>14</w:t>
            </w:r>
          </w:p>
        </w:tc>
        <w:tc>
          <w:tcPr>
            <w:tcW w:w="490" w:type="dxa"/>
            <w:noWrap/>
            <w:hideMark/>
          </w:tcPr>
          <w:p w:rsidR="002826D3" w:rsidRPr="002826D3" w:rsidRDefault="002826D3" w:rsidP="002826D3">
            <w:r w:rsidRPr="002826D3">
              <w:t>15</w:t>
            </w:r>
          </w:p>
        </w:tc>
        <w:tc>
          <w:tcPr>
            <w:tcW w:w="459" w:type="dxa"/>
            <w:noWrap/>
            <w:hideMark/>
          </w:tcPr>
          <w:p w:rsidR="002826D3" w:rsidRPr="002826D3" w:rsidRDefault="002826D3" w:rsidP="002826D3">
            <w:r w:rsidRPr="002826D3">
              <w:t>16</w:t>
            </w:r>
          </w:p>
        </w:tc>
        <w:tc>
          <w:tcPr>
            <w:tcW w:w="477" w:type="dxa"/>
            <w:noWrap/>
            <w:hideMark/>
          </w:tcPr>
          <w:p w:rsidR="002826D3" w:rsidRPr="002826D3" w:rsidRDefault="002826D3" w:rsidP="002826D3">
            <w:r w:rsidRPr="002826D3">
              <w:t>17</w:t>
            </w:r>
          </w:p>
        </w:tc>
        <w:tc>
          <w:tcPr>
            <w:tcW w:w="539" w:type="dxa"/>
            <w:noWrap/>
            <w:hideMark/>
          </w:tcPr>
          <w:p w:rsidR="002826D3" w:rsidRPr="002826D3" w:rsidRDefault="002826D3" w:rsidP="002826D3">
            <w:r w:rsidRPr="002826D3">
              <w:t>18</w:t>
            </w:r>
          </w:p>
        </w:tc>
        <w:tc>
          <w:tcPr>
            <w:tcW w:w="452" w:type="dxa"/>
            <w:noWrap/>
            <w:hideMark/>
          </w:tcPr>
          <w:p w:rsidR="002826D3" w:rsidRPr="002826D3" w:rsidRDefault="002826D3" w:rsidP="002826D3">
            <w:r w:rsidRPr="002826D3">
              <w:t>19</w:t>
            </w:r>
          </w:p>
        </w:tc>
        <w:tc>
          <w:tcPr>
            <w:tcW w:w="565" w:type="dxa"/>
            <w:noWrap/>
            <w:hideMark/>
          </w:tcPr>
          <w:p w:rsidR="002826D3" w:rsidRPr="002826D3" w:rsidRDefault="002826D3" w:rsidP="002826D3">
            <w:r w:rsidRPr="002826D3">
              <w:t>20</w:t>
            </w:r>
          </w:p>
        </w:tc>
        <w:tc>
          <w:tcPr>
            <w:tcW w:w="503" w:type="dxa"/>
            <w:noWrap/>
            <w:hideMark/>
          </w:tcPr>
          <w:p w:rsidR="002826D3" w:rsidRPr="002826D3" w:rsidRDefault="002826D3" w:rsidP="002826D3">
            <w:r w:rsidRPr="002826D3">
              <w:t>21</w:t>
            </w:r>
          </w:p>
        </w:tc>
        <w:tc>
          <w:tcPr>
            <w:tcW w:w="588" w:type="dxa"/>
            <w:noWrap/>
            <w:hideMark/>
          </w:tcPr>
          <w:p w:rsidR="002826D3" w:rsidRPr="002826D3" w:rsidRDefault="002826D3" w:rsidP="002826D3">
            <w:r w:rsidRPr="002826D3">
              <w:t>22</w:t>
            </w:r>
          </w:p>
        </w:tc>
        <w:tc>
          <w:tcPr>
            <w:tcW w:w="477" w:type="dxa"/>
            <w:noWrap/>
            <w:hideMark/>
          </w:tcPr>
          <w:p w:rsidR="002826D3" w:rsidRPr="002826D3" w:rsidRDefault="002826D3" w:rsidP="002826D3">
            <w:r w:rsidRPr="002826D3">
              <w:t>23</w:t>
            </w:r>
          </w:p>
        </w:tc>
        <w:tc>
          <w:tcPr>
            <w:tcW w:w="539" w:type="dxa"/>
            <w:noWrap/>
            <w:hideMark/>
          </w:tcPr>
          <w:p w:rsidR="002826D3" w:rsidRPr="002826D3" w:rsidRDefault="002826D3" w:rsidP="002826D3">
            <w:r w:rsidRPr="002826D3">
              <w:t>24</w:t>
            </w:r>
          </w:p>
        </w:tc>
        <w:tc>
          <w:tcPr>
            <w:tcW w:w="588" w:type="dxa"/>
            <w:noWrap/>
            <w:hideMark/>
          </w:tcPr>
          <w:p w:rsidR="002826D3" w:rsidRPr="002826D3" w:rsidRDefault="002826D3" w:rsidP="002826D3">
            <w:r w:rsidRPr="002826D3">
              <w:t>25</w:t>
            </w:r>
          </w:p>
        </w:tc>
        <w:tc>
          <w:tcPr>
            <w:tcW w:w="465" w:type="dxa"/>
            <w:noWrap/>
            <w:hideMark/>
          </w:tcPr>
          <w:p w:rsidR="002826D3" w:rsidRPr="002826D3" w:rsidRDefault="002826D3" w:rsidP="002826D3">
            <w:r w:rsidRPr="002826D3">
              <w:t>26</w:t>
            </w:r>
          </w:p>
        </w:tc>
        <w:tc>
          <w:tcPr>
            <w:tcW w:w="465" w:type="dxa"/>
            <w:noWrap/>
            <w:hideMark/>
          </w:tcPr>
          <w:p w:rsidR="002826D3" w:rsidRPr="002826D3" w:rsidRDefault="002826D3" w:rsidP="002826D3">
            <w:r w:rsidRPr="002826D3">
              <w:t>27</w:t>
            </w:r>
          </w:p>
        </w:tc>
      </w:tr>
      <w:tr w:rsidR="002826D3" w:rsidRPr="002826D3" w:rsidTr="002826D3">
        <w:trPr>
          <w:trHeight w:val="270"/>
        </w:trPr>
        <w:tc>
          <w:tcPr>
            <w:tcW w:w="458" w:type="dxa"/>
            <w:hideMark/>
          </w:tcPr>
          <w:p w:rsidR="002826D3" w:rsidRPr="002826D3" w:rsidRDefault="002826D3" w:rsidP="002826D3">
            <w:r w:rsidRPr="002826D3">
              <w:t>27</w:t>
            </w:r>
          </w:p>
        </w:tc>
        <w:tc>
          <w:tcPr>
            <w:tcW w:w="782" w:type="dxa"/>
            <w:hideMark/>
          </w:tcPr>
          <w:p w:rsidR="002826D3" w:rsidRPr="002826D3" w:rsidRDefault="002826D3" w:rsidP="002826D3">
            <w:r w:rsidRPr="002826D3">
              <w:t>25</w:t>
            </w:r>
          </w:p>
        </w:tc>
        <w:tc>
          <w:tcPr>
            <w:tcW w:w="710" w:type="dxa"/>
            <w:hideMark/>
          </w:tcPr>
          <w:p w:rsidR="002826D3" w:rsidRPr="002826D3" w:rsidRDefault="002826D3" w:rsidP="002826D3">
            <w:r w:rsidRPr="002826D3">
              <w:t>92,59</w:t>
            </w:r>
          </w:p>
        </w:tc>
        <w:tc>
          <w:tcPr>
            <w:tcW w:w="568" w:type="dxa"/>
            <w:hideMark/>
          </w:tcPr>
          <w:p w:rsidR="002826D3" w:rsidRPr="002826D3" w:rsidRDefault="002826D3" w:rsidP="002826D3">
            <w:r w:rsidRPr="002826D3">
              <w:t>8</w:t>
            </w:r>
          </w:p>
        </w:tc>
        <w:tc>
          <w:tcPr>
            <w:tcW w:w="888" w:type="dxa"/>
            <w:hideMark/>
          </w:tcPr>
          <w:p w:rsidR="002826D3" w:rsidRPr="002826D3" w:rsidRDefault="002826D3" w:rsidP="002826D3">
            <w:r w:rsidRPr="002826D3">
              <w:t>29,63</w:t>
            </w:r>
          </w:p>
        </w:tc>
        <w:tc>
          <w:tcPr>
            <w:tcW w:w="538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414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  <w:tc>
          <w:tcPr>
            <w:tcW w:w="490" w:type="dxa"/>
            <w:hideMark/>
          </w:tcPr>
          <w:p w:rsidR="002826D3" w:rsidRPr="002826D3" w:rsidRDefault="002826D3" w:rsidP="002826D3">
            <w:r w:rsidRPr="002826D3">
              <w:t>17</w:t>
            </w:r>
          </w:p>
        </w:tc>
        <w:tc>
          <w:tcPr>
            <w:tcW w:w="666" w:type="dxa"/>
            <w:hideMark/>
          </w:tcPr>
          <w:p w:rsidR="002826D3" w:rsidRPr="002826D3" w:rsidRDefault="002826D3" w:rsidP="002826D3">
            <w:r w:rsidRPr="002826D3">
              <w:t>62,96</w:t>
            </w:r>
          </w:p>
        </w:tc>
        <w:tc>
          <w:tcPr>
            <w:tcW w:w="527" w:type="dxa"/>
            <w:hideMark/>
          </w:tcPr>
          <w:p w:rsidR="002826D3" w:rsidRPr="002826D3" w:rsidRDefault="002826D3" w:rsidP="002826D3">
            <w:r w:rsidRPr="002826D3">
              <w:t>2</w:t>
            </w:r>
          </w:p>
        </w:tc>
        <w:tc>
          <w:tcPr>
            <w:tcW w:w="566" w:type="dxa"/>
            <w:hideMark/>
          </w:tcPr>
          <w:p w:rsidR="002826D3" w:rsidRPr="002826D3" w:rsidRDefault="002826D3" w:rsidP="002826D3">
            <w:r w:rsidRPr="002826D3">
              <w:t>7,41</w:t>
            </w:r>
          </w:p>
        </w:tc>
        <w:tc>
          <w:tcPr>
            <w:tcW w:w="503" w:type="dxa"/>
            <w:hideMark/>
          </w:tcPr>
          <w:p w:rsidR="002826D3" w:rsidRPr="002826D3" w:rsidRDefault="002826D3" w:rsidP="002826D3">
            <w:r w:rsidRPr="002826D3">
              <w:t>2</w:t>
            </w:r>
          </w:p>
        </w:tc>
        <w:tc>
          <w:tcPr>
            <w:tcW w:w="566" w:type="dxa"/>
            <w:hideMark/>
          </w:tcPr>
          <w:p w:rsidR="002826D3" w:rsidRPr="002826D3" w:rsidRDefault="002826D3" w:rsidP="002826D3">
            <w:r w:rsidRPr="002826D3">
              <w:t>7,41</w:t>
            </w:r>
          </w:p>
        </w:tc>
        <w:tc>
          <w:tcPr>
            <w:tcW w:w="503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490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  <w:tc>
          <w:tcPr>
            <w:tcW w:w="459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477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  <w:tc>
          <w:tcPr>
            <w:tcW w:w="539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452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  <w:tc>
          <w:tcPr>
            <w:tcW w:w="565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503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  <w:tc>
          <w:tcPr>
            <w:tcW w:w="588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477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  <w:tc>
          <w:tcPr>
            <w:tcW w:w="539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588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  <w:tc>
          <w:tcPr>
            <w:tcW w:w="465" w:type="dxa"/>
            <w:hideMark/>
          </w:tcPr>
          <w:p w:rsidR="002826D3" w:rsidRPr="002826D3" w:rsidRDefault="002826D3" w:rsidP="002826D3">
            <w:r w:rsidRPr="002826D3">
              <w:t> </w:t>
            </w:r>
          </w:p>
        </w:tc>
        <w:tc>
          <w:tcPr>
            <w:tcW w:w="465" w:type="dxa"/>
            <w:hideMark/>
          </w:tcPr>
          <w:p w:rsidR="002826D3" w:rsidRPr="002826D3" w:rsidRDefault="002826D3" w:rsidP="002826D3">
            <w:r w:rsidRPr="002826D3">
              <w:t>0</w:t>
            </w:r>
          </w:p>
        </w:tc>
      </w:tr>
    </w:tbl>
    <w:p w:rsidR="002826D3" w:rsidRPr="002826D3" w:rsidRDefault="002826D3"/>
    <w:sectPr w:rsidR="002826D3" w:rsidRPr="002826D3" w:rsidSect="00282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83"/>
    <w:rsid w:val="00023750"/>
    <w:rsid w:val="000A4BBB"/>
    <w:rsid w:val="00102DC6"/>
    <w:rsid w:val="002826D3"/>
    <w:rsid w:val="00557133"/>
    <w:rsid w:val="00625683"/>
    <w:rsid w:val="00633C48"/>
    <w:rsid w:val="008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table" w:styleId="a5">
    <w:name w:val="Table Grid"/>
    <w:basedOn w:val="a1"/>
    <w:rsid w:val="0028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table" w:styleId="a5">
    <w:name w:val="Table Grid"/>
    <w:basedOn w:val="a1"/>
    <w:rsid w:val="0028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2017-10-26T10:50:00Z</dcterms:created>
  <dcterms:modified xsi:type="dcterms:W3CDTF">2017-10-26T11:48:00Z</dcterms:modified>
</cp:coreProperties>
</file>