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DE9170" w14:textId="1C1D9E6A" w:rsidR="00FE01CA" w:rsidRPr="00FE01CA" w:rsidRDefault="0095704C" w:rsidP="0095704C">
      <w:pPr>
        <w:widowControl w:val="0"/>
        <w:autoSpaceDE w:val="0"/>
        <w:autoSpaceDN w:val="0"/>
        <w:adjustRightInd w:val="0"/>
        <w:ind w:hanging="1701"/>
        <w:jc w:val="both"/>
        <w:rPr>
          <w:sz w:val="26"/>
          <w:szCs w:val="26"/>
        </w:rPr>
      </w:pPr>
      <w:r>
        <w:rPr>
          <w:noProof/>
          <w:sz w:val="26"/>
          <w:szCs w:val="26"/>
        </w:rPr>
        <w:drawing>
          <wp:inline distT="0" distB="0" distL="0" distR="0" wp14:anchorId="0ADB8EA3" wp14:editId="4949158D">
            <wp:extent cx="7370064" cy="9960864"/>
            <wp:effectExtent l="0" t="0" r="2540" b="2540"/>
            <wp:docPr id="1" name="Рисунок 1" descr="C:\Users\User\Desktop\скан документы 2019\правила ВТ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 документы 2019\правила ВТР.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0064" cy="9960864"/>
                    </a:xfrm>
                    <a:prstGeom prst="rect">
                      <a:avLst/>
                    </a:prstGeom>
                    <a:noFill/>
                    <a:ln>
                      <a:noFill/>
                    </a:ln>
                  </pic:spPr>
                </pic:pic>
              </a:graphicData>
            </a:graphic>
          </wp:inline>
        </w:drawing>
      </w:r>
      <w:r w:rsidR="00FE01CA" w:rsidRPr="00FE01CA">
        <w:rPr>
          <w:sz w:val="26"/>
          <w:szCs w:val="26"/>
        </w:rPr>
        <w:lastRenderedPageBreak/>
        <w:t xml:space="preserve">соответствии с федеральным </w:t>
      </w:r>
      <w:proofErr w:type="gramStart"/>
      <w:r w:rsidR="00FE01CA" w:rsidRPr="00FE01CA">
        <w:rPr>
          <w:sz w:val="26"/>
          <w:szCs w:val="26"/>
        </w:rPr>
        <w:t>законом</w:t>
      </w:r>
      <w:proofErr w:type="gramEnd"/>
      <w:r w:rsidR="00FE01CA" w:rsidRPr="00FE01CA">
        <w:rPr>
          <w:sz w:val="26"/>
          <w:szCs w:val="26"/>
        </w:rPr>
        <w:t xml:space="preserve"> оставившие общеобразовательную организацию до получения основного общего образования или отчисленные из указанной организации и продолжающие получать общее образование в иной форме обучения, могут заключать трудовой договор для выполнения легкого труда, не причиняющего вреда их здоровью и без ущерба для освоения образовательной программы.</w:t>
      </w:r>
    </w:p>
    <w:p w14:paraId="69175DFA" w14:textId="6D7E6A0C" w:rsidR="00FE01CA" w:rsidRDefault="00FE01CA" w:rsidP="00FE01CA">
      <w:pPr>
        <w:widowControl w:val="0"/>
        <w:autoSpaceDE w:val="0"/>
        <w:autoSpaceDN w:val="0"/>
        <w:adjustRightInd w:val="0"/>
        <w:ind w:firstLine="709"/>
        <w:jc w:val="both"/>
        <w:rPr>
          <w:sz w:val="26"/>
          <w:szCs w:val="26"/>
        </w:rPr>
      </w:pPr>
      <w:proofErr w:type="gramStart"/>
      <w:r w:rsidRPr="00FE01CA">
        <w:rPr>
          <w:sz w:val="26"/>
          <w:szCs w:val="26"/>
        </w:rPr>
        <w:t>С письменного согласия одного из родителей (попечителя) и органа опеки и попечительства трудовой договор может быть заключен с лицом, получившим общее образование и достигшим возраста четырнадцати лет, для выполнения легкого труда, не причиняющего вреда его здоровью, либо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w:t>
      </w:r>
      <w:proofErr w:type="gramEnd"/>
      <w:r w:rsidRPr="00FE01CA">
        <w:rPr>
          <w:sz w:val="26"/>
          <w:szCs w:val="26"/>
        </w:rPr>
        <w:t xml:space="preserve"> его здоровью и без ущерба для освоения образовательной программы</w:t>
      </w:r>
    </w:p>
    <w:p w14:paraId="7060D0C0" w14:textId="159B331C" w:rsidR="00D10110" w:rsidRPr="008E1A19" w:rsidRDefault="00FE01CA" w:rsidP="00D10110">
      <w:pPr>
        <w:widowControl w:val="0"/>
        <w:autoSpaceDE w:val="0"/>
        <w:autoSpaceDN w:val="0"/>
        <w:adjustRightInd w:val="0"/>
        <w:ind w:firstLine="709"/>
        <w:jc w:val="both"/>
        <w:rPr>
          <w:sz w:val="26"/>
          <w:szCs w:val="26"/>
        </w:rPr>
      </w:pPr>
      <w:r>
        <w:rPr>
          <w:sz w:val="26"/>
          <w:szCs w:val="26"/>
        </w:rPr>
        <w:t>2.4</w:t>
      </w:r>
      <w:r w:rsidR="00D10110" w:rsidRPr="008E1A19">
        <w:rPr>
          <w:sz w:val="26"/>
          <w:szCs w:val="26"/>
        </w:rPr>
        <w:t>. При заключении трудового договора лицо, поступающее на работу, предъявляет в Учреждение:</w:t>
      </w:r>
    </w:p>
    <w:p w14:paraId="4D355581" w14:textId="77777777" w:rsidR="00D10110" w:rsidRPr="008E1A19" w:rsidRDefault="00D10110" w:rsidP="00D10110">
      <w:pPr>
        <w:widowControl w:val="0"/>
        <w:autoSpaceDE w:val="0"/>
        <w:autoSpaceDN w:val="0"/>
        <w:adjustRightInd w:val="0"/>
        <w:ind w:firstLine="709"/>
        <w:jc w:val="both"/>
        <w:rPr>
          <w:sz w:val="26"/>
          <w:szCs w:val="26"/>
        </w:rPr>
      </w:pPr>
      <w:r w:rsidRPr="008E1A19">
        <w:rPr>
          <w:sz w:val="26"/>
          <w:szCs w:val="26"/>
        </w:rPr>
        <w:t>а) паспорт или иной документ, удостоверяющий личность;</w:t>
      </w:r>
    </w:p>
    <w:p w14:paraId="121E042B" w14:textId="77777777" w:rsidR="00D10110" w:rsidRPr="008E1A19" w:rsidRDefault="00D10110" w:rsidP="00D10110">
      <w:pPr>
        <w:widowControl w:val="0"/>
        <w:autoSpaceDE w:val="0"/>
        <w:autoSpaceDN w:val="0"/>
        <w:adjustRightInd w:val="0"/>
        <w:ind w:firstLine="709"/>
        <w:jc w:val="both"/>
        <w:rPr>
          <w:sz w:val="26"/>
          <w:szCs w:val="26"/>
        </w:rPr>
      </w:pPr>
      <w:r w:rsidRPr="008E1A19">
        <w:rPr>
          <w:sz w:val="26"/>
          <w:szCs w:val="26"/>
        </w:rPr>
        <w:t>б)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14:paraId="249291FB" w14:textId="191106E5" w:rsidR="00D10110" w:rsidRPr="00C55382" w:rsidRDefault="00D10110" w:rsidP="00D10110">
      <w:pPr>
        <w:widowControl w:val="0"/>
        <w:autoSpaceDE w:val="0"/>
        <w:autoSpaceDN w:val="0"/>
        <w:adjustRightInd w:val="0"/>
        <w:ind w:firstLine="709"/>
        <w:jc w:val="both"/>
        <w:rPr>
          <w:sz w:val="26"/>
          <w:szCs w:val="26"/>
        </w:rPr>
      </w:pPr>
      <w:r w:rsidRPr="00C55382">
        <w:rPr>
          <w:sz w:val="26"/>
          <w:szCs w:val="26"/>
        </w:rPr>
        <w:t xml:space="preserve">в) </w:t>
      </w:r>
      <w:r w:rsidR="00BB414B" w:rsidRPr="00C55382">
        <w:rPr>
          <w:sz w:val="26"/>
          <w:szCs w:val="26"/>
        </w:rPr>
        <w:t>документ, подтверждающий регистрацию в системе индивидуального (персонифицированного) учета, в том числе в форме электронного документа;</w:t>
      </w:r>
    </w:p>
    <w:p w14:paraId="17922905" w14:textId="77777777" w:rsidR="00FE01CA" w:rsidRDefault="00D10110" w:rsidP="00D10110">
      <w:pPr>
        <w:widowControl w:val="0"/>
        <w:autoSpaceDE w:val="0"/>
        <w:autoSpaceDN w:val="0"/>
        <w:adjustRightInd w:val="0"/>
        <w:ind w:firstLine="709"/>
        <w:jc w:val="both"/>
        <w:rPr>
          <w:sz w:val="26"/>
          <w:szCs w:val="26"/>
        </w:rPr>
      </w:pPr>
      <w:r w:rsidRPr="008E1A19">
        <w:rPr>
          <w:sz w:val="26"/>
          <w:szCs w:val="26"/>
        </w:rPr>
        <w:t>г) документы воинского учета - для военнообязанных и лиц, подлежащих призыву на военную службу;</w:t>
      </w:r>
    </w:p>
    <w:p w14:paraId="127BEAE5" w14:textId="5D3C5D89" w:rsidR="00D10110" w:rsidRPr="008E1A19" w:rsidRDefault="00D10110" w:rsidP="00D10110">
      <w:pPr>
        <w:widowControl w:val="0"/>
        <w:autoSpaceDE w:val="0"/>
        <w:autoSpaceDN w:val="0"/>
        <w:adjustRightInd w:val="0"/>
        <w:ind w:firstLine="709"/>
        <w:jc w:val="both"/>
        <w:rPr>
          <w:sz w:val="26"/>
          <w:szCs w:val="26"/>
        </w:rPr>
      </w:pPr>
      <w:r w:rsidRPr="008E1A19">
        <w:rPr>
          <w:sz w:val="26"/>
          <w:szCs w:val="26"/>
        </w:rPr>
        <w:t>д)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36EEFDD4" w14:textId="0B505B08" w:rsidR="00D10110" w:rsidRDefault="00D10110" w:rsidP="00D10110">
      <w:pPr>
        <w:widowControl w:val="0"/>
        <w:autoSpaceDE w:val="0"/>
        <w:autoSpaceDN w:val="0"/>
        <w:adjustRightInd w:val="0"/>
        <w:ind w:firstLine="709"/>
        <w:jc w:val="both"/>
        <w:rPr>
          <w:sz w:val="26"/>
          <w:szCs w:val="26"/>
        </w:rPr>
      </w:pPr>
      <w:proofErr w:type="gramStart"/>
      <w:r w:rsidRPr="008E1A19">
        <w:rPr>
          <w:sz w:val="26"/>
          <w:szCs w:val="26"/>
        </w:rPr>
        <w:t xml:space="preserve">е) </w:t>
      </w:r>
      <w:r w:rsidR="00F102A9" w:rsidRPr="00753ED1">
        <w:rPr>
          <w:sz w:val="26"/>
          <w:szCs w:val="26"/>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w:t>
      </w:r>
      <w:r w:rsidR="00F102A9" w:rsidRPr="00C55382">
        <w:rPr>
          <w:sz w:val="26"/>
          <w:szCs w:val="26"/>
        </w:rPr>
        <w:t>выданную не позднее</w:t>
      </w:r>
      <w:r w:rsidR="00C55382" w:rsidRPr="00C55382">
        <w:rPr>
          <w:sz w:val="26"/>
          <w:szCs w:val="26"/>
        </w:rPr>
        <w:t>,</w:t>
      </w:r>
      <w:r w:rsidR="00F102A9" w:rsidRPr="00C55382">
        <w:rPr>
          <w:sz w:val="26"/>
          <w:szCs w:val="26"/>
        </w:rPr>
        <w:t xml:space="preserve"> чем за </w:t>
      </w:r>
      <w:r w:rsidR="001F030D" w:rsidRPr="00C55382">
        <w:rPr>
          <w:sz w:val="26"/>
          <w:szCs w:val="26"/>
        </w:rPr>
        <w:t>1</w:t>
      </w:r>
      <w:r w:rsidR="00F102A9" w:rsidRPr="00C55382">
        <w:rPr>
          <w:sz w:val="26"/>
          <w:szCs w:val="26"/>
        </w:rPr>
        <w:t xml:space="preserve"> календарны</w:t>
      </w:r>
      <w:r w:rsidR="001F030D" w:rsidRPr="00C55382">
        <w:rPr>
          <w:sz w:val="26"/>
          <w:szCs w:val="26"/>
        </w:rPr>
        <w:t>й</w:t>
      </w:r>
      <w:r w:rsidR="00F102A9" w:rsidRPr="00C55382">
        <w:rPr>
          <w:sz w:val="26"/>
          <w:szCs w:val="26"/>
        </w:rPr>
        <w:t xml:space="preserve"> </w:t>
      </w:r>
      <w:r w:rsidR="001F030D" w:rsidRPr="00C55382">
        <w:rPr>
          <w:sz w:val="26"/>
          <w:szCs w:val="26"/>
        </w:rPr>
        <w:t>год</w:t>
      </w:r>
      <w:r w:rsidR="00F102A9" w:rsidRPr="00C55382">
        <w:rPr>
          <w:sz w:val="26"/>
          <w:szCs w:val="26"/>
        </w:rPr>
        <w:t xml:space="preserve"> до даты предъявления документов, предусмотренных Трудовым кодексом РФ и настоящими Правилами при заключении трудового договора, в порядке </w:t>
      </w:r>
      <w:r w:rsidR="00F102A9" w:rsidRPr="00753ED1">
        <w:rPr>
          <w:sz w:val="26"/>
          <w:szCs w:val="26"/>
        </w:rPr>
        <w:t>и по форме, которые устанавливаются федеральным органом исполнительной власти, осуществляющим функции по выработке и реализации государственной</w:t>
      </w:r>
      <w:proofErr w:type="gramEnd"/>
      <w:r w:rsidR="00F102A9" w:rsidRPr="00753ED1">
        <w:rPr>
          <w:sz w:val="26"/>
          <w:szCs w:val="26"/>
        </w:rPr>
        <w:t xml:space="preserve"> политики и нормативно-правовому регул</w:t>
      </w:r>
      <w:r w:rsidR="00F102A9">
        <w:rPr>
          <w:sz w:val="26"/>
          <w:szCs w:val="26"/>
        </w:rPr>
        <w:t>ированию в сфере внутренних дел</w:t>
      </w:r>
      <w:r w:rsidRPr="008E1A19">
        <w:rPr>
          <w:sz w:val="26"/>
          <w:szCs w:val="26"/>
        </w:rPr>
        <w:t>.</w:t>
      </w:r>
    </w:p>
    <w:p w14:paraId="6B8D3909" w14:textId="0CFC54A2" w:rsidR="00D10110" w:rsidRDefault="00D10110" w:rsidP="00D10110">
      <w:pPr>
        <w:widowControl w:val="0"/>
        <w:autoSpaceDE w:val="0"/>
        <w:autoSpaceDN w:val="0"/>
        <w:adjustRightInd w:val="0"/>
        <w:ind w:firstLine="709"/>
        <w:jc w:val="both"/>
        <w:rPr>
          <w:sz w:val="26"/>
          <w:szCs w:val="26"/>
        </w:rPr>
      </w:pPr>
      <w:r w:rsidRPr="008E1A19">
        <w:rPr>
          <w:sz w:val="26"/>
          <w:szCs w:val="26"/>
        </w:rPr>
        <w:t>2.</w:t>
      </w:r>
      <w:r w:rsidR="00FE01CA">
        <w:rPr>
          <w:sz w:val="26"/>
          <w:szCs w:val="26"/>
        </w:rPr>
        <w:t>5</w:t>
      </w:r>
      <w:r w:rsidRPr="008E1A19">
        <w:rPr>
          <w:sz w:val="26"/>
          <w:szCs w:val="26"/>
        </w:rPr>
        <w:t>. В отдельных случаях с учетом специфики работы Трудовым кодексом Российской Федерации,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14:paraId="49E447E9" w14:textId="1C6A3254" w:rsidR="00D10110" w:rsidRDefault="00FE01CA"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color w:val="000000"/>
          <w:sz w:val="26"/>
          <w:szCs w:val="26"/>
        </w:rPr>
        <w:t>2.6</w:t>
      </w:r>
      <w:r w:rsidR="00D10110" w:rsidRPr="008E1A19">
        <w:rPr>
          <w:rFonts w:eastAsia="Courier New"/>
          <w:color w:val="000000"/>
          <w:sz w:val="26"/>
          <w:szCs w:val="26"/>
        </w:rPr>
        <w:t xml:space="preserve">. </w:t>
      </w:r>
      <w:r w:rsidR="00D10110" w:rsidRPr="008E1A19">
        <w:rPr>
          <w:rFonts w:eastAsia="Courier New"/>
          <w:sz w:val="26"/>
          <w:szCs w:val="26"/>
        </w:rPr>
        <w:t xml:space="preserve">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 </w:t>
      </w:r>
    </w:p>
    <w:p w14:paraId="561B6C7D" w14:textId="77777777" w:rsidR="00BB414B" w:rsidRDefault="00FE01CA" w:rsidP="00BB414B">
      <w:pPr>
        <w:widowControl w:val="0"/>
        <w:autoSpaceDE w:val="0"/>
        <w:autoSpaceDN w:val="0"/>
        <w:adjustRightInd w:val="0"/>
        <w:ind w:firstLine="709"/>
        <w:jc w:val="both"/>
        <w:rPr>
          <w:sz w:val="26"/>
          <w:szCs w:val="26"/>
        </w:rPr>
      </w:pPr>
      <w:r>
        <w:rPr>
          <w:sz w:val="26"/>
          <w:szCs w:val="26"/>
        </w:rPr>
        <w:t>2.7</w:t>
      </w:r>
      <w:r w:rsidR="00D10110" w:rsidRPr="008E1A19">
        <w:rPr>
          <w:sz w:val="26"/>
          <w:szCs w:val="26"/>
        </w:rPr>
        <w:t>. Лицо, поступающее на работу, подлежит обязательному предварительному медицинскому осмотру (обследованию) для определения его пригодности к выполнению поручаемой работы.</w:t>
      </w:r>
    </w:p>
    <w:p w14:paraId="00E10091" w14:textId="751DDBA9" w:rsidR="00D10110" w:rsidRPr="00C55382" w:rsidRDefault="00BB414B" w:rsidP="00BB414B">
      <w:pPr>
        <w:widowControl w:val="0"/>
        <w:autoSpaceDE w:val="0"/>
        <w:autoSpaceDN w:val="0"/>
        <w:adjustRightInd w:val="0"/>
        <w:ind w:firstLine="709"/>
        <w:jc w:val="both"/>
        <w:rPr>
          <w:sz w:val="26"/>
          <w:szCs w:val="26"/>
        </w:rPr>
      </w:pPr>
      <w:r w:rsidRPr="00753ED1">
        <w:rPr>
          <w:sz w:val="26"/>
          <w:szCs w:val="26"/>
        </w:rPr>
        <w:t xml:space="preserve">2.8. </w:t>
      </w:r>
      <w:r w:rsidRPr="00187FB6">
        <w:rPr>
          <w:sz w:val="26"/>
          <w:szCs w:val="26"/>
        </w:rPr>
        <w:t xml:space="preserve">При заключении трудового договора впервые </w:t>
      </w:r>
      <w:r w:rsidRPr="00C55382">
        <w:rPr>
          <w:sz w:val="26"/>
          <w:szCs w:val="26"/>
        </w:rPr>
        <w:t>Работодателем оформляется трудовая книжка. В случае</w:t>
      </w:r>
      <w:proofErr w:type="gramStart"/>
      <w:r w:rsidRPr="00C55382">
        <w:rPr>
          <w:sz w:val="26"/>
          <w:szCs w:val="26"/>
        </w:rPr>
        <w:t>,</w:t>
      </w:r>
      <w:proofErr w:type="gramEnd"/>
      <w:r w:rsidRPr="00C55382">
        <w:rPr>
          <w:sz w:val="26"/>
          <w:szCs w:val="26"/>
        </w:rPr>
        <w:t xml:space="preserve"> если на лицо, поступающее на работу впервые, не был открыт индивидуальный лицевой счет, Работодателем представляются в </w:t>
      </w:r>
      <w:r w:rsidRPr="00C55382">
        <w:rPr>
          <w:sz w:val="26"/>
          <w:szCs w:val="26"/>
        </w:rPr>
        <w:lastRenderedPageBreak/>
        <w:t>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14:paraId="5F07D18F" w14:textId="5CE697D1" w:rsidR="00D10110" w:rsidRDefault="00D10110" w:rsidP="00D10110">
      <w:pPr>
        <w:widowControl w:val="0"/>
        <w:autoSpaceDE w:val="0"/>
        <w:autoSpaceDN w:val="0"/>
        <w:adjustRightInd w:val="0"/>
        <w:ind w:firstLine="709"/>
        <w:jc w:val="both"/>
        <w:rPr>
          <w:sz w:val="26"/>
          <w:szCs w:val="26"/>
        </w:rPr>
      </w:pPr>
      <w:r w:rsidRPr="008E1A19">
        <w:rPr>
          <w:sz w:val="26"/>
          <w:szCs w:val="26"/>
        </w:rPr>
        <w:t>2.</w:t>
      </w:r>
      <w:r w:rsidR="00FE01CA">
        <w:rPr>
          <w:sz w:val="26"/>
          <w:szCs w:val="26"/>
        </w:rPr>
        <w:t>9</w:t>
      </w:r>
      <w:r w:rsidRPr="008E1A19">
        <w:rPr>
          <w:sz w:val="26"/>
          <w:szCs w:val="26"/>
        </w:rPr>
        <w:t>. В случае отсутствия у лица, поступающего на работу, трудовой книжки в связи с ее утратой, повреждением или по иной причине по письменному заявлению этого лица (с указанием причины отсутствия трудовой книжки) Учреждением оформляется новая трудовая книжка.</w:t>
      </w:r>
    </w:p>
    <w:p w14:paraId="5E9EBACB" w14:textId="645B0E1E" w:rsidR="00D10110" w:rsidRDefault="00FE01CA" w:rsidP="00D10110">
      <w:pPr>
        <w:widowControl w:val="0"/>
        <w:autoSpaceDE w:val="0"/>
        <w:autoSpaceDN w:val="0"/>
        <w:adjustRightInd w:val="0"/>
        <w:ind w:firstLine="709"/>
        <w:jc w:val="both"/>
        <w:rPr>
          <w:sz w:val="26"/>
          <w:szCs w:val="26"/>
        </w:rPr>
      </w:pPr>
      <w:r>
        <w:rPr>
          <w:sz w:val="26"/>
          <w:szCs w:val="26"/>
        </w:rPr>
        <w:t>2.10</w:t>
      </w:r>
      <w:r w:rsidR="00D10110" w:rsidRPr="008E1A19">
        <w:rPr>
          <w:sz w:val="26"/>
          <w:szCs w:val="26"/>
        </w:rPr>
        <w:t>.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Учреждении. Получение работником экземпляра трудового договора подтверждается подписью работника на экземпляре трудового договора, хранящемся в Учреждении. Аналогичное правило применяется при заключении дополнительных соглашений к трудовому договору.</w:t>
      </w:r>
    </w:p>
    <w:p w14:paraId="2A7DB3F4" w14:textId="7D2B99DE" w:rsidR="00D10110" w:rsidRDefault="00FE01CA" w:rsidP="00D10110">
      <w:pPr>
        <w:widowControl w:val="0"/>
        <w:autoSpaceDE w:val="0"/>
        <w:autoSpaceDN w:val="0"/>
        <w:adjustRightInd w:val="0"/>
        <w:ind w:firstLine="709"/>
        <w:jc w:val="both"/>
        <w:rPr>
          <w:sz w:val="26"/>
          <w:szCs w:val="26"/>
        </w:rPr>
      </w:pPr>
      <w:r>
        <w:rPr>
          <w:sz w:val="26"/>
          <w:szCs w:val="26"/>
        </w:rPr>
        <w:t>2.11</w:t>
      </w:r>
      <w:r w:rsidR="00D10110" w:rsidRPr="008E1A19">
        <w:rPr>
          <w:sz w:val="26"/>
          <w:szCs w:val="26"/>
        </w:rPr>
        <w:t xml:space="preserve">. Трудовой договор вступает в силу со дня его подписания работником и </w:t>
      </w:r>
      <w:r w:rsidR="00406097">
        <w:rPr>
          <w:sz w:val="26"/>
          <w:szCs w:val="26"/>
        </w:rPr>
        <w:t>директором Учреждения</w:t>
      </w:r>
      <w:r w:rsidR="00D10110" w:rsidRPr="008E1A19">
        <w:rPr>
          <w:sz w:val="26"/>
          <w:szCs w:val="26"/>
        </w:rPr>
        <w:t>, если иное не установлено трудовым договором или законода</w:t>
      </w:r>
      <w:r w:rsidR="00D10110">
        <w:rPr>
          <w:sz w:val="26"/>
          <w:szCs w:val="26"/>
        </w:rPr>
        <w:t>тельством Российской Федерации.</w:t>
      </w:r>
    </w:p>
    <w:p w14:paraId="057CB1D4" w14:textId="7769B02F" w:rsidR="00D10110" w:rsidRDefault="00D10110" w:rsidP="00D10110">
      <w:pPr>
        <w:widowControl w:val="0"/>
        <w:autoSpaceDE w:val="0"/>
        <w:autoSpaceDN w:val="0"/>
        <w:adjustRightInd w:val="0"/>
        <w:ind w:firstLine="709"/>
        <w:jc w:val="both"/>
        <w:rPr>
          <w:sz w:val="26"/>
          <w:szCs w:val="26"/>
        </w:rPr>
      </w:pPr>
      <w:r w:rsidRPr="008E1A19">
        <w:rPr>
          <w:sz w:val="26"/>
          <w:szCs w:val="26"/>
        </w:rPr>
        <w:t>2.1</w:t>
      </w:r>
      <w:r w:rsidR="00FE01CA">
        <w:rPr>
          <w:sz w:val="26"/>
          <w:szCs w:val="26"/>
        </w:rPr>
        <w:t>2</w:t>
      </w:r>
      <w:r w:rsidRPr="008E1A19">
        <w:rPr>
          <w:sz w:val="26"/>
          <w:szCs w:val="26"/>
        </w:rPr>
        <w:t>. Работник обязан приступить к исполнению трудовых обязанностей со дня, оп</w:t>
      </w:r>
      <w:r>
        <w:rPr>
          <w:sz w:val="26"/>
          <w:szCs w:val="26"/>
        </w:rPr>
        <w:t>ределенного трудовым договором.</w:t>
      </w:r>
    </w:p>
    <w:p w14:paraId="1BBED049" w14:textId="0193DFA6" w:rsidR="00D10110" w:rsidRDefault="00FE01CA" w:rsidP="00D10110">
      <w:pPr>
        <w:widowControl w:val="0"/>
        <w:autoSpaceDE w:val="0"/>
        <w:autoSpaceDN w:val="0"/>
        <w:adjustRightInd w:val="0"/>
        <w:ind w:firstLine="709"/>
        <w:jc w:val="both"/>
        <w:rPr>
          <w:sz w:val="26"/>
          <w:szCs w:val="26"/>
        </w:rPr>
      </w:pPr>
      <w:r>
        <w:rPr>
          <w:sz w:val="26"/>
          <w:szCs w:val="26"/>
        </w:rPr>
        <w:t>2.13</w:t>
      </w:r>
      <w:r w:rsidR="00D10110" w:rsidRPr="008E1A19">
        <w:rPr>
          <w:sz w:val="26"/>
          <w:szCs w:val="26"/>
        </w:rPr>
        <w:t xml:space="preserve">. Прием на работу оформляется </w:t>
      </w:r>
      <w:hyperlink r:id="rId9" w:tooltip="Постановление Госкомстата РФ от 05.01.2004 N 1 &quot;Об утверждении унифицированных форм первичной учетной документации по учету труда и его оплаты&quot;" w:history="1">
        <w:r w:rsidR="00D10110" w:rsidRPr="008E1A19">
          <w:rPr>
            <w:sz w:val="26"/>
            <w:szCs w:val="26"/>
          </w:rPr>
          <w:t>приказом</w:t>
        </w:r>
      </w:hyperlink>
      <w:r w:rsidR="00D10110" w:rsidRPr="008E1A19">
        <w:rPr>
          <w:sz w:val="26"/>
          <w:szCs w:val="26"/>
        </w:rPr>
        <w:t xml:space="preserve"> </w:t>
      </w:r>
      <w:r w:rsidR="00406097">
        <w:rPr>
          <w:sz w:val="26"/>
          <w:szCs w:val="26"/>
        </w:rPr>
        <w:t>директора Учреждения</w:t>
      </w:r>
      <w:r w:rsidR="00D10110" w:rsidRPr="008E1A19">
        <w:rPr>
          <w:sz w:val="26"/>
          <w:szCs w:val="26"/>
        </w:rPr>
        <w:t>, изданным на основании заключенного трудового договора. Содержание приказа должно соответствовать условиям заключенного трудового договора.</w:t>
      </w:r>
    </w:p>
    <w:p w14:paraId="4D09330F" w14:textId="543DF564" w:rsidR="00D10110" w:rsidRDefault="00FE01CA" w:rsidP="00D10110">
      <w:pPr>
        <w:widowControl w:val="0"/>
        <w:autoSpaceDE w:val="0"/>
        <w:autoSpaceDN w:val="0"/>
        <w:adjustRightInd w:val="0"/>
        <w:ind w:firstLine="709"/>
        <w:jc w:val="both"/>
        <w:rPr>
          <w:sz w:val="26"/>
          <w:szCs w:val="26"/>
        </w:rPr>
      </w:pPr>
      <w:r>
        <w:rPr>
          <w:sz w:val="26"/>
          <w:szCs w:val="26"/>
        </w:rPr>
        <w:t>2.14</w:t>
      </w:r>
      <w:r w:rsidR="00D10110" w:rsidRPr="008E1A19">
        <w:rPr>
          <w:sz w:val="26"/>
          <w:szCs w:val="26"/>
        </w:rPr>
        <w:t>. Приказ о приеме на работу объявляется работнику под роспись в трехдневный срок со дня фактического начала работы. По требованию работника ему выдается надлежаще заверенная копия указанного приказа.</w:t>
      </w:r>
    </w:p>
    <w:p w14:paraId="01C278B5" w14:textId="44450523" w:rsidR="00D10110" w:rsidRPr="008E1A19" w:rsidRDefault="00FE01CA" w:rsidP="00D10110">
      <w:pPr>
        <w:widowControl w:val="0"/>
        <w:autoSpaceDE w:val="0"/>
        <w:autoSpaceDN w:val="0"/>
        <w:adjustRightInd w:val="0"/>
        <w:ind w:firstLine="709"/>
        <w:jc w:val="both"/>
        <w:rPr>
          <w:sz w:val="26"/>
          <w:szCs w:val="26"/>
        </w:rPr>
      </w:pPr>
      <w:r>
        <w:rPr>
          <w:sz w:val="26"/>
          <w:szCs w:val="26"/>
        </w:rPr>
        <w:t>2.15</w:t>
      </w:r>
      <w:r w:rsidR="00D10110" w:rsidRPr="008E1A19">
        <w:rPr>
          <w:sz w:val="26"/>
          <w:szCs w:val="26"/>
        </w:rPr>
        <w:t xml:space="preserve">. </w:t>
      </w:r>
      <w:r w:rsidR="00D10110" w:rsidRPr="008E1A19">
        <w:rPr>
          <w:color w:val="000000"/>
          <w:spacing w:val="-1"/>
          <w:sz w:val="26"/>
          <w:szCs w:val="26"/>
        </w:rPr>
        <w:t xml:space="preserve">При заключении трудового договора соглашением сторон может быть обусловлено испытание работника в целях проверки его соответствия </w:t>
      </w:r>
      <w:r w:rsidR="00D10110" w:rsidRPr="008E1A19">
        <w:rPr>
          <w:color w:val="000000"/>
          <w:spacing w:val="-4"/>
          <w:sz w:val="26"/>
          <w:szCs w:val="26"/>
        </w:rPr>
        <w:t xml:space="preserve">поручаемой работе по правилам статей 70 и 71 </w:t>
      </w:r>
      <w:r w:rsidR="00D10110" w:rsidRPr="008E1A19">
        <w:rPr>
          <w:sz w:val="26"/>
          <w:szCs w:val="26"/>
        </w:rPr>
        <w:t>Трудового кодекса Российской Федерации</w:t>
      </w:r>
      <w:r w:rsidR="00D10110" w:rsidRPr="008E1A19">
        <w:rPr>
          <w:color w:val="000000"/>
          <w:spacing w:val="-4"/>
          <w:sz w:val="26"/>
          <w:szCs w:val="26"/>
        </w:rPr>
        <w:t>.</w:t>
      </w:r>
    </w:p>
    <w:p w14:paraId="1C9D6DA1" w14:textId="77777777" w:rsidR="00D10110" w:rsidRPr="008E1A19" w:rsidRDefault="00D10110" w:rsidP="00D10110">
      <w:pPr>
        <w:widowControl w:val="0"/>
        <w:autoSpaceDE w:val="0"/>
        <w:autoSpaceDN w:val="0"/>
        <w:adjustRightInd w:val="0"/>
        <w:ind w:firstLine="709"/>
        <w:jc w:val="both"/>
        <w:rPr>
          <w:sz w:val="26"/>
          <w:szCs w:val="26"/>
        </w:rPr>
      </w:pPr>
      <w:r w:rsidRPr="008E1A19">
        <w:rPr>
          <w:sz w:val="26"/>
          <w:szCs w:val="26"/>
        </w:rPr>
        <w:t>Срок испытания не может превышать трех месяцев, а для руководителей обособленных структурных подразделений и их заместителей, главного бухгалтера и его заместителя, - шести месяцев. Конкретная продолжительность испытательного срока устанавливается в индивидуальном порядке и фиксируется в трудовом договоре работника.</w:t>
      </w:r>
      <w:r w:rsidRPr="008E1A19">
        <w:rPr>
          <w:color w:val="FF0000"/>
          <w:sz w:val="26"/>
          <w:szCs w:val="26"/>
        </w:rPr>
        <w:t xml:space="preserve"> </w:t>
      </w:r>
    </w:p>
    <w:p w14:paraId="5E8383F8" w14:textId="77777777"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color w:val="000000"/>
          <w:sz w:val="26"/>
          <w:szCs w:val="26"/>
        </w:rPr>
      </w:pPr>
      <w:r w:rsidRPr="008E1A19">
        <w:rPr>
          <w:rFonts w:eastAsia="Courier New"/>
          <w:color w:val="000000"/>
          <w:sz w:val="26"/>
          <w:szCs w:val="26"/>
        </w:rPr>
        <w:t>Порядок прохождения испытательного срока и его результаты определяются статьями 70 и 71 Трудовог</w:t>
      </w:r>
      <w:r>
        <w:rPr>
          <w:rFonts w:eastAsia="Courier New"/>
          <w:color w:val="000000"/>
          <w:sz w:val="26"/>
          <w:szCs w:val="26"/>
        </w:rPr>
        <w:t>о кодекса Российской Федерации.</w:t>
      </w:r>
    </w:p>
    <w:p w14:paraId="73A3EA89" w14:textId="6C03E8CA" w:rsidR="00D10110" w:rsidRDefault="00FE01CA"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color w:val="000000"/>
          <w:sz w:val="26"/>
          <w:szCs w:val="26"/>
        </w:rPr>
      </w:pPr>
      <w:r>
        <w:rPr>
          <w:rFonts w:eastAsia="Courier New"/>
          <w:color w:val="000000"/>
          <w:sz w:val="26"/>
          <w:szCs w:val="26"/>
        </w:rPr>
        <w:t>2.16</w:t>
      </w:r>
      <w:r w:rsidR="00D10110" w:rsidRPr="008E1A19">
        <w:rPr>
          <w:rFonts w:eastAsia="Courier New"/>
          <w:color w:val="000000"/>
          <w:sz w:val="26"/>
          <w:szCs w:val="26"/>
        </w:rPr>
        <w:t xml:space="preserve">. При поступлении на работу Учреждение определяет объем и содержание выполняемой работником работы и в целях надлежащего исполнения им трудовых обязанностей организует ему рабочее место. </w:t>
      </w:r>
    </w:p>
    <w:p w14:paraId="5440F9D3" w14:textId="2A98BD1C" w:rsidR="00D10110" w:rsidRDefault="00FE01CA" w:rsidP="00D10110">
      <w:pPr>
        <w:widowControl w:val="0"/>
        <w:autoSpaceDE w:val="0"/>
        <w:autoSpaceDN w:val="0"/>
        <w:adjustRightInd w:val="0"/>
        <w:ind w:firstLine="709"/>
        <w:jc w:val="both"/>
        <w:rPr>
          <w:sz w:val="26"/>
          <w:szCs w:val="26"/>
        </w:rPr>
      </w:pPr>
      <w:r>
        <w:rPr>
          <w:sz w:val="26"/>
          <w:szCs w:val="26"/>
        </w:rPr>
        <w:t>2.17</w:t>
      </w:r>
      <w:r w:rsidR="00D10110" w:rsidRPr="008E1A19">
        <w:rPr>
          <w:sz w:val="26"/>
          <w:szCs w:val="26"/>
        </w:rPr>
        <w:t>. Уполномоченное лицо Учреждения ведет трудовые книжки на каждого работника, проработавшего на основании трудового договора в Учреждении свыше пяти дней, если работа в Учреждении я</w:t>
      </w:r>
      <w:r w:rsidR="00D10110">
        <w:rPr>
          <w:sz w:val="26"/>
          <w:szCs w:val="26"/>
        </w:rPr>
        <w:t>вляется для работника основной.</w:t>
      </w:r>
    </w:p>
    <w:p w14:paraId="7D9EA206" w14:textId="2E0F21B3" w:rsidR="00D10110" w:rsidRDefault="00FE01CA" w:rsidP="00034DC8">
      <w:pPr>
        <w:autoSpaceDE w:val="0"/>
        <w:autoSpaceDN w:val="0"/>
        <w:adjustRightInd w:val="0"/>
        <w:ind w:firstLine="540"/>
        <w:jc w:val="both"/>
        <w:rPr>
          <w:sz w:val="26"/>
          <w:szCs w:val="26"/>
        </w:rPr>
      </w:pPr>
      <w:r>
        <w:rPr>
          <w:sz w:val="26"/>
          <w:szCs w:val="26"/>
        </w:rPr>
        <w:tab/>
        <w:t>2.18</w:t>
      </w:r>
      <w:r w:rsidR="00D10110" w:rsidRPr="008E1A19">
        <w:rPr>
          <w:sz w:val="26"/>
          <w:szCs w:val="26"/>
        </w:rPr>
        <w:t>. Порядок заполнения трудовой книжки регламентируется нормативно-правовыми актами Российской Федерации. В трудовую книжку вносятся сведения о работнике, выполняемой им работе, переводах на другую постоянную работу, а также основания прекращения трудового договора и сведения о награждениях за успехи в работе.</w:t>
      </w:r>
    </w:p>
    <w:p w14:paraId="1B0911A5" w14:textId="4BB770DC" w:rsidR="00D10110" w:rsidRDefault="00D10110" w:rsidP="00D10110">
      <w:pPr>
        <w:widowControl w:val="0"/>
        <w:autoSpaceDE w:val="0"/>
        <w:autoSpaceDN w:val="0"/>
        <w:adjustRightInd w:val="0"/>
        <w:ind w:firstLine="708"/>
        <w:jc w:val="both"/>
        <w:outlineLvl w:val="3"/>
        <w:rPr>
          <w:color w:val="000000"/>
          <w:spacing w:val="-4"/>
          <w:sz w:val="26"/>
          <w:szCs w:val="26"/>
        </w:rPr>
      </w:pPr>
      <w:r w:rsidRPr="008E1A19">
        <w:rPr>
          <w:color w:val="000000"/>
          <w:spacing w:val="-3"/>
          <w:sz w:val="26"/>
          <w:szCs w:val="26"/>
        </w:rPr>
        <w:t>2.1</w:t>
      </w:r>
      <w:r w:rsidR="00FE01CA">
        <w:rPr>
          <w:color w:val="000000"/>
          <w:spacing w:val="-3"/>
          <w:sz w:val="26"/>
          <w:szCs w:val="26"/>
        </w:rPr>
        <w:t>9</w:t>
      </w:r>
      <w:r w:rsidRPr="008E1A19">
        <w:rPr>
          <w:color w:val="000000"/>
          <w:spacing w:val="-3"/>
          <w:sz w:val="26"/>
          <w:szCs w:val="26"/>
        </w:rPr>
        <w:t xml:space="preserve">. </w:t>
      </w:r>
      <w:proofErr w:type="gramStart"/>
      <w:r w:rsidRPr="008E1A19">
        <w:rPr>
          <w:color w:val="000000"/>
          <w:spacing w:val="-3"/>
          <w:sz w:val="26"/>
          <w:szCs w:val="26"/>
        </w:rPr>
        <w:t xml:space="preserve">При приеме на работу </w:t>
      </w:r>
      <w:r w:rsidRPr="008E1A19">
        <w:rPr>
          <w:sz w:val="26"/>
          <w:szCs w:val="26"/>
        </w:rPr>
        <w:t>(до подписания трудового договора)</w:t>
      </w:r>
      <w:r w:rsidRPr="008E1A19">
        <w:rPr>
          <w:color w:val="000000"/>
          <w:spacing w:val="-3"/>
          <w:sz w:val="26"/>
          <w:szCs w:val="26"/>
        </w:rPr>
        <w:t xml:space="preserve">, а также в период действия трудового договора </w:t>
      </w:r>
      <w:r w:rsidRPr="008E1A19">
        <w:rPr>
          <w:color w:val="000000"/>
          <w:spacing w:val="-4"/>
          <w:sz w:val="26"/>
          <w:szCs w:val="26"/>
        </w:rPr>
        <w:t xml:space="preserve">Работодатель (уполномоченные им лица) обязан </w:t>
      </w:r>
      <w:r w:rsidRPr="008E1A19">
        <w:rPr>
          <w:color w:val="000000"/>
          <w:spacing w:val="-4"/>
          <w:sz w:val="26"/>
          <w:szCs w:val="26"/>
        </w:rPr>
        <w:lastRenderedPageBreak/>
        <w:t xml:space="preserve">ознакомить работников с </w:t>
      </w:r>
      <w:r w:rsidRPr="008E1A19">
        <w:rPr>
          <w:sz w:val="26"/>
          <w:szCs w:val="26"/>
        </w:rPr>
        <w:t>настоящими Правилами,</w:t>
      </w:r>
      <w:r w:rsidRPr="008E1A19">
        <w:rPr>
          <w:color w:val="000000"/>
          <w:spacing w:val="-4"/>
          <w:sz w:val="26"/>
          <w:szCs w:val="26"/>
        </w:rPr>
        <w:t xml:space="preserve"> </w:t>
      </w:r>
      <w:r w:rsidRPr="008E1A19">
        <w:rPr>
          <w:sz w:val="26"/>
          <w:szCs w:val="26"/>
        </w:rPr>
        <w:t xml:space="preserve">иными локальными нормативными актами, непосредственно связанными с трудовой деятельностью работника, коллективным договором; должностной инструкцией, </w:t>
      </w:r>
      <w:r w:rsidRPr="008E1A19">
        <w:rPr>
          <w:color w:val="000000"/>
          <w:spacing w:val="-4"/>
          <w:sz w:val="26"/>
          <w:szCs w:val="26"/>
        </w:rPr>
        <w:t>с порученной работой, условиями работы и оплатой труда; разъяснить его права и обязанности;</w:t>
      </w:r>
      <w:proofErr w:type="gramEnd"/>
      <w:r w:rsidRPr="008E1A19">
        <w:rPr>
          <w:sz w:val="26"/>
          <w:szCs w:val="26"/>
        </w:rPr>
        <w:t xml:space="preserve"> </w:t>
      </w:r>
      <w:r w:rsidRPr="008E1A19">
        <w:rPr>
          <w:color w:val="000000"/>
          <w:spacing w:val="-3"/>
          <w:sz w:val="26"/>
          <w:szCs w:val="26"/>
        </w:rPr>
        <w:t>провести обучение, проинструктировать, проверить знания работников по технике  безопасности,  производственной санитарии,  гигиене труда, п</w:t>
      </w:r>
      <w:r w:rsidRPr="008E1A19">
        <w:rPr>
          <w:color w:val="000000"/>
          <w:spacing w:val="-5"/>
          <w:sz w:val="26"/>
          <w:szCs w:val="26"/>
        </w:rPr>
        <w:t xml:space="preserve">ротивопожарной охране, при необходимости провести стажировку, аттестацию </w:t>
      </w:r>
      <w:r w:rsidRPr="008E1A19">
        <w:rPr>
          <w:color w:val="000000"/>
          <w:spacing w:val="-2"/>
          <w:sz w:val="26"/>
          <w:szCs w:val="26"/>
        </w:rPr>
        <w:t xml:space="preserve">(проверку знаний, навыков работы) по охране труда при работе с источниками </w:t>
      </w:r>
      <w:r w:rsidRPr="008E1A19">
        <w:rPr>
          <w:color w:val="000000"/>
          <w:spacing w:val="-4"/>
          <w:sz w:val="26"/>
          <w:szCs w:val="26"/>
        </w:rPr>
        <w:t>повышенной опасности, а также в иных установленных законом случаях.</w:t>
      </w:r>
    </w:p>
    <w:p w14:paraId="249C7DDC" w14:textId="1327042E" w:rsidR="00D10110" w:rsidRDefault="00FE01CA" w:rsidP="00D10110">
      <w:pPr>
        <w:ind w:firstLine="708"/>
        <w:jc w:val="both"/>
        <w:rPr>
          <w:sz w:val="26"/>
          <w:szCs w:val="26"/>
        </w:rPr>
      </w:pPr>
      <w:r>
        <w:rPr>
          <w:sz w:val="26"/>
          <w:szCs w:val="26"/>
        </w:rPr>
        <w:t>2.20</w:t>
      </w:r>
      <w:r w:rsidR="00D10110" w:rsidRPr="008E1A19">
        <w:rPr>
          <w:sz w:val="26"/>
          <w:szCs w:val="26"/>
        </w:rPr>
        <w:t>. К трудовой деятельности, к педагогической деятельности в Учреждении не допускаются лица в случаях и порядке, установленных законодательством РФ.</w:t>
      </w:r>
    </w:p>
    <w:p w14:paraId="4058D4EE" w14:textId="77777777" w:rsidR="00F102A9" w:rsidRDefault="00F102A9" w:rsidP="00D10110">
      <w:pPr>
        <w:ind w:firstLine="708"/>
        <w:jc w:val="both"/>
        <w:rPr>
          <w:sz w:val="26"/>
          <w:szCs w:val="26"/>
        </w:rPr>
      </w:pPr>
    </w:p>
    <w:p w14:paraId="22951C6B" w14:textId="7CCD44E4" w:rsidR="00D10110" w:rsidRPr="006823FB" w:rsidRDefault="006823FB" w:rsidP="00AA0AFB">
      <w:pPr>
        <w:widowControl w:val="0"/>
        <w:autoSpaceDE w:val="0"/>
        <w:autoSpaceDN w:val="0"/>
        <w:adjustRightInd w:val="0"/>
        <w:jc w:val="center"/>
        <w:rPr>
          <w:sz w:val="26"/>
          <w:szCs w:val="26"/>
        </w:rPr>
      </w:pPr>
      <w:r w:rsidRPr="006823FB">
        <w:rPr>
          <w:sz w:val="26"/>
          <w:szCs w:val="26"/>
        </w:rPr>
        <w:t xml:space="preserve">3. </w:t>
      </w:r>
      <w:r>
        <w:rPr>
          <w:sz w:val="26"/>
          <w:szCs w:val="26"/>
        </w:rPr>
        <w:t>О</w:t>
      </w:r>
      <w:r w:rsidRPr="006823FB">
        <w:rPr>
          <w:sz w:val="26"/>
          <w:szCs w:val="26"/>
        </w:rPr>
        <w:t xml:space="preserve">сновные права и обязанности работников </w:t>
      </w:r>
      <w:r>
        <w:rPr>
          <w:sz w:val="26"/>
          <w:szCs w:val="26"/>
        </w:rPr>
        <w:t>и Р</w:t>
      </w:r>
      <w:r w:rsidRPr="006823FB">
        <w:rPr>
          <w:sz w:val="26"/>
          <w:szCs w:val="26"/>
        </w:rPr>
        <w:t>аботодателя</w:t>
      </w:r>
    </w:p>
    <w:p w14:paraId="4D6FF0E3" w14:textId="77777777" w:rsidR="00D10110" w:rsidRPr="008E1A19" w:rsidRDefault="00D10110" w:rsidP="00D10110">
      <w:pPr>
        <w:widowControl w:val="0"/>
        <w:shd w:val="clear" w:color="auto" w:fill="FFFFFF"/>
        <w:autoSpaceDE w:val="0"/>
        <w:autoSpaceDN w:val="0"/>
        <w:adjustRightInd w:val="0"/>
        <w:ind w:left="2573" w:right="2510"/>
        <w:jc w:val="center"/>
        <w:rPr>
          <w:sz w:val="26"/>
          <w:szCs w:val="26"/>
        </w:rPr>
      </w:pPr>
    </w:p>
    <w:p w14:paraId="6CB57310"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8E1A19">
        <w:rPr>
          <w:rFonts w:eastAsia="Courier New"/>
          <w:sz w:val="26"/>
          <w:szCs w:val="26"/>
        </w:rPr>
        <w:t>3.1.</w:t>
      </w:r>
      <w:r w:rsidRPr="008E1A19">
        <w:rPr>
          <w:rFonts w:ascii="Courier New" w:eastAsia="Courier New" w:hAnsi="Courier New" w:cs="Courier New"/>
          <w:sz w:val="26"/>
          <w:szCs w:val="26"/>
        </w:rPr>
        <w:t xml:space="preserve"> </w:t>
      </w:r>
      <w:r w:rsidRPr="008E1A19">
        <w:rPr>
          <w:sz w:val="26"/>
          <w:szCs w:val="26"/>
        </w:rPr>
        <w:t xml:space="preserve">При осуществлении своей трудовой деятельности работник Учреждения имеет право </w:t>
      </w:r>
      <w:proofErr w:type="gramStart"/>
      <w:r w:rsidRPr="008E1A19">
        <w:rPr>
          <w:sz w:val="26"/>
          <w:szCs w:val="26"/>
        </w:rPr>
        <w:t>на</w:t>
      </w:r>
      <w:proofErr w:type="gramEnd"/>
      <w:r w:rsidRPr="008E1A19">
        <w:rPr>
          <w:sz w:val="26"/>
          <w:szCs w:val="26"/>
        </w:rPr>
        <w:t>:</w:t>
      </w:r>
    </w:p>
    <w:p w14:paraId="080C1B43"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1</w:t>
      </w:r>
      <w:r w:rsidRPr="008E1A19">
        <w:rPr>
          <w:rFonts w:eastAsia="Courier New"/>
          <w:sz w:val="26"/>
          <w:szCs w:val="26"/>
        </w:rPr>
        <w:t>)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537E82ED"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2</w:t>
      </w:r>
      <w:r w:rsidRPr="008E1A19">
        <w:rPr>
          <w:rFonts w:eastAsia="Courier New"/>
          <w:sz w:val="26"/>
          <w:szCs w:val="26"/>
        </w:rPr>
        <w:t>) предоставление ему работы, обусловленной трудовым договором;</w:t>
      </w:r>
    </w:p>
    <w:p w14:paraId="377190AB"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3</w:t>
      </w:r>
      <w:r w:rsidRPr="008E1A19">
        <w:rPr>
          <w:rFonts w:eastAsia="Courier New"/>
          <w:sz w:val="26"/>
          <w:szCs w:val="26"/>
        </w:rPr>
        <w:t>) рабочее место, соответствующее государственным нормативным требованиям охраны труда и условиям, предусмотренным коллективным договором;</w:t>
      </w:r>
    </w:p>
    <w:p w14:paraId="1AC7D068"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4</w:t>
      </w:r>
      <w:r w:rsidRPr="008E1A19">
        <w:rPr>
          <w:rFonts w:eastAsia="Courier New"/>
          <w:sz w:val="26"/>
          <w:szCs w:val="26"/>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7E92E8EA"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5</w:t>
      </w:r>
      <w:r w:rsidRPr="008E1A19">
        <w:rPr>
          <w:rFonts w:eastAsia="Courier New"/>
          <w:sz w:val="26"/>
          <w:szCs w:val="26"/>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64FE4F9E"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Pr>
          <w:rFonts w:eastAsia="Courier New"/>
          <w:sz w:val="26"/>
          <w:szCs w:val="26"/>
        </w:rPr>
        <w:t>6</w:t>
      </w:r>
      <w:r w:rsidRPr="008E1A19">
        <w:rPr>
          <w:rFonts w:eastAsia="Courier New"/>
          <w:sz w:val="26"/>
          <w:szCs w:val="26"/>
        </w:rPr>
        <w:t xml:space="preserve">) </w:t>
      </w:r>
      <w:r w:rsidRPr="008E1A19">
        <w:rPr>
          <w:sz w:val="26"/>
          <w:szCs w:val="26"/>
        </w:rPr>
        <w:t xml:space="preserve">полную достоверную информацию об условиях труда и требованиях охраны труда на рабочем месте, включая реализацию прав, предоставленных </w:t>
      </w:r>
      <w:hyperlink r:id="rId10" w:history="1">
        <w:r w:rsidRPr="008E1A19">
          <w:rPr>
            <w:sz w:val="26"/>
            <w:szCs w:val="26"/>
          </w:rPr>
          <w:t>законодательством</w:t>
        </w:r>
      </w:hyperlink>
      <w:r w:rsidRPr="008E1A19">
        <w:rPr>
          <w:sz w:val="26"/>
          <w:szCs w:val="26"/>
        </w:rPr>
        <w:t xml:space="preserve"> о специальной оценке условий труда;</w:t>
      </w:r>
    </w:p>
    <w:p w14:paraId="0B414EEC"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7</w:t>
      </w:r>
      <w:r w:rsidRPr="008E1A19">
        <w:rPr>
          <w:rFonts w:eastAsia="Courier New"/>
          <w:sz w:val="26"/>
          <w:szCs w:val="26"/>
        </w:rPr>
        <w:t xml:space="preserve">) </w:t>
      </w:r>
      <w:r w:rsidRPr="008E1A19">
        <w:rPr>
          <w:sz w:val="26"/>
          <w:szCs w:val="26"/>
        </w:rPr>
        <w:t xml:space="preserve">подготовку и дополнительное профессиональное образование в порядке, установленном </w:t>
      </w:r>
      <w:r w:rsidRPr="008E1A19">
        <w:rPr>
          <w:rFonts w:eastAsia="Courier New"/>
          <w:sz w:val="26"/>
          <w:szCs w:val="26"/>
        </w:rPr>
        <w:t>Трудовым кодексом Российской Федерации</w:t>
      </w:r>
      <w:r w:rsidRPr="008E1A19">
        <w:rPr>
          <w:sz w:val="26"/>
          <w:szCs w:val="26"/>
        </w:rPr>
        <w:t>, иными федеральными законами;</w:t>
      </w:r>
    </w:p>
    <w:p w14:paraId="637D6423"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8</w:t>
      </w:r>
      <w:r w:rsidRPr="008E1A19">
        <w:rPr>
          <w:rFonts w:eastAsia="Courier New"/>
          <w:sz w:val="26"/>
          <w:szCs w:val="26"/>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5C777997"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9</w:t>
      </w:r>
      <w:r w:rsidRPr="008E1A19">
        <w:rPr>
          <w:rFonts w:eastAsia="Courier New"/>
          <w:sz w:val="26"/>
          <w:szCs w:val="26"/>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6E807EC1"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10</w:t>
      </w:r>
      <w:r w:rsidRPr="008E1A19">
        <w:rPr>
          <w:rFonts w:eastAsia="Courier New"/>
          <w:sz w:val="26"/>
          <w:szCs w:val="26"/>
        </w:rPr>
        <w:t>) защиту своих трудовых прав, свобод и законных интересов всеми не запрещенными законом способами;</w:t>
      </w:r>
    </w:p>
    <w:p w14:paraId="528B9757"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11</w:t>
      </w:r>
      <w:r w:rsidRPr="008E1A19">
        <w:rPr>
          <w:rFonts w:eastAsia="Courier New"/>
          <w:sz w:val="26"/>
          <w:szCs w:val="26"/>
        </w:rPr>
        <w:t>)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5039CDBB"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12</w:t>
      </w:r>
      <w:r w:rsidRPr="008E1A19">
        <w:rPr>
          <w:rFonts w:eastAsia="Courier New"/>
          <w:sz w:val="26"/>
          <w:szCs w:val="26"/>
        </w:rPr>
        <w:t xml:space="preserve">)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w:t>
      </w:r>
      <w:hyperlink r:id="rId11" w:tooltip="&quot;Гражданский кодекс Российской Федерации (часть вторая)&quot; от 26.01.1996 N 14-ФЗ (принят ГД ФС РФ 22.12.1995) (ред. от 07.02.2011)" w:history="1">
        <w:r w:rsidRPr="008E1A19">
          <w:rPr>
            <w:rFonts w:eastAsia="Courier New"/>
            <w:sz w:val="26"/>
            <w:szCs w:val="26"/>
          </w:rPr>
          <w:t>законами</w:t>
        </w:r>
      </w:hyperlink>
      <w:r w:rsidRPr="008E1A19">
        <w:rPr>
          <w:rFonts w:eastAsia="Courier New"/>
          <w:sz w:val="26"/>
          <w:szCs w:val="26"/>
        </w:rPr>
        <w:t>;</w:t>
      </w:r>
    </w:p>
    <w:p w14:paraId="549652B4"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lastRenderedPageBreak/>
        <w:t>13</w:t>
      </w:r>
      <w:r w:rsidRPr="008E1A19">
        <w:rPr>
          <w:rFonts w:eastAsia="Courier New"/>
          <w:sz w:val="26"/>
          <w:szCs w:val="26"/>
        </w:rPr>
        <w:t xml:space="preserve">) обязательное социальное страхование в случаях, предусмотренных федеральными </w:t>
      </w:r>
      <w:hyperlink r:id="rId12" w:history="1">
        <w:r w:rsidRPr="008E1A19">
          <w:rPr>
            <w:rFonts w:eastAsia="Courier New"/>
            <w:sz w:val="26"/>
            <w:szCs w:val="26"/>
          </w:rPr>
          <w:t>законами</w:t>
        </w:r>
      </w:hyperlink>
      <w:r w:rsidRPr="008E1A19">
        <w:rPr>
          <w:rFonts w:eastAsia="Courier New"/>
          <w:sz w:val="26"/>
          <w:szCs w:val="26"/>
        </w:rPr>
        <w:t>;</w:t>
      </w:r>
    </w:p>
    <w:p w14:paraId="25EFA014" w14:textId="77777777" w:rsidR="006242C4" w:rsidRPr="008E1A19" w:rsidRDefault="006242C4" w:rsidP="006242C4">
      <w:pPr>
        <w:widowControl w:val="0"/>
        <w:autoSpaceDE w:val="0"/>
        <w:autoSpaceDN w:val="0"/>
        <w:adjustRightInd w:val="0"/>
        <w:ind w:firstLine="708"/>
        <w:jc w:val="both"/>
        <w:rPr>
          <w:sz w:val="26"/>
          <w:szCs w:val="26"/>
        </w:rPr>
      </w:pPr>
      <w:r>
        <w:rPr>
          <w:sz w:val="26"/>
          <w:szCs w:val="26"/>
        </w:rPr>
        <w:t>14</w:t>
      </w:r>
      <w:r w:rsidRPr="008E1A19">
        <w:rPr>
          <w:sz w:val="26"/>
          <w:szCs w:val="26"/>
        </w:rPr>
        <w:t xml:space="preserve">) участие в управлении Учреждением в предусмотренных </w:t>
      </w:r>
      <w:r w:rsidRPr="008E1A19">
        <w:rPr>
          <w:rFonts w:eastAsia="Courier New"/>
          <w:sz w:val="26"/>
          <w:szCs w:val="26"/>
        </w:rPr>
        <w:t>Трудовым кодексом Российской Федерации</w:t>
      </w:r>
      <w:r w:rsidRPr="008E1A19">
        <w:rPr>
          <w:sz w:val="26"/>
          <w:szCs w:val="26"/>
        </w:rPr>
        <w:t>, иными федеральными законами и коллективным договором формах, в порядке, определяемом уставом Учреждения и (или) локальными нормативными актами Учреждения;</w:t>
      </w:r>
    </w:p>
    <w:p w14:paraId="74DCED30" w14:textId="77777777" w:rsidR="006242C4" w:rsidRPr="008E1A19" w:rsidRDefault="006242C4" w:rsidP="006242C4">
      <w:pPr>
        <w:widowControl w:val="0"/>
        <w:autoSpaceDE w:val="0"/>
        <w:autoSpaceDN w:val="0"/>
        <w:adjustRightInd w:val="0"/>
        <w:ind w:firstLine="708"/>
        <w:jc w:val="both"/>
        <w:rPr>
          <w:sz w:val="26"/>
          <w:szCs w:val="26"/>
        </w:rPr>
      </w:pPr>
      <w:r>
        <w:rPr>
          <w:sz w:val="26"/>
          <w:szCs w:val="26"/>
        </w:rPr>
        <w:t>15</w:t>
      </w:r>
      <w:r w:rsidRPr="008E1A19">
        <w:rPr>
          <w:sz w:val="26"/>
          <w:szCs w:val="26"/>
        </w:rPr>
        <w:t>) защиту профессиональной чести и достоинства;</w:t>
      </w:r>
    </w:p>
    <w:p w14:paraId="5A84470B" w14:textId="77777777" w:rsidR="006242C4" w:rsidRDefault="006242C4" w:rsidP="006242C4">
      <w:pPr>
        <w:ind w:firstLine="708"/>
        <w:jc w:val="both"/>
        <w:rPr>
          <w:sz w:val="26"/>
          <w:szCs w:val="26"/>
        </w:rPr>
      </w:pPr>
      <w:r>
        <w:rPr>
          <w:sz w:val="26"/>
          <w:szCs w:val="26"/>
        </w:rPr>
        <w:t>16</w:t>
      </w:r>
      <w:r w:rsidRPr="008E1A19">
        <w:rPr>
          <w:sz w:val="26"/>
          <w:szCs w:val="26"/>
        </w:rPr>
        <w:t>) социальную поддержку, установленную законодательством Российской Федерации, Тюменской области, муниципальными правовыми актами города Тюмени.</w:t>
      </w:r>
    </w:p>
    <w:p w14:paraId="49F940C2"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3.2. Работник обязан:</w:t>
      </w:r>
    </w:p>
    <w:p w14:paraId="7A3630F5"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1</w:t>
      </w:r>
      <w:r w:rsidRPr="008E1A19">
        <w:rPr>
          <w:rFonts w:eastAsia="Courier New"/>
          <w:sz w:val="26"/>
          <w:szCs w:val="26"/>
        </w:rPr>
        <w:t>) добросовестно исполнять свои трудовые обязанности, возложенные на него трудовым договором, должностной инструкцией;</w:t>
      </w:r>
    </w:p>
    <w:p w14:paraId="0C012915"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2</w:t>
      </w:r>
      <w:r w:rsidRPr="008E1A19">
        <w:rPr>
          <w:rFonts w:eastAsia="Courier New"/>
          <w:sz w:val="26"/>
          <w:szCs w:val="26"/>
        </w:rPr>
        <w:t>) соблюдать настоящие Правила;</w:t>
      </w:r>
    </w:p>
    <w:p w14:paraId="2391CAB2"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3</w:t>
      </w:r>
      <w:r w:rsidRPr="008E1A19">
        <w:rPr>
          <w:rFonts w:eastAsia="Courier New"/>
          <w:sz w:val="26"/>
          <w:szCs w:val="26"/>
        </w:rPr>
        <w:t>) соблюдать трудовую дисциплину;</w:t>
      </w:r>
    </w:p>
    <w:p w14:paraId="2B19CDC1"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4</w:t>
      </w:r>
      <w:r w:rsidRPr="008E1A19">
        <w:rPr>
          <w:rFonts w:eastAsia="Courier New"/>
          <w:sz w:val="26"/>
          <w:szCs w:val="26"/>
        </w:rPr>
        <w:t>) выполнять установленные нормы труда;</w:t>
      </w:r>
    </w:p>
    <w:p w14:paraId="17F73CB5"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5</w:t>
      </w:r>
      <w:r w:rsidRPr="008E1A19">
        <w:rPr>
          <w:rFonts w:eastAsia="Courier New"/>
          <w:sz w:val="26"/>
          <w:szCs w:val="26"/>
        </w:rPr>
        <w:t>) соблюдать требования по охране труда и обеспечению безопасности труда;</w:t>
      </w:r>
    </w:p>
    <w:p w14:paraId="02E0AC32" w14:textId="3CF5794E"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6</w:t>
      </w:r>
      <w:r w:rsidRPr="008E1A19">
        <w:rPr>
          <w:rFonts w:eastAsia="Courier New"/>
          <w:sz w:val="26"/>
          <w:szCs w:val="26"/>
        </w:rPr>
        <w:t>) бережно относиться к имуществу Работодателя (в том числе к имущест</w:t>
      </w:r>
      <w:r w:rsidR="001A6733">
        <w:rPr>
          <w:rFonts w:eastAsia="Courier New"/>
          <w:sz w:val="26"/>
          <w:szCs w:val="26"/>
        </w:rPr>
        <w:t>ву третьих лиц, находящемуся у Р</w:t>
      </w:r>
      <w:r w:rsidRPr="008E1A19">
        <w:rPr>
          <w:rFonts w:eastAsia="Courier New"/>
          <w:sz w:val="26"/>
          <w:szCs w:val="26"/>
        </w:rPr>
        <w:t>аботодателя, если Работодатель несет ответственность за сохранность этого имущества) и других работников;</w:t>
      </w:r>
    </w:p>
    <w:p w14:paraId="003AB5BC" w14:textId="2437D694"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7</w:t>
      </w:r>
      <w:r w:rsidRPr="008E1A19">
        <w:rPr>
          <w:rFonts w:eastAsia="Courier New"/>
          <w:sz w:val="26"/>
          <w:szCs w:val="26"/>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w:t>
      </w:r>
      <w:r w:rsidR="001A6733">
        <w:rPr>
          <w:rFonts w:eastAsia="Courier New"/>
          <w:sz w:val="26"/>
          <w:szCs w:val="26"/>
        </w:rPr>
        <w:t>ва третьих лиц, находящегося у Работодателя, если Р</w:t>
      </w:r>
      <w:r w:rsidRPr="008E1A19">
        <w:rPr>
          <w:rFonts w:eastAsia="Courier New"/>
          <w:sz w:val="26"/>
          <w:szCs w:val="26"/>
        </w:rPr>
        <w:t>аботодатель несет ответственность за сохранность этого имущества);</w:t>
      </w:r>
    </w:p>
    <w:p w14:paraId="675AB048"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pacing w:val="-6"/>
          <w:sz w:val="26"/>
          <w:szCs w:val="26"/>
        </w:rPr>
      </w:pPr>
      <w:r>
        <w:rPr>
          <w:rFonts w:eastAsia="Courier New"/>
          <w:sz w:val="26"/>
          <w:szCs w:val="26"/>
        </w:rPr>
        <w:t>8</w:t>
      </w:r>
      <w:r w:rsidRPr="008E1A19">
        <w:rPr>
          <w:rFonts w:eastAsia="Courier New"/>
          <w:sz w:val="26"/>
          <w:szCs w:val="26"/>
        </w:rPr>
        <w:t xml:space="preserve">) быть внимательными к </w:t>
      </w:r>
      <w:r>
        <w:rPr>
          <w:rFonts w:eastAsia="Courier New"/>
          <w:sz w:val="26"/>
          <w:szCs w:val="26"/>
        </w:rPr>
        <w:t>обучающимся</w:t>
      </w:r>
      <w:r w:rsidRPr="008E1A19">
        <w:rPr>
          <w:rFonts w:eastAsia="Courier New"/>
          <w:sz w:val="26"/>
          <w:szCs w:val="26"/>
        </w:rPr>
        <w:t xml:space="preserve"> Учреждения, вежливыми с родителями (законными представителями) </w:t>
      </w:r>
      <w:proofErr w:type="gramStart"/>
      <w:r>
        <w:rPr>
          <w:rFonts w:eastAsia="Courier New"/>
          <w:sz w:val="26"/>
          <w:szCs w:val="26"/>
        </w:rPr>
        <w:t>обучающихся</w:t>
      </w:r>
      <w:proofErr w:type="gramEnd"/>
      <w:r w:rsidRPr="008E1A19">
        <w:rPr>
          <w:rFonts w:eastAsia="Courier New"/>
          <w:sz w:val="26"/>
          <w:szCs w:val="26"/>
        </w:rPr>
        <w:t xml:space="preserve"> и </w:t>
      </w:r>
      <w:r w:rsidRPr="008E1A19">
        <w:rPr>
          <w:rFonts w:eastAsia="Courier New"/>
          <w:spacing w:val="-6"/>
          <w:sz w:val="26"/>
          <w:szCs w:val="26"/>
        </w:rPr>
        <w:t>работниками Учреждения;</w:t>
      </w:r>
    </w:p>
    <w:p w14:paraId="1D29B9D5" w14:textId="77777777" w:rsidR="006242C4" w:rsidRPr="008E1A19"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pacing w:val="-5"/>
          <w:sz w:val="26"/>
          <w:szCs w:val="26"/>
        </w:rPr>
      </w:pPr>
      <w:r>
        <w:rPr>
          <w:rFonts w:eastAsia="Courier New"/>
          <w:sz w:val="26"/>
          <w:szCs w:val="26"/>
        </w:rPr>
        <w:t>9</w:t>
      </w:r>
      <w:r w:rsidRPr="008E1A19">
        <w:rPr>
          <w:rFonts w:eastAsia="Courier New"/>
          <w:sz w:val="26"/>
          <w:szCs w:val="26"/>
        </w:rPr>
        <w:t xml:space="preserve">) </w:t>
      </w:r>
      <w:r w:rsidRPr="008E1A19">
        <w:rPr>
          <w:rFonts w:eastAsia="Courier New"/>
          <w:spacing w:val="-4"/>
          <w:sz w:val="26"/>
          <w:szCs w:val="26"/>
        </w:rPr>
        <w:t>проходить в установленные сроки периодические медицинские осмотры (обследования)</w:t>
      </w:r>
      <w:r w:rsidRPr="008E1A19">
        <w:rPr>
          <w:rFonts w:eastAsia="Courier New"/>
          <w:spacing w:val="-5"/>
          <w:sz w:val="26"/>
          <w:szCs w:val="26"/>
        </w:rPr>
        <w:t>;</w:t>
      </w:r>
    </w:p>
    <w:p w14:paraId="1A244F03" w14:textId="77777777" w:rsidR="00F102A9" w:rsidRPr="00391CCB" w:rsidRDefault="00F102A9" w:rsidP="00F10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color w:val="000000" w:themeColor="text1"/>
          <w:spacing w:val="-5"/>
          <w:sz w:val="26"/>
          <w:szCs w:val="26"/>
        </w:rPr>
      </w:pPr>
      <w:r w:rsidRPr="00391CCB">
        <w:rPr>
          <w:rFonts w:eastAsia="Courier New"/>
          <w:color w:val="000000" w:themeColor="text1"/>
          <w:spacing w:val="-5"/>
          <w:sz w:val="26"/>
          <w:szCs w:val="26"/>
        </w:rPr>
        <w:t>10) незамедлительно информировать Работодателя о факте уголовного преследования;</w:t>
      </w:r>
    </w:p>
    <w:p w14:paraId="64CAD760" w14:textId="7DF7E241" w:rsidR="006242C4" w:rsidRDefault="00F102A9" w:rsidP="00F102A9">
      <w:pPr>
        <w:ind w:firstLine="720"/>
        <w:jc w:val="both"/>
        <w:rPr>
          <w:sz w:val="26"/>
          <w:szCs w:val="26"/>
        </w:rPr>
      </w:pPr>
      <w:r w:rsidRPr="00391CCB">
        <w:rPr>
          <w:color w:val="000000" w:themeColor="text1"/>
          <w:sz w:val="26"/>
          <w:szCs w:val="26"/>
        </w:rPr>
        <w:t>11)</w:t>
      </w:r>
      <w:r w:rsidRPr="008E1A19">
        <w:rPr>
          <w:sz w:val="26"/>
          <w:szCs w:val="26"/>
        </w:rPr>
        <w:t xml:space="preserve">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r w:rsidR="006242C4" w:rsidRPr="008E1A19">
        <w:rPr>
          <w:sz w:val="26"/>
          <w:szCs w:val="26"/>
        </w:rPr>
        <w:t>.</w:t>
      </w:r>
    </w:p>
    <w:p w14:paraId="4DD003AF" w14:textId="77777777" w:rsidR="006242C4" w:rsidRPr="008E1A19" w:rsidRDefault="006242C4" w:rsidP="006242C4">
      <w:pPr>
        <w:ind w:firstLine="720"/>
        <w:jc w:val="both"/>
        <w:rPr>
          <w:sz w:val="26"/>
          <w:szCs w:val="26"/>
        </w:rPr>
      </w:pPr>
      <w:r w:rsidRPr="008E1A19">
        <w:rPr>
          <w:sz w:val="26"/>
          <w:szCs w:val="26"/>
        </w:rPr>
        <w:t>3.3. Педагогические работники имеют следующие трудовые права и социальные гарантии:</w:t>
      </w:r>
    </w:p>
    <w:p w14:paraId="402A3068" w14:textId="77777777" w:rsidR="006242C4" w:rsidRPr="008E1A19" w:rsidRDefault="006242C4" w:rsidP="006242C4">
      <w:pPr>
        <w:ind w:firstLine="709"/>
        <w:rPr>
          <w:sz w:val="26"/>
          <w:szCs w:val="26"/>
        </w:rPr>
      </w:pPr>
      <w:r>
        <w:rPr>
          <w:sz w:val="26"/>
          <w:szCs w:val="26"/>
        </w:rPr>
        <w:t>1</w:t>
      </w:r>
      <w:r w:rsidRPr="008E1A19">
        <w:rPr>
          <w:sz w:val="26"/>
          <w:szCs w:val="26"/>
        </w:rPr>
        <w:t>) право на сокращенную продолжительность рабочего времени;</w:t>
      </w:r>
    </w:p>
    <w:p w14:paraId="2D8FEBD6" w14:textId="77777777" w:rsidR="006242C4" w:rsidRPr="008E1A19" w:rsidRDefault="006242C4" w:rsidP="006242C4">
      <w:pPr>
        <w:ind w:firstLine="709"/>
        <w:jc w:val="both"/>
        <w:rPr>
          <w:sz w:val="26"/>
          <w:szCs w:val="26"/>
        </w:rPr>
      </w:pPr>
      <w:r>
        <w:rPr>
          <w:sz w:val="26"/>
          <w:szCs w:val="26"/>
        </w:rPr>
        <w:t>2</w:t>
      </w:r>
      <w:r w:rsidRPr="008E1A19">
        <w:rPr>
          <w:sz w:val="26"/>
          <w:szCs w:val="26"/>
        </w:rPr>
        <w:t>) право на дополнительное профессиональное образование по профилю педагогической деятельности не реже чем один раз в три года;</w:t>
      </w:r>
    </w:p>
    <w:p w14:paraId="0557335B" w14:textId="77777777" w:rsidR="006242C4" w:rsidRPr="008E1A19" w:rsidRDefault="006242C4" w:rsidP="006242C4">
      <w:pPr>
        <w:ind w:firstLine="709"/>
        <w:jc w:val="both"/>
        <w:rPr>
          <w:sz w:val="26"/>
          <w:szCs w:val="26"/>
        </w:rPr>
      </w:pPr>
      <w:r>
        <w:rPr>
          <w:sz w:val="26"/>
          <w:szCs w:val="26"/>
        </w:rPr>
        <w:t>3</w:t>
      </w:r>
      <w:r w:rsidRPr="008E1A19">
        <w:rPr>
          <w:sz w:val="26"/>
          <w:szCs w:val="26"/>
        </w:rPr>
        <w:t>) право на ежегодный основной удлиненный оплачиваемый отпуск, продолжительность которого определяется Правительством Российской Федерации;</w:t>
      </w:r>
    </w:p>
    <w:p w14:paraId="7D59EFE3" w14:textId="77777777" w:rsidR="006242C4" w:rsidRPr="008E1A19" w:rsidRDefault="006242C4" w:rsidP="006242C4">
      <w:pPr>
        <w:ind w:firstLine="709"/>
        <w:jc w:val="both"/>
        <w:rPr>
          <w:sz w:val="26"/>
          <w:szCs w:val="26"/>
        </w:rPr>
      </w:pPr>
      <w:r>
        <w:rPr>
          <w:sz w:val="26"/>
          <w:szCs w:val="26"/>
        </w:rPr>
        <w:t>4</w:t>
      </w:r>
      <w:r w:rsidRPr="008E1A19">
        <w:rPr>
          <w:sz w:val="26"/>
          <w:szCs w:val="26"/>
        </w:rPr>
        <w:t>)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7E54E2C1" w14:textId="77777777" w:rsidR="006242C4" w:rsidRPr="008E1A19" w:rsidRDefault="006242C4" w:rsidP="006242C4">
      <w:pPr>
        <w:ind w:firstLine="709"/>
        <w:jc w:val="both"/>
        <w:rPr>
          <w:sz w:val="26"/>
          <w:szCs w:val="26"/>
        </w:rPr>
      </w:pPr>
      <w:r>
        <w:rPr>
          <w:sz w:val="26"/>
          <w:szCs w:val="26"/>
        </w:rPr>
        <w:lastRenderedPageBreak/>
        <w:t>5</w:t>
      </w:r>
      <w:r w:rsidRPr="008E1A19">
        <w:rPr>
          <w:sz w:val="26"/>
          <w:szCs w:val="26"/>
        </w:rPr>
        <w:t>) право на досрочное назначение трудовой пенсии по старости в порядке, установленном законодательством Российской Федерации;</w:t>
      </w:r>
    </w:p>
    <w:p w14:paraId="198BF9BB" w14:textId="77777777" w:rsidR="006242C4" w:rsidRPr="008E1A19" w:rsidRDefault="006242C4" w:rsidP="006242C4">
      <w:pPr>
        <w:ind w:firstLine="709"/>
        <w:jc w:val="both"/>
        <w:rPr>
          <w:sz w:val="26"/>
          <w:szCs w:val="26"/>
        </w:rPr>
      </w:pPr>
      <w:r>
        <w:rPr>
          <w:sz w:val="26"/>
          <w:szCs w:val="26"/>
        </w:rPr>
        <w:t>6</w:t>
      </w:r>
      <w:r w:rsidRPr="008E1A19">
        <w:rPr>
          <w:sz w:val="26"/>
          <w:szCs w:val="26"/>
        </w:rPr>
        <w:t>)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29F838E7" w14:textId="77777777" w:rsidR="006242C4" w:rsidRDefault="006242C4" w:rsidP="006242C4">
      <w:pPr>
        <w:ind w:firstLine="709"/>
        <w:jc w:val="both"/>
        <w:rPr>
          <w:sz w:val="26"/>
          <w:szCs w:val="26"/>
        </w:rPr>
      </w:pPr>
      <w:r>
        <w:rPr>
          <w:sz w:val="26"/>
          <w:szCs w:val="26"/>
        </w:rPr>
        <w:t>7</w:t>
      </w:r>
      <w:r w:rsidRPr="008E1A19">
        <w:rPr>
          <w:sz w:val="26"/>
          <w:szCs w:val="26"/>
        </w:rPr>
        <w:t>) иные трудовые права, меры социальной поддержки, установленные федеральными законами и законодательными актами Тюменской области.</w:t>
      </w:r>
    </w:p>
    <w:p w14:paraId="7FCD6B01" w14:textId="77777777" w:rsidR="006242C4" w:rsidRPr="008E1A19" w:rsidRDefault="006242C4" w:rsidP="006242C4">
      <w:pPr>
        <w:ind w:firstLine="708"/>
        <w:jc w:val="both"/>
        <w:rPr>
          <w:sz w:val="26"/>
          <w:szCs w:val="26"/>
        </w:rPr>
      </w:pPr>
      <w:r w:rsidRPr="008E1A19">
        <w:rPr>
          <w:sz w:val="26"/>
          <w:szCs w:val="26"/>
        </w:rPr>
        <w:t>3.4. Педагогические работники пользуются следующими академическими правами и свободами:</w:t>
      </w:r>
    </w:p>
    <w:p w14:paraId="068F080B" w14:textId="77777777" w:rsidR="006242C4" w:rsidRPr="008E1A19" w:rsidRDefault="006242C4" w:rsidP="006242C4">
      <w:pPr>
        <w:ind w:firstLine="708"/>
        <w:jc w:val="both"/>
        <w:rPr>
          <w:sz w:val="26"/>
          <w:szCs w:val="26"/>
        </w:rPr>
      </w:pPr>
      <w:r>
        <w:rPr>
          <w:sz w:val="26"/>
          <w:szCs w:val="26"/>
        </w:rPr>
        <w:t>1</w:t>
      </w:r>
      <w:r w:rsidRPr="008E1A19">
        <w:rPr>
          <w:sz w:val="26"/>
          <w:szCs w:val="26"/>
        </w:rPr>
        <w:t>) свобода преподавания, свободное выражение своего мнения, свобода от вмешательства в профессиональную деятельность;</w:t>
      </w:r>
    </w:p>
    <w:p w14:paraId="38343915" w14:textId="77777777" w:rsidR="006242C4" w:rsidRPr="008E1A19" w:rsidRDefault="006242C4" w:rsidP="006242C4">
      <w:pPr>
        <w:ind w:firstLine="708"/>
        <w:jc w:val="both"/>
        <w:rPr>
          <w:sz w:val="26"/>
          <w:szCs w:val="26"/>
        </w:rPr>
      </w:pPr>
      <w:r>
        <w:rPr>
          <w:sz w:val="26"/>
          <w:szCs w:val="26"/>
        </w:rPr>
        <w:t>2</w:t>
      </w:r>
      <w:r w:rsidRPr="008E1A19">
        <w:rPr>
          <w:sz w:val="26"/>
          <w:szCs w:val="26"/>
        </w:rPr>
        <w:t xml:space="preserve">) свобода выбора и </w:t>
      </w:r>
      <w:proofErr w:type="gramStart"/>
      <w:r w:rsidRPr="008E1A19">
        <w:rPr>
          <w:sz w:val="26"/>
          <w:szCs w:val="26"/>
        </w:rPr>
        <w:t>использования</w:t>
      </w:r>
      <w:proofErr w:type="gramEnd"/>
      <w:r w:rsidRPr="008E1A19">
        <w:rPr>
          <w:sz w:val="26"/>
          <w:szCs w:val="26"/>
        </w:rPr>
        <w:t xml:space="preserve"> педагогически обоснованных форм, средств, методов обучения и воспитания;</w:t>
      </w:r>
    </w:p>
    <w:p w14:paraId="467E9F1D" w14:textId="77777777" w:rsidR="006242C4" w:rsidRPr="008E1A19" w:rsidRDefault="006242C4" w:rsidP="006242C4">
      <w:pPr>
        <w:ind w:firstLine="708"/>
        <w:jc w:val="both"/>
        <w:rPr>
          <w:sz w:val="26"/>
          <w:szCs w:val="26"/>
        </w:rPr>
      </w:pPr>
      <w:r>
        <w:rPr>
          <w:sz w:val="26"/>
          <w:szCs w:val="26"/>
        </w:rPr>
        <w:t>3</w:t>
      </w:r>
      <w:r w:rsidRPr="008E1A19">
        <w:rPr>
          <w:sz w:val="26"/>
          <w:szCs w:val="26"/>
        </w:rPr>
        <w:t>)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02AAF621" w14:textId="77777777" w:rsidR="006242C4" w:rsidRPr="008E1A19" w:rsidRDefault="006242C4" w:rsidP="006242C4">
      <w:pPr>
        <w:ind w:firstLine="708"/>
        <w:jc w:val="both"/>
        <w:rPr>
          <w:sz w:val="26"/>
          <w:szCs w:val="26"/>
        </w:rPr>
      </w:pPr>
      <w:r>
        <w:rPr>
          <w:sz w:val="26"/>
          <w:szCs w:val="26"/>
        </w:rPr>
        <w:t>4</w:t>
      </w:r>
      <w:r w:rsidRPr="008E1A19">
        <w:rPr>
          <w:sz w:val="26"/>
          <w:szCs w:val="26"/>
        </w:rPr>
        <w:t>)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73B0F440" w14:textId="77777777" w:rsidR="006242C4" w:rsidRPr="008E1A19" w:rsidRDefault="006242C4" w:rsidP="006242C4">
      <w:pPr>
        <w:ind w:firstLine="708"/>
        <w:jc w:val="both"/>
        <w:rPr>
          <w:sz w:val="26"/>
          <w:szCs w:val="26"/>
        </w:rPr>
      </w:pPr>
      <w:r>
        <w:rPr>
          <w:sz w:val="26"/>
          <w:szCs w:val="26"/>
        </w:rPr>
        <w:t>5</w:t>
      </w:r>
      <w:r w:rsidRPr="008E1A19">
        <w:rPr>
          <w:sz w:val="26"/>
          <w:szCs w:val="26"/>
        </w:rPr>
        <w:t>)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14:paraId="66973828" w14:textId="77777777" w:rsidR="006242C4" w:rsidRPr="008E1A19" w:rsidRDefault="006242C4" w:rsidP="006242C4">
      <w:pPr>
        <w:ind w:firstLine="708"/>
        <w:jc w:val="both"/>
        <w:rPr>
          <w:sz w:val="26"/>
          <w:szCs w:val="26"/>
        </w:rPr>
      </w:pPr>
      <w:r>
        <w:rPr>
          <w:sz w:val="26"/>
          <w:szCs w:val="26"/>
        </w:rPr>
        <w:t>6</w:t>
      </w:r>
      <w:r w:rsidRPr="008E1A19">
        <w:rPr>
          <w:sz w:val="26"/>
          <w:szCs w:val="26"/>
        </w:rPr>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52523F81" w14:textId="77777777" w:rsidR="006242C4" w:rsidRPr="008E1A19" w:rsidRDefault="006242C4" w:rsidP="006242C4">
      <w:pPr>
        <w:ind w:firstLine="708"/>
        <w:jc w:val="both"/>
        <w:rPr>
          <w:sz w:val="26"/>
          <w:szCs w:val="26"/>
        </w:rPr>
      </w:pPr>
      <w:r>
        <w:rPr>
          <w:sz w:val="26"/>
          <w:szCs w:val="26"/>
        </w:rPr>
        <w:t>7</w:t>
      </w:r>
      <w:r w:rsidRPr="008E1A19">
        <w:rPr>
          <w:sz w:val="26"/>
          <w:szCs w:val="26"/>
        </w:rPr>
        <w:t>)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14:paraId="385B240F" w14:textId="77777777" w:rsidR="006242C4" w:rsidRPr="008E1A19" w:rsidRDefault="006242C4" w:rsidP="006242C4">
      <w:pPr>
        <w:ind w:firstLine="708"/>
        <w:jc w:val="both"/>
        <w:rPr>
          <w:sz w:val="26"/>
          <w:szCs w:val="26"/>
        </w:rPr>
      </w:pPr>
      <w:r>
        <w:rPr>
          <w:sz w:val="26"/>
          <w:szCs w:val="26"/>
        </w:rPr>
        <w:t>8</w:t>
      </w:r>
      <w:r w:rsidRPr="008E1A19">
        <w:rPr>
          <w:sz w:val="26"/>
          <w:szCs w:val="26"/>
        </w:rPr>
        <w:t>)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14:paraId="1B833861" w14:textId="77777777" w:rsidR="006242C4" w:rsidRPr="008E1A19" w:rsidRDefault="006242C4" w:rsidP="006242C4">
      <w:pPr>
        <w:ind w:firstLine="708"/>
        <w:jc w:val="both"/>
        <w:rPr>
          <w:sz w:val="26"/>
          <w:szCs w:val="26"/>
        </w:rPr>
      </w:pPr>
      <w:r>
        <w:rPr>
          <w:sz w:val="26"/>
          <w:szCs w:val="26"/>
        </w:rPr>
        <w:t>9</w:t>
      </w:r>
      <w:r w:rsidRPr="008E1A19">
        <w:rPr>
          <w:sz w:val="26"/>
          <w:szCs w:val="26"/>
        </w:rPr>
        <w:t>) право на участие в управлении Учреждением, в том числе в коллегиальных органах управления, в порядке, установленном уставом Учреждения;</w:t>
      </w:r>
    </w:p>
    <w:p w14:paraId="1416AE6B" w14:textId="77777777" w:rsidR="006242C4" w:rsidRPr="008E1A19" w:rsidRDefault="006242C4" w:rsidP="006242C4">
      <w:pPr>
        <w:ind w:firstLine="708"/>
        <w:jc w:val="both"/>
        <w:rPr>
          <w:sz w:val="26"/>
          <w:szCs w:val="26"/>
        </w:rPr>
      </w:pPr>
      <w:r>
        <w:rPr>
          <w:sz w:val="26"/>
          <w:szCs w:val="26"/>
        </w:rPr>
        <w:t>10</w:t>
      </w:r>
      <w:r w:rsidRPr="008E1A19">
        <w:rPr>
          <w:sz w:val="26"/>
          <w:szCs w:val="26"/>
        </w:rPr>
        <w:t>) право на участие в обсуждении вопросов, относящихся к деятельности Учреждения, в том числе через органы управления и общественные организации;</w:t>
      </w:r>
    </w:p>
    <w:p w14:paraId="452DF5CB" w14:textId="77777777" w:rsidR="006242C4" w:rsidRPr="008E1A19" w:rsidRDefault="006242C4" w:rsidP="006242C4">
      <w:pPr>
        <w:ind w:firstLine="708"/>
        <w:jc w:val="both"/>
        <w:rPr>
          <w:sz w:val="26"/>
          <w:szCs w:val="26"/>
        </w:rPr>
      </w:pPr>
      <w:r>
        <w:rPr>
          <w:sz w:val="26"/>
          <w:szCs w:val="26"/>
        </w:rPr>
        <w:t>11</w:t>
      </w:r>
      <w:r w:rsidRPr="008E1A19">
        <w:rPr>
          <w:sz w:val="26"/>
          <w:szCs w:val="26"/>
        </w:rPr>
        <w:t>)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14:paraId="0F3B4C0F" w14:textId="77777777" w:rsidR="006242C4" w:rsidRPr="008E1A19" w:rsidRDefault="006242C4" w:rsidP="006242C4">
      <w:pPr>
        <w:ind w:firstLine="708"/>
        <w:jc w:val="both"/>
        <w:rPr>
          <w:sz w:val="26"/>
          <w:szCs w:val="26"/>
        </w:rPr>
      </w:pPr>
      <w:r>
        <w:rPr>
          <w:sz w:val="26"/>
          <w:szCs w:val="26"/>
        </w:rPr>
        <w:t>12</w:t>
      </w:r>
      <w:r w:rsidRPr="008E1A19">
        <w:rPr>
          <w:sz w:val="26"/>
          <w:szCs w:val="26"/>
        </w:rPr>
        <w:t>) право на обращение в комиссию по урегулированию споров между участниками образовательных отношений;</w:t>
      </w:r>
    </w:p>
    <w:p w14:paraId="70E190B8" w14:textId="77777777" w:rsidR="006242C4" w:rsidRDefault="006242C4" w:rsidP="006242C4">
      <w:pPr>
        <w:ind w:firstLine="708"/>
        <w:jc w:val="both"/>
        <w:rPr>
          <w:sz w:val="26"/>
          <w:szCs w:val="26"/>
        </w:rPr>
      </w:pPr>
      <w:r>
        <w:rPr>
          <w:sz w:val="26"/>
          <w:szCs w:val="26"/>
        </w:rPr>
        <w:t>13</w:t>
      </w:r>
      <w:r w:rsidRPr="008E1A19">
        <w:rPr>
          <w:sz w:val="26"/>
          <w:szCs w:val="26"/>
        </w:rP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17DFAB7C" w14:textId="77777777" w:rsidR="006242C4" w:rsidRDefault="006242C4" w:rsidP="006242C4">
      <w:pPr>
        <w:ind w:firstLine="708"/>
        <w:jc w:val="both"/>
        <w:rPr>
          <w:sz w:val="26"/>
          <w:szCs w:val="26"/>
        </w:rPr>
      </w:pPr>
      <w:r w:rsidRPr="008E1A19">
        <w:rPr>
          <w:sz w:val="26"/>
          <w:szCs w:val="26"/>
        </w:rPr>
        <w:lastRenderedPageBreak/>
        <w:t>3.5. Академические права и свободы, указанные в пункте 3.4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14:paraId="10BC5DD4" w14:textId="77777777" w:rsidR="006242C4" w:rsidRPr="008E1A19" w:rsidRDefault="006242C4" w:rsidP="006242C4">
      <w:pPr>
        <w:ind w:firstLine="708"/>
        <w:jc w:val="both"/>
        <w:rPr>
          <w:sz w:val="26"/>
          <w:szCs w:val="26"/>
        </w:rPr>
      </w:pPr>
      <w:r w:rsidRPr="008E1A19">
        <w:rPr>
          <w:sz w:val="26"/>
          <w:szCs w:val="26"/>
        </w:rPr>
        <w:t>3.6. Педагогические работники обязаны:</w:t>
      </w:r>
    </w:p>
    <w:p w14:paraId="256838A7" w14:textId="77777777" w:rsidR="006242C4" w:rsidRPr="008E1A19" w:rsidRDefault="006242C4" w:rsidP="006242C4">
      <w:pPr>
        <w:ind w:firstLine="708"/>
        <w:jc w:val="both"/>
        <w:rPr>
          <w:sz w:val="26"/>
          <w:szCs w:val="26"/>
        </w:rPr>
      </w:pPr>
      <w:r>
        <w:rPr>
          <w:sz w:val="26"/>
          <w:szCs w:val="26"/>
        </w:rPr>
        <w:t>1</w:t>
      </w:r>
      <w:r w:rsidRPr="008E1A19">
        <w:rPr>
          <w:sz w:val="26"/>
          <w:szCs w:val="26"/>
        </w:rPr>
        <w:t xml:space="preserve">) осуществлять свою деятельность на высоком профессиональном уровне, обеспечивать в полном объеме реализацию </w:t>
      </w:r>
      <w:proofErr w:type="gramStart"/>
      <w:r w:rsidRPr="008E1A19">
        <w:rPr>
          <w:sz w:val="26"/>
          <w:szCs w:val="26"/>
        </w:rPr>
        <w:t>преподаваемых</w:t>
      </w:r>
      <w:proofErr w:type="gramEnd"/>
      <w:r w:rsidRPr="008E1A19">
        <w:rPr>
          <w:sz w:val="26"/>
          <w:szCs w:val="26"/>
        </w:rPr>
        <w:t xml:space="preserve"> учебных предмета, курса, дисциплины (модуля) в соответствии с утвержденной рабочей программой;</w:t>
      </w:r>
    </w:p>
    <w:p w14:paraId="2A521FB5" w14:textId="77777777" w:rsidR="006242C4" w:rsidRPr="008E1A19" w:rsidRDefault="006242C4" w:rsidP="006242C4">
      <w:pPr>
        <w:ind w:firstLine="708"/>
        <w:jc w:val="both"/>
        <w:rPr>
          <w:sz w:val="26"/>
          <w:szCs w:val="26"/>
        </w:rPr>
      </w:pPr>
      <w:r>
        <w:rPr>
          <w:sz w:val="26"/>
          <w:szCs w:val="26"/>
        </w:rPr>
        <w:t>2</w:t>
      </w:r>
      <w:r w:rsidRPr="008E1A19">
        <w:rPr>
          <w:sz w:val="26"/>
          <w:szCs w:val="26"/>
        </w:rPr>
        <w:t>) соблюдать правовые, нравственные и этические нормы, следовать требованиям профессиональной этики;</w:t>
      </w:r>
    </w:p>
    <w:p w14:paraId="2B972FB5" w14:textId="77777777" w:rsidR="006242C4" w:rsidRPr="008E1A19" w:rsidRDefault="006242C4" w:rsidP="006242C4">
      <w:pPr>
        <w:ind w:firstLine="708"/>
        <w:jc w:val="both"/>
        <w:rPr>
          <w:sz w:val="26"/>
          <w:szCs w:val="26"/>
        </w:rPr>
      </w:pPr>
      <w:r>
        <w:rPr>
          <w:sz w:val="26"/>
          <w:szCs w:val="26"/>
        </w:rPr>
        <w:t>3</w:t>
      </w:r>
      <w:r w:rsidRPr="008E1A19">
        <w:rPr>
          <w:sz w:val="26"/>
          <w:szCs w:val="26"/>
        </w:rPr>
        <w:t xml:space="preserve">) уважать честь и достоинство </w:t>
      </w:r>
      <w:r>
        <w:rPr>
          <w:sz w:val="26"/>
          <w:szCs w:val="26"/>
        </w:rPr>
        <w:t>обучающихся</w:t>
      </w:r>
      <w:r w:rsidRPr="008E1A19">
        <w:rPr>
          <w:sz w:val="26"/>
          <w:szCs w:val="26"/>
        </w:rPr>
        <w:t xml:space="preserve"> и других участников образовательных отношений;</w:t>
      </w:r>
    </w:p>
    <w:p w14:paraId="620DFB22" w14:textId="77777777" w:rsidR="006242C4" w:rsidRPr="008E1A19" w:rsidRDefault="006242C4" w:rsidP="006242C4">
      <w:pPr>
        <w:ind w:firstLine="708"/>
        <w:jc w:val="both"/>
        <w:rPr>
          <w:sz w:val="26"/>
          <w:szCs w:val="26"/>
        </w:rPr>
      </w:pPr>
      <w:proofErr w:type="gramStart"/>
      <w:r>
        <w:rPr>
          <w:sz w:val="26"/>
          <w:szCs w:val="26"/>
        </w:rPr>
        <w:t>4</w:t>
      </w:r>
      <w:r w:rsidRPr="008E1A19">
        <w:rPr>
          <w:sz w:val="26"/>
          <w:szCs w:val="26"/>
        </w:rPr>
        <w:t xml:space="preserve">) развивать у </w:t>
      </w:r>
      <w:r>
        <w:rPr>
          <w:sz w:val="26"/>
          <w:szCs w:val="26"/>
        </w:rPr>
        <w:t>обучающихся</w:t>
      </w:r>
      <w:r w:rsidRPr="008E1A19">
        <w:rPr>
          <w:sz w:val="26"/>
          <w:szCs w:val="26"/>
        </w:rPr>
        <w:t xml:space="preserve">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14:paraId="4D683306" w14:textId="77777777" w:rsidR="006242C4" w:rsidRPr="008E1A19" w:rsidRDefault="006242C4" w:rsidP="006242C4">
      <w:pPr>
        <w:ind w:firstLine="708"/>
        <w:jc w:val="both"/>
        <w:rPr>
          <w:sz w:val="26"/>
          <w:szCs w:val="26"/>
        </w:rPr>
      </w:pPr>
      <w:r>
        <w:rPr>
          <w:sz w:val="26"/>
          <w:szCs w:val="26"/>
        </w:rPr>
        <w:t>5</w:t>
      </w:r>
      <w:r w:rsidRPr="008E1A19">
        <w:rPr>
          <w:sz w:val="26"/>
          <w:szCs w:val="26"/>
        </w:rPr>
        <w:t>) применять педагогически обоснованные и обеспечивающие высокое качество образования формы, методы обучения и воспитания;</w:t>
      </w:r>
    </w:p>
    <w:p w14:paraId="317A47B2" w14:textId="77777777" w:rsidR="006242C4" w:rsidRPr="008E1A19" w:rsidRDefault="006242C4" w:rsidP="006242C4">
      <w:pPr>
        <w:ind w:firstLine="708"/>
        <w:jc w:val="both"/>
        <w:rPr>
          <w:sz w:val="26"/>
          <w:szCs w:val="26"/>
        </w:rPr>
      </w:pPr>
      <w:r>
        <w:rPr>
          <w:sz w:val="26"/>
          <w:szCs w:val="26"/>
        </w:rPr>
        <w:t>6</w:t>
      </w:r>
      <w:r w:rsidRPr="008E1A19">
        <w:rPr>
          <w:sz w:val="26"/>
          <w:szCs w:val="26"/>
        </w:rPr>
        <w:t xml:space="preserve">) учитывать особенности психофизического развития </w:t>
      </w:r>
      <w:r>
        <w:rPr>
          <w:sz w:val="26"/>
          <w:szCs w:val="26"/>
        </w:rPr>
        <w:t>обучающихся</w:t>
      </w:r>
      <w:r w:rsidRPr="008E1A19">
        <w:rPr>
          <w:sz w:val="26"/>
          <w:szCs w:val="26"/>
        </w:rPr>
        <w:t xml:space="preserve">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3B1D3B53" w14:textId="77777777" w:rsidR="006242C4" w:rsidRPr="008E1A19" w:rsidRDefault="006242C4" w:rsidP="006242C4">
      <w:pPr>
        <w:ind w:firstLine="708"/>
        <w:jc w:val="both"/>
        <w:rPr>
          <w:sz w:val="26"/>
          <w:szCs w:val="26"/>
        </w:rPr>
      </w:pPr>
      <w:r>
        <w:rPr>
          <w:sz w:val="26"/>
          <w:szCs w:val="26"/>
        </w:rPr>
        <w:t>7</w:t>
      </w:r>
      <w:r w:rsidRPr="008E1A19">
        <w:rPr>
          <w:sz w:val="26"/>
          <w:szCs w:val="26"/>
        </w:rPr>
        <w:t>) систематически повышать свой профессиональный уровень;</w:t>
      </w:r>
    </w:p>
    <w:p w14:paraId="6B79B9D0" w14:textId="77777777" w:rsidR="006242C4" w:rsidRPr="008E1A19" w:rsidRDefault="006242C4" w:rsidP="006242C4">
      <w:pPr>
        <w:ind w:firstLine="708"/>
        <w:jc w:val="both"/>
        <w:rPr>
          <w:sz w:val="26"/>
          <w:szCs w:val="26"/>
        </w:rPr>
      </w:pPr>
      <w:r>
        <w:rPr>
          <w:sz w:val="26"/>
          <w:szCs w:val="26"/>
        </w:rPr>
        <w:t>8</w:t>
      </w:r>
      <w:r w:rsidRPr="008E1A19">
        <w:rPr>
          <w:sz w:val="26"/>
          <w:szCs w:val="26"/>
        </w:rPr>
        <w:t>) проходить аттестацию на соответствие занимаемой должности в порядке, установленном законодательством об образовании;</w:t>
      </w:r>
    </w:p>
    <w:p w14:paraId="37DA5886" w14:textId="7969C342" w:rsidR="006242C4" w:rsidRPr="008E1A19" w:rsidRDefault="006242C4" w:rsidP="006242C4">
      <w:pPr>
        <w:ind w:firstLine="708"/>
        <w:jc w:val="both"/>
        <w:rPr>
          <w:sz w:val="26"/>
          <w:szCs w:val="26"/>
        </w:rPr>
      </w:pPr>
      <w:r>
        <w:rPr>
          <w:sz w:val="26"/>
          <w:szCs w:val="26"/>
        </w:rPr>
        <w:t>9</w:t>
      </w:r>
      <w:r w:rsidRPr="008E1A19">
        <w:rPr>
          <w:sz w:val="26"/>
          <w:szCs w:val="26"/>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w:t>
      </w:r>
      <w:r w:rsidR="001A6733">
        <w:rPr>
          <w:sz w:val="26"/>
          <w:szCs w:val="26"/>
        </w:rPr>
        <w:t>цинские осмотры по направлению Р</w:t>
      </w:r>
      <w:r w:rsidRPr="008E1A19">
        <w:rPr>
          <w:sz w:val="26"/>
          <w:szCs w:val="26"/>
        </w:rPr>
        <w:t>аботодателя;</w:t>
      </w:r>
    </w:p>
    <w:p w14:paraId="4E82DF2D" w14:textId="77777777" w:rsidR="006242C4" w:rsidRPr="008E1A19" w:rsidRDefault="006242C4" w:rsidP="006242C4">
      <w:pPr>
        <w:ind w:firstLine="708"/>
        <w:jc w:val="both"/>
        <w:rPr>
          <w:sz w:val="26"/>
          <w:szCs w:val="26"/>
        </w:rPr>
      </w:pPr>
      <w:r>
        <w:rPr>
          <w:sz w:val="26"/>
          <w:szCs w:val="26"/>
        </w:rPr>
        <w:t>10</w:t>
      </w:r>
      <w:r w:rsidRPr="008E1A19">
        <w:rPr>
          <w:sz w:val="26"/>
          <w:szCs w:val="26"/>
        </w:rPr>
        <w:t>) проходить в установленном законодательством Российской Федерации порядке обучение и проверку знаний и навыков в области охраны труда;</w:t>
      </w:r>
    </w:p>
    <w:p w14:paraId="0DB89AAA" w14:textId="77777777" w:rsidR="006242C4" w:rsidRDefault="006242C4" w:rsidP="006242C4">
      <w:pPr>
        <w:ind w:firstLine="708"/>
        <w:jc w:val="both"/>
        <w:rPr>
          <w:sz w:val="26"/>
          <w:szCs w:val="26"/>
        </w:rPr>
      </w:pPr>
      <w:r>
        <w:rPr>
          <w:sz w:val="26"/>
          <w:szCs w:val="26"/>
        </w:rPr>
        <w:t>11</w:t>
      </w:r>
      <w:r w:rsidRPr="008E1A19">
        <w:rPr>
          <w:sz w:val="26"/>
          <w:szCs w:val="26"/>
        </w:rPr>
        <w:t>) соблюдать устав Учреждения, настоящие Правила.</w:t>
      </w:r>
    </w:p>
    <w:p w14:paraId="1B3BF054" w14:textId="77777777" w:rsidR="006242C4" w:rsidRPr="008E1A19" w:rsidRDefault="006242C4" w:rsidP="006242C4">
      <w:pPr>
        <w:ind w:firstLine="708"/>
        <w:jc w:val="both"/>
        <w:rPr>
          <w:sz w:val="26"/>
          <w:szCs w:val="26"/>
        </w:rPr>
      </w:pPr>
      <w:r w:rsidRPr="008E1A19">
        <w:rPr>
          <w:sz w:val="26"/>
          <w:szCs w:val="26"/>
        </w:rPr>
        <w:t>3.</w:t>
      </w:r>
      <w:r>
        <w:rPr>
          <w:sz w:val="26"/>
          <w:szCs w:val="26"/>
        </w:rPr>
        <w:t>7</w:t>
      </w:r>
      <w:r w:rsidRPr="008E1A19">
        <w:rPr>
          <w:sz w:val="26"/>
          <w:szCs w:val="26"/>
        </w:rPr>
        <w:t>. Работодатель имеет право:</w:t>
      </w:r>
    </w:p>
    <w:p w14:paraId="657F9244" w14:textId="77777777" w:rsidR="006242C4" w:rsidRPr="008E1A19" w:rsidRDefault="006242C4" w:rsidP="006242C4">
      <w:pPr>
        <w:ind w:firstLine="720"/>
        <w:jc w:val="both"/>
        <w:rPr>
          <w:sz w:val="26"/>
          <w:szCs w:val="26"/>
        </w:rPr>
      </w:pPr>
      <w:r>
        <w:rPr>
          <w:sz w:val="26"/>
          <w:szCs w:val="26"/>
        </w:rPr>
        <w:t>1</w:t>
      </w:r>
      <w:r w:rsidRPr="008E1A19">
        <w:rPr>
          <w:sz w:val="26"/>
          <w:szCs w:val="26"/>
        </w:rPr>
        <w:t>) 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14:paraId="6A1B2D0B" w14:textId="77777777" w:rsidR="006242C4" w:rsidRPr="008E1A19" w:rsidRDefault="006242C4" w:rsidP="006242C4">
      <w:pPr>
        <w:ind w:firstLine="720"/>
        <w:jc w:val="both"/>
        <w:rPr>
          <w:sz w:val="26"/>
          <w:szCs w:val="26"/>
        </w:rPr>
      </w:pPr>
      <w:r>
        <w:rPr>
          <w:sz w:val="26"/>
          <w:szCs w:val="26"/>
        </w:rPr>
        <w:t>2</w:t>
      </w:r>
      <w:r w:rsidRPr="008E1A19">
        <w:rPr>
          <w:sz w:val="26"/>
          <w:szCs w:val="26"/>
        </w:rPr>
        <w:t>) вести коллективные переговоры и заключать коллективные договоры;</w:t>
      </w:r>
    </w:p>
    <w:p w14:paraId="2F9BDFE1" w14:textId="77777777" w:rsidR="006242C4" w:rsidRPr="008E1A19" w:rsidRDefault="006242C4" w:rsidP="006242C4">
      <w:pPr>
        <w:ind w:firstLine="720"/>
        <w:jc w:val="both"/>
        <w:rPr>
          <w:sz w:val="26"/>
          <w:szCs w:val="26"/>
        </w:rPr>
      </w:pPr>
      <w:r>
        <w:rPr>
          <w:sz w:val="26"/>
          <w:szCs w:val="26"/>
        </w:rPr>
        <w:t>3</w:t>
      </w:r>
      <w:r w:rsidRPr="008E1A19">
        <w:rPr>
          <w:sz w:val="26"/>
          <w:szCs w:val="26"/>
        </w:rPr>
        <w:t>) поощрять работников за добросовестный эффективный труд;</w:t>
      </w:r>
    </w:p>
    <w:p w14:paraId="09E88F43" w14:textId="77777777" w:rsidR="006242C4" w:rsidRPr="008E1A19" w:rsidRDefault="006242C4" w:rsidP="006242C4">
      <w:pPr>
        <w:ind w:firstLine="720"/>
        <w:jc w:val="both"/>
        <w:rPr>
          <w:sz w:val="26"/>
          <w:szCs w:val="26"/>
        </w:rPr>
      </w:pPr>
      <w:r>
        <w:rPr>
          <w:sz w:val="26"/>
          <w:szCs w:val="26"/>
        </w:rPr>
        <w:t>4</w:t>
      </w:r>
      <w:r w:rsidRPr="008E1A19">
        <w:rPr>
          <w:sz w:val="26"/>
          <w:szCs w:val="26"/>
        </w:rPr>
        <w:t>)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14:paraId="39CCAC9F" w14:textId="77777777" w:rsidR="006242C4" w:rsidRPr="008E1A19" w:rsidRDefault="006242C4" w:rsidP="006242C4">
      <w:pPr>
        <w:ind w:firstLine="720"/>
        <w:jc w:val="both"/>
        <w:rPr>
          <w:sz w:val="26"/>
          <w:szCs w:val="26"/>
        </w:rPr>
      </w:pPr>
      <w:r>
        <w:rPr>
          <w:sz w:val="26"/>
          <w:szCs w:val="26"/>
        </w:rPr>
        <w:t>5</w:t>
      </w:r>
      <w:r w:rsidRPr="008E1A19">
        <w:rPr>
          <w:sz w:val="26"/>
          <w:szCs w:val="26"/>
        </w:rPr>
        <w:t xml:space="preserve">) привлекать работников к </w:t>
      </w:r>
      <w:hyperlink r:id="rId13" w:tooltip="Текущий документ" w:history="1">
        <w:r w:rsidRPr="008E1A19">
          <w:rPr>
            <w:sz w:val="26"/>
            <w:szCs w:val="26"/>
          </w:rPr>
          <w:t>дисциплинарной</w:t>
        </w:r>
      </w:hyperlink>
      <w:r w:rsidRPr="008E1A19">
        <w:rPr>
          <w:sz w:val="26"/>
          <w:szCs w:val="26"/>
        </w:rPr>
        <w:t xml:space="preserve"> и </w:t>
      </w:r>
      <w:hyperlink r:id="rId14" w:tooltip="Текущий документ" w:history="1">
        <w:r w:rsidRPr="008E1A19">
          <w:rPr>
            <w:sz w:val="26"/>
            <w:szCs w:val="26"/>
          </w:rPr>
          <w:t>материальной</w:t>
        </w:r>
      </w:hyperlink>
      <w:r w:rsidRPr="008E1A19">
        <w:rPr>
          <w:sz w:val="26"/>
          <w:szCs w:val="26"/>
        </w:rPr>
        <w:t xml:space="preserve"> ответственности в порядке, установленном Трудовым кодексом Российской Федерации, иными федеральными законами;</w:t>
      </w:r>
    </w:p>
    <w:p w14:paraId="7C071AD6" w14:textId="77777777" w:rsidR="006242C4" w:rsidRPr="008E1A19" w:rsidRDefault="006242C4" w:rsidP="006242C4">
      <w:pPr>
        <w:ind w:firstLine="720"/>
        <w:jc w:val="both"/>
        <w:rPr>
          <w:sz w:val="26"/>
          <w:szCs w:val="26"/>
        </w:rPr>
      </w:pPr>
      <w:r>
        <w:rPr>
          <w:sz w:val="26"/>
          <w:szCs w:val="26"/>
        </w:rPr>
        <w:t>6</w:t>
      </w:r>
      <w:r w:rsidRPr="008E1A19">
        <w:rPr>
          <w:sz w:val="26"/>
          <w:szCs w:val="26"/>
        </w:rPr>
        <w:t>) принимать локальные нормативные акты;</w:t>
      </w:r>
    </w:p>
    <w:p w14:paraId="379D8418" w14:textId="77777777" w:rsidR="006242C4" w:rsidRPr="008E1A19" w:rsidRDefault="006242C4" w:rsidP="006242C4">
      <w:pPr>
        <w:ind w:firstLine="720"/>
        <w:jc w:val="both"/>
        <w:rPr>
          <w:sz w:val="26"/>
          <w:szCs w:val="26"/>
        </w:rPr>
      </w:pPr>
      <w:r>
        <w:rPr>
          <w:sz w:val="26"/>
          <w:szCs w:val="26"/>
        </w:rPr>
        <w:t>7</w:t>
      </w:r>
      <w:r w:rsidRPr="008E1A19">
        <w:rPr>
          <w:sz w:val="26"/>
          <w:szCs w:val="26"/>
        </w:rPr>
        <w:t>) создавать объединения работодателей в целях представительства и защиты своих интересов и вступать в них.</w:t>
      </w:r>
    </w:p>
    <w:p w14:paraId="30E16C67" w14:textId="77777777" w:rsidR="006242C4" w:rsidRDefault="006242C4" w:rsidP="006242C4">
      <w:pPr>
        <w:autoSpaceDE w:val="0"/>
        <w:autoSpaceDN w:val="0"/>
        <w:adjustRightInd w:val="0"/>
        <w:ind w:firstLine="540"/>
        <w:jc w:val="both"/>
        <w:rPr>
          <w:sz w:val="26"/>
          <w:szCs w:val="26"/>
        </w:rPr>
      </w:pPr>
      <w:r w:rsidRPr="008E1A19">
        <w:rPr>
          <w:sz w:val="26"/>
          <w:szCs w:val="26"/>
        </w:rPr>
        <w:lastRenderedPageBreak/>
        <w:tab/>
      </w:r>
      <w:r>
        <w:rPr>
          <w:sz w:val="26"/>
          <w:szCs w:val="26"/>
        </w:rPr>
        <w:t>8</w:t>
      </w:r>
      <w:r w:rsidRPr="008E1A19">
        <w:rPr>
          <w:sz w:val="26"/>
          <w:szCs w:val="26"/>
        </w:rPr>
        <w:t xml:space="preserve">) реализовывать права, предоставленные ему </w:t>
      </w:r>
      <w:hyperlink r:id="rId15" w:history="1">
        <w:r w:rsidRPr="008E1A19">
          <w:rPr>
            <w:sz w:val="26"/>
            <w:szCs w:val="26"/>
          </w:rPr>
          <w:t>законодательством</w:t>
        </w:r>
      </w:hyperlink>
      <w:r w:rsidRPr="008E1A19">
        <w:rPr>
          <w:sz w:val="26"/>
          <w:szCs w:val="26"/>
        </w:rPr>
        <w:t xml:space="preserve"> о специальной оценке условий труда.</w:t>
      </w:r>
    </w:p>
    <w:p w14:paraId="08AAE9A0" w14:textId="77777777" w:rsidR="006242C4" w:rsidRPr="008E1A19" w:rsidRDefault="006242C4" w:rsidP="006242C4">
      <w:pPr>
        <w:ind w:firstLine="720"/>
        <w:jc w:val="both"/>
        <w:rPr>
          <w:sz w:val="26"/>
          <w:szCs w:val="26"/>
        </w:rPr>
      </w:pPr>
      <w:r>
        <w:rPr>
          <w:sz w:val="26"/>
          <w:szCs w:val="26"/>
        </w:rPr>
        <w:t>3.8</w:t>
      </w:r>
      <w:r w:rsidRPr="008E1A19">
        <w:rPr>
          <w:sz w:val="26"/>
          <w:szCs w:val="26"/>
        </w:rPr>
        <w:t>. Работодатель обязан:</w:t>
      </w:r>
    </w:p>
    <w:p w14:paraId="1FD16436" w14:textId="77777777" w:rsidR="006242C4" w:rsidRPr="008E1A19" w:rsidRDefault="006242C4" w:rsidP="006242C4">
      <w:pPr>
        <w:ind w:firstLine="720"/>
        <w:jc w:val="both"/>
        <w:rPr>
          <w:sz w:val="26"/>
          <w:szCs w:val="26"/>
        </w:rPr>
      </w:pPr>
      <w:r>
        <w:rPr>
          <w:sz w:val="26"/>
          <w:szCs w:val="26"/>
        </w:rPr>
        <w:t>1</w:t>
      </w:r>
      <w:r w:rsidRPr="008E1A19">
        <w:rPr>
          <w:sz w:val="26"/>
          <w:szCs w:val="26"/>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3EFE313A" w14:textId="77777777" w:rsidR="006242C4" w:rsidRPr="008E1A19" w:rsidRDefault="006242C4" w:rsidP="006242C4">
      <w:pPr>
        <w:ind w:firstLine="720"/>
        <w:jc w:val="both"/>
        <w:rPr>
          <w:sz w:val="26"/>
          <w:szCs w:val="26"/>
        </w:rPr>
      </w:pPr>
      <w:r>
        <w:rPr>
          <w:sz w:val="26"/>
          <w:szCs w:val="26"/>
        </w:rPr>
        <w:t>2</w:t>
      </w:r>
      <w:r w:rsidRPr="008E1A19">
        <w:rPr>
          <w:sz w:val="26"/>
          <w:szCs w:val="26"/>
        </w:rPr>
        <w:t>) предоставлять работникам работу, обусловленную трудовым договором;</w:t>
      </w:r>
    </w:p>
    <w:p w14:paraId="38B34E18" w14:textId="77777777" w:rsidR="006242C4" w:rsidRPr="008E1A19" w:rsidRDefault="006242C4" w:rsidP="006242C4">
      <w:pPr>
        <w:ind w:firstLine="720"/>
        <w:jc w:val="both"/>
        <w:rPr>
          <w:sz w:val="26"/>
          <w:szCs w:val="26"/>
        </w:rPr>
      </w:pPr>
      <w:r>
        <w:rPr>
          <w:sz w:val="26"/>
          <w:szCs w:val="26"/>
        </w:rPr>
        <w:t>3</w:t>
      </w:r>
      <w:r w:rsidRPr="008E1A19">
        <w:rPr>
          <w:sz w:val="26"/>
          <w:szCs w:val="26"/>
        </w:rPr>
        <w:t>) обеспечивать безопасность и условия труда, соответствующие государственным нормативным требованиям охраны труда;</w:t>
      </w:r>
    </w:p>
    <w:p w14:paraId="51C7C842" w14:textId="77777777" w:rsidR="006242C4" w:rsidRPr="008E1A19" w:rsidRDefault="006242C4" w:rsidP="006242C4">
      <w:pPr>
        <w:ind w:firstLine="720"/>
        <w:jc w:val="both"/>
        <w:rPr>
          <w:sz w:val="26"/>
          <w:szCs w:val="26"/>
        </w:rPr>
      </w:pPr>
      <w:r>
        <w:rPr>
          <w:sz w:val="26"/>
          <w:szCs w:val="26"/>
        </w:rPr>
        <w:t>4</w:t>
      </w:r>
      <w:r w:rsidRPr="008E1A19">
        <w:rPr>
          <w:sz w:val="26"/>
          <w:szCs w:val="26"/>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785A6823" w14:textId="77777777" w:rsidR="006242C4" w:rsidRPr="008E1A19" w:rsidRDefault="006242C4" w:rsidP="006242C4">
      <w:pPr>
        <w:ind w:firstLine="720"/>
        <w:jc w:val="both"/>
        <w:rPr>
          <w:sz w:val="26"/>
          <w:szCs w:val="26"/>
        </w:rPr>
      </w:pPr>
      <w:r>
        <w:rPr>
          <w:sz w:val="26"/>
          <w:szCs w:val="26"/>
        </w:rPr>
        <w:t>5</w:t>
      </w:r>
      <w:r w:rsidRPr="008E1A19">
        <w:rPr>
          <w:sz w:val="26"/>
          <w:szCs w:val="26"/>
        </w:rPr>
        <w:t>) обеспечивать работникам равную оплату за труд равной ценности;</w:t>
      </w:r>
    </w:p>
    <w:p w14:paraId="3F59F097" w14:textId="77777777" w:rsidR="006242C4" w:rsidRPr="008E1A19" w:rsidRDefault="006242C4" w:rsidP="006242C4">
      <w:pPr>
        <w:ind w:firstLine="720"/>
        <w:jc w:val="both"/>
        <w:rPr>
          <w:sz w:val="26"/>
          <w:szCs w:val="26"/>
        </w:rPr>
      </w:pPr>
      <w:r>
        <w:rPr>
          <w:sz w:val="26"/>
          <w:szCs w:val="26"/>
        </w:rPr>
        <w:t>6</w:t>
      </w:r>
      <w:r w:rsidRPr="008E1A19">
        <w:rPr>
          <w:sz w:val="26"/>
          <w:szCs w:val="26"/>
        </w:rPr>
        <w:t>) 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коллективным договором, настоящими Правилами, трудовыми договорами;</w:t>
      </w:r>
    </w:p>
    <w:p w14:paraId="786F9DA7" w14:textId="77777777" w:rsidR="006242C4" w:rsidRPr="008E1A19" w:rsidRDefault="006242C4" w:rsidP="006242C4">
      <w:pPr>
        <w:ind w:firstLine="720"/>
        <w:jc w:val="both"/>
        <w:rPr>
          <w:sz w:val="26"/>
          <w:szCs w:val="26"/>
        </w:rPr>
      </w:pPr>
      <w:r>
        <w:rPr>
          <w:sz w:val="26"/>
          <w:szCs w:val="26"/>
        </w:rPr>
        <w:t>7</w:t>
      </w:r>
      <w:r w:rsidRPr="008E1A19">
        <w:rPr>
          <w:sz w:val="26"/>
          <w:szCs w:val="26"/>
        </w:rPr>
        <w:t>) вести коллективные переговоры, а также заключать коллективный договор в порядке, установленном Трудовым кодексом Российской Федерации;</w:t>
      </w:r>
    </w:p>
    <w:p w14:paraId="6D0016D6" w14:textId="77777777" w:rsidR="006242C4" w:rsidRPr="008E1A19" w:rsidRDefault="006242C4" w:rsidP="006242C4">
      <w:pPr>
        <w:ind w:firstLine="720"/>
        <w:jc w:val="both"/>
        <w:rPr>
          <w:sz w:val="26"/>
          <w:szCs w:val="26"/>
        </w:rPr>
      </w:pPr>
      <w:r>
        <w:rPr>
          <w:sz w:val="26"/>
          <w:szCs w:val="26"/>
        </w:rPr>
        <w:t>8</w:t>
      </w:r>
      <w:r w:rsidRPr="008E1A19">
        <w:rPr>
          <w:sz w:val="26"/>
          <w:szCs w:val="26"/>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8E1A19">
        <w:rPr>
          <w:sz w:val="26"/>
          <w:szCs w:val="26"/>
        </w:rPr>
        <w:t>контроля за</w:t>
      </w:r>
      <w:proofErr w:type="gramEnd"/>
      <w:r w:rsidRPr="008E1A19">
        <w:rPr>
          <w:sz w:val="26"/>
          <w:szCs w:val="26"/>
        </w:rPr>
        <w:t xml:space="preserve"> их выполнением;</w:t>
      </w:r>
    </w:p>
    <w:p w14:paraId="377903A8" w14:textId="77777777" w:rsidR="006242C4" w:rsidRPr="008E1A19" w:rsidRDefault="006242C4" w:rsidP="006242C4">
      <w:pPr>
        <w:ind w:firstLine="720"/>
        <w:jc w:val="both"/>
        <w:rPr>
          <w:sz w:val="26"/>
          <w:szCs w:val="26"/>
        </w:rPr>
      </w:pPr>
      <w:r>
        <w:rPr>
          <w:sz w:val="26"/>
          <w:szCs w:val="26"/>
        </w:rPr>
        <w:t>9</w:t>
      </w:r>
      <w:r w:rsidRPr="008E1A19">
        <w:rPr>
          <w:sz w:val="26"/>
          <w:szCs w:val="26"/>
        </w:rPr>
        <w:t>) знакомить работников под роспись с принимаемыми локальными нормативными актами, непосредственно связанными с их трудовой деятельностью;</w:t>
      </w:r>
    </w:p>
    <w:p w14:paraId="388E1DDF" w14:textId="77777777" w:rsidR="006242C4" w:rsidRPr="008E1A19" w:rsidRDefault="006242C4" w:rsidP="006242C4">
      <w:pPr>
        <w:ind w:firstLine="720"/>
        <w:jc w:val="both"/>
        <w:rPr>
          <w:sz w:val="26"/>
          <w:szCs w:val="26"/>
        </w:rPr>
      </w:pPr>
      <w:proofErr w:type="gramStart"/>
      <w:r>
        <w:rPr>
          <w:sz w:val="26"/>
          <w:szCs w:val="26"/>
        </w:rPr>
        <w:t>10</w:t>
      </w:r>
      <w:r w:rsidRPr="008E1A19">
        <w:rPr>
          <w:sz w:val="26"/>
          <w:szCs w:val="26"/>
        </w:rPr>
        <w:t>)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14:paraId="3F1CC5AF" w14:textId="77777777" w:rsidR="006242C4" w:rsidRPr="008E1A19" w:rsidRDefault="006242C4" w:rsidP="006242C4">
      <w:pPr>
        <w:ind w:firstLine="720"/>
        <w:jc w:val="both"/>
        <w:rPr>
          <w:sz w:val="26"/>
          <w:szCs w:val="26"/>
        </w:rPr>
      </w:pPr>
      <w:r>
        <w:rPr>
          <w:sz w:val="26"/>
          <w:szCs w:val="26"/>
        </w:rPr>
        <w:t>11</w:t>
      </w:r>
      <w:r w:rsidRPr="008E1A19">
        <w:rPr>
          <w:sz w:val="26"/>
          <w:szCs w:val="26"/>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4DD8A3F7" w14:textId="77777777" w:rsidR="006242C4" w:rsidRPr="008E1A19" w:rsidRDefault="006242C4" w:rsidP="006242C4">
      <w:pPr>
        <w:ind w:firstLine="720"/>
        <w:jc w:val="both"/>
        <w:rPr>
          <w:sz w:val="26"/>
          <w:szCs w:val="26"/>
        </w:rPr>
      </w:pPr>
      <w:r>
        <w:rPr>
          <w:sz w:val="26"/>
          <w:szCs w:val="26"/>
        </w:rPr>
        <w:t>12</w:t>
      </w:r>
      <w:r w:rsidRPr="008E1A19">
        <w:rPr>
          <w:sz w:val="26"/>
          <w:szCs w:val="26"/>
        </w:rPr>
        <w:t>) создавать условия, обеспечивающие участие работников в управлении образовательным учреждением в предусмотренных Трудовым кодексом Российской Федерации, иными федеральными законами и коллективным договором формах;</w:t>
      </w:r>
    </w:p>
    <w:p w14:paraId="0B1708F6" w14:textId="77777777" w:rsidR="006242C4" w:rsidRPr="008E1A19" w:rsidRDefault="006242C4" w:rsidP="006242C4">
      <w:pPr>
        <w:ind w:firstLine="720"/>
        <w:jc w:val="both"/>
        <w:rPr>
          <w:sz w:val="26"/>
          <w:szCs w:val="26"/>
        </w:rPr>
      </w:pPr>
      <w:r>
        <w:rPr>
          <w:sz w:val="26"/>
          <w:szCs w:val="26"/>
        </w:rPr>
        <w:t>13</w:t>
      </w:r>
      <w:r w:rsidRPr="008E1A19">
        <w:rPr>
          <w:sz w:val="26"/>
          <w:szCs w:val="26"/>
        </w:rPr>
        <w:t>) обеспечивать бытовые нужды работников, связанные с исполнением ими трудовых обязанностей;</w:t>
      </w:r>
    </w:p>
    <w:p w14:paraId="0DBF6AC3" w14:textId="77777777" w:rsidR="006242C4" w:rsidRPr="008E1A19" w:rsidRDefault="006242C4" w:rsidP="006242C4">
      <w:pPr>
        <w:ind w:firstLine="720"/>
        <w:jc w:val="both"/>
        <w:rPr>
          <w:sz w:val="26"/>
          <w:szCs w:val="26"/>
        </w:rPr>
      </w:pPr>
      <w:r>
        <w:rPr>
          <w:sz w:val="26"/>
          <w:szCs w:val="26"/>
        </w:rPr>
        <w:t>14</w:t>
      </w:r>
      <w:r w:rsidRPr="008E1A19">
        <w:rPr>
          <w:sz w:val="26"/>
          <w:szCs w:val="26"/>
        </w:rPr>
        <w:t xml:space="preserve">) осуществлять обязательное социальное страхование работников в порядке, установленном федеральными </w:t>
      </w:r>
      <w:hyperlink r:id="rId16" w:history="1">
        <w:r w:rsidRPr="008E1A19">
          <w:rPr>
            <w:sz w:val="26"/>
            <w:szCs w:val="26"/>
          </w:rPr>
          <w:t>законами</w:t>
        </w:r>
      </w:hyperlink>
      <w:r w:rsidRPr="008E1A19">
        <w:rPr>
          <w:sz w:val="26"/>
          <w:szCs w:val="26"/>
        </w:rPr>
        <w:t>;</w:t>
      </w:r>
    </w:p>
    <w:p w14:paraId="036F6075" w14:textId="77777777" w:rsidR="006242C4" w:rsidRPr="008E1A19" w:rsidRDefault="006242C4" w:rsidP="006242C4">
      <w:pPr>
        <w:ind w:firstLine="720"/>
        <w:jc w:val="both"/>
        <w:rPr>
          <w:sz w:val="26"/>
          <w:szCs w:val="26"/>
        </w:rPr>
      </w:pPr>
      <w:r>
        <w:rPr>
          <w:sz w:val="26"/>
          <w:szCs w:val="26"/>
        </w:rPr>
        <w:t>15</w:t>
      </w:r>
      <w:r w:rsidRPr="008E1A19">
        <w:rPr>
          <w:sz w:val="26"/>
          <w:szCs w:val="26"/>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w:t>
      </w:r>
      <w:r w:rsidRPr="008E1A19">
        <w:rPr>
          <w:sz w:val="26"/>
          <w:szCs w:val="26"/>
        </w:rPr>
        <w:lastRenderedPageBreak/>
        <w:t>федеральными законами и иными нормативными правовыми актами Российской Федерации;</w:t>
      </w:r>
    </w:p>
    <w:p w14:paraId="62D42305" w14:textId="77777777" w:rsidR="006242C4" w:rsidRPr="008E1A19" w:rsidRDefault="006242C4" w:rsidP="006242C4">
      <w:pPr>
        <w:autoSpaceDE w:val="0"/>
        <w:autoSpaceDN w:val="0"/>
        <w:adjustRightInd w:val="0"/>
        <w:ind w:firstLine="540"/>
        <w:jc w:val="both"/>
        <w:rPr>
          <w:sz w:val="26"/>
          <w:szCs w:val="26"/>
        </w:rPr>
      </w:pPr>
      <w:r w:rsidRPr="008E1A19">
        <w:rPr>
          <w:sz w:val="26"/>
          <w:szCs w:val="26"/>
        </w:rPr>
        <w:tab/>
      </w:r>
      <w:r>
        <w:rPr>
          <w:sz w:val="26"/>
          <w:szCs w:val="26"/>
        </w:rPr>
        <w:t>16</w:t>
      </w:r>
      <w:r w:rsidRPr="008E1A19">
        <w:rPr>
          <w:sz w:val="26"/>
          <w:szCs w:val="26"/>
        </w:rPr>
        <w:t>)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второй статьи 331 Трудового кодекса Российской Федерации.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14:paraId="65725B47" w14:textId="7F5071B2" w:rsidR="00967B58" w:rsidRDefault="006242C4" w:rsidP="006242C4">
      <w:pPr>
        <w:ind w:firstLine="720"/>
        <w:jc w:val="both"/>
        <w:rPr>
          <w:sz w:val="26"/>
          <w:szCs w:val="26"/>
        </w:rPr>
      </w:pPr>
      <w:r>
        <w:rPr>
          <w:sz w:val="26"/>
          <w:szCs w:val="26"/>
        </w:rPr>
        <w:t>17</w:t>
      </w:r>
      <w:r w:rsidRPr="008E1A19">
        <w:rPr>
          <w:sz w:val="26"/>
          <w:szCs w:val="26"/>
        </w:rPr>
        <w:t xml:space="preserve">) исполнять иные обязанности, предусмотренные трудовым законодательством, в том числе </w:t>
      </w:r>
      <w:hyperlink r:id="rId17" w:history="1">
        <w:r w:rsidRPr="008E1A19">
          <w:rPr>
            <w:sz w:val="26"/>
            <w:szCs w:val="26"/>
          </w:rPr>
          <w:t>законодательством</w:t>
        </w:r>
      </w:hyperlink>
      <w:r w:rsidRPr="008E1A19">
        <w:rPr>
          <w:sz w:val="26"/>
          <w:szCs w:val="26"/>
        </w:rPr>
        <w:t xml:space="preserve">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6AF154F7" w14:textId="77777777" w:rsidR="00967B58" w:rsidRPr="008E1A19" w:rsidRDefault="00967B58" w:rsidP="00967B58">
      <w:pPr>
        <w:widowControl w:val="0"/>
        <w:autoSpaceDE w:val="0"/>
        <w:autoSpaceDN w:val="0"/>
        <w:adjustRightInd w:val="0"/>
        <w:ind w:firstLine="720"/>
        <w:jc w:val="both"/>
        <w:rPr>
          <w:sz w:val="26"/>
          <w:szCs w:val="26"/>
        </w:rPr>
      </w:pPr>
      <w:r>
        <w:rPr>
          <w:sz w:val="26"/>
          <w:szCs w:val="26"/>
        </w:rPr>
        <w:t>3.9</w:t>
      </w:r>
      <w:r w:rsidRPr="008E1A19">
        <w:rPr>
          <w:sz w:val="26"/>
          <w:szCs w:val="26"/>
        </w:rPr>
        <w:t xml:space="preserve">. В период организации образовательного процесса запрещается: </w:t>
      </w:r>
    </w:p>
    <w:p w14:paraId="47557F8A" w14:textId="1AB3182D" w:rsidR="00967B58" w:rsidRPr="008E1A19" w:rsidRDefault="006242C4" w:rsidP="00967B58">
      <w:pPr>
        <w:widowControl w:val="0"/>
        <w:autoSpaceDE w:val="0"/>
        <w:autoSpaceDN w:val="0"/>
        <w:adjustRightInd w:val="0"/>
        <w:ind w:firstLine="720"/>
        <w:jc w:val="both"/>
        <w:rPr>
          <w:sz w:val="26"/>
          <w:szCs w:val="26"/>
        </w:rPr>
      </w:pPr>
      <w:r>
        <w:rPr>
          <w:sz w:val="26"/>
          <w:szCs w:val="26"/>
        </w:rPr>
        <w:t>1</w:t>
      </w:r>
      <w:r w:rsidR="00967B58" w:rsidRPr="008E1A19">
        <w:rPr>
          <w:sz w:val="26"/>
          <w:szCs w:val="26"/>
        </w:rPr>
        <w:t>) изменять по своему усмотрению расписание занятий</w:t>
      </w:r>
      <w:r>
        <w:rPr>
          <w:sz w:val="26"/>
          <w:szCs w:val="26"/>
        </w:rPr>
        <w:t xml:space="preserve"> (уроков)</w:t>
      </w:r>
      <w:r w:rsidR="00967B58" w:rsidRPr="008E1A19">
        <w:rPr>
          <w:sz w:val="26"/>
          <w:szCs w:val="26"/>
        </w:rPr>
        <w:t xml:space="preserve"> и график работы; </w:t>
      </w:r>
    </w:p>
    <w:p w14:paraId="360ABC0E" w14:textId="6B97927A" w:rsidR="00967B58" w:rsidRPr="008E1A19" w:rsidRDefault="006242C4" w:rsidP="00967B58">
      <w:pPr>
        <w:widowControl w:val="0"/>
        <w:autoSpaceDE w:val="0"/>
        <w:autoSpaceDN w:val="0"/>
        <w:adjustRightInd w:val="0"/>
        <w:ind w:firstLine="720"/>
        <w:jc w:val="both"/>
        <w:rPr>
          <w:sz w:val="26"/>
          <w:szCs w:val="26"/>
        </w:rPr>
      </w:pPr>
      <w:r>
        <w:rPr>
          <w:sz w:val="26"/>
          <w:szCs w:val="26"/>
        </w:rPr>
        <w:t>2</w:t>
      </w:r>
      <w:r w:rsidR="00967B58" w:rsidRPr="008E1A19">
        <w:rPr>
          <w:sz w:val="26"/>
          <w:szCs w:val="26"/>
        </w:rPr>
        <w:t>) отменять, удлинять или сокращать продолжительность занятий</w:t>
      </w:r>
      <w:r w:rsidR="00967B58">
        <w:rPr>
          <w:sz w:val="26"/>
          <w:szCs w:val="26"/>
        </w:rPr>
        <w:t>, уроков</w:t>
      </w:r>
      <w:r w:rsidR="00967B58" w:rsidRPr="008E1A19">
        <w:rPr>
          <w:sz w:val="26"/>
          <w:szCs w:val="26"/>
        </w:rPr>
        <w:t xml:space="preserve"> и перерывов между ними; </w:t>
      </w:r>
    </w:p>
    <w:p w14:paraId="54DD46A4" w14:textId="66D1C941" w:rsidR="00967B58" w:rsidRPr="008E1A19" w:rsidRDefault="006242C4" w:rsidP="00967B58">
      <w:pPr>
        <w:widowControl w:val="0"/>
        <w:autoSpaceDE w:val="0"/>
        <w:autoSpaceDN w:val="0"/>
        <w:adjustRightInd w:val="0"/>
        <w:ind w:firstLine="720"/>
        <w:jc w:val="both"/>
        <w:rPr>
          <w:sz w:val="26"/>
          <w:szCs w:val="26"/>
        </w:rPr>
      </w:pPr>
      <w:r>
        <w:rPr>
          <w:sz w:val="26"/>
          <w:szCs w:val="26"/>
        </w:rPr>
        <w:t>3</w:t>
      </w:r>
      <w:r w:rsidR="00967B58" w:rsidRPr="008E1A19">
        <w:rPr>
          <w:sz w:val="26"/>
          <w:szCs w:val="26"/>
        </w:rPr>
        <w:t xml:space="preserve">) отвлекать работников в рабочее время от их непосредственной работы для выполнения разного рода мероприятий и поручений, не связанных с основной деятельностью; </w:t>
      </w:r>
    </w:p>
    <w:p w14:paraId="47EBEE73" w14:textId="646ACB2D" w:rsidR="00967B58" w:rsidRPr="006242C4" w:rsidRDefault="006242C4" w:rsidP="00967B58">
      <w:pPr>
        <w:widowControl w:val="0"/>
        <w:autoSpaceDE w:val="0"/>
        <w:autoSpaceDN w:val="0"/>
        <w:adjustRightInd w:val="0"/>
        <w:ind w:firstLine="720"/>
        <w:jc w:val="both"/>
        <w:rPr>
          <w:sz w:val="26"/>
          <w:szCs w:val="26"/>
        </w:rPr>
      </w:pPr>
      <w:r w:rsidRPr="006242C4">
        <w:rPr>
          <w:sz w:val="26"/>
          <w:szCs w:val="26"/>
        </w:rPr>
        <w:t>4</w:t>
      </w:r>
      <w:r w:rsidR="00967B58" w:rsidRPr="006242C4">
        <w:rPr>
          <w:sz w:val="26"/>
          <w:szCs w:val="26"/>
        </w:rPr>
        <w:t xml:space="preserve">) присутствие на занятиях (уроках) посторонних лиц без разрешения директора Учреждения; </w:t>
      </w:r>
    </w:p>
    <w:p w14:paraId="412788B2" w14:textId="00046C65" w:rsidR="00967B58" w:rsidRDefault="006242C4" w:rsidP="00967B58">
      <w:pPr>
        <w:widowControl w:val="0"/>
        <w:autoSpaceDE w:val="0"/>
        <w:autoSpaceDN w:val="0"/>
        <w:adjustRightInd w:val="0"/>
        <w:ind w:firstLine="720"/>
        <w:jc w:val="both"/>
        <w:rPr>
          <w:sz w:val="26"/>
          <w:szCs w:val="26"/>
        </w:rPr>
      </w:pPr>
      <w:r>
        <w:rPr>
          <w:sz w:val="26"/>
          <w:szCs w:val="26"/>
        </w:rPr>
        <w:t>5</w:t>
      </w:r>
      <w:r w:rsidR="00967B58" w:rsidRPr="008E1A19">
        <w:rPr>
          <w:sz w:val="26"/>
          <w:szCs w:val="26"/>
        </w:rPr>
        <w:t>) делать работникам Учреждения замечания по вопросам их работы во время проведения занятий</w:t>
      </w:r>
      <w:r w:rsidR="00967B58">
        <w:rPr>
          <w:sz w:val="26"/>
          <w:szCs w:val="26"/>
        </w:rPr>
        <w:t xml:space="preserve"> (уроков)</w:t>
      </w:r>
      <w:r w:rsidR="00967B58" w:rsidRPr="008E1A19">
        <w:rPr>
          <w:sz w:val="26"/>
          <w:szCs w:val="26"/>
        </w:rPr>
        <w:t xml:space="preserve">, в присутствии </w:t>
      </w:r>
      <w:r w:rsidR="00967B58">
        <w:rPr>
          <w:sz w:val="26"/>
          <w:szCs w:val="26"/>
        </w:rPr>
        <w:t>обучающихся</w:t>
      </w:r>
      <w:r w:rsidR="00967B58" w:rsidRPr="008E1A19">
        <w:rPr>
          <w:sz w:val="26"/>
          <w:szCs w:val="26"/>
        </w:rPr>
        <w:t>, иных лиц.</w:t>
      </w:r>
    </w:p>
    <w:p w14:paraId="573D4CCE" w14:textId="77777777" w:rsidR="006242C4" w:rsidRPr="008E1A19" w:rsidRDefault="006242C4" w:rsidP="006242C4">
      <w:pPr>
        <w:widowControl w:val="0"/>
        <w:autoSpaceDE w:val="0"/>
        <w:autoSpaceDN w:val="0"/>
        <w:adjustRightInd w:val="0"/>
        <w:ind w:left="360" w:firstLine="360"/>
        <w:jc w:val="both"/>
        <w:rPr>
          <w:sz w:val="26"/>
          <w:szCs w:val="26"/>
        </w:rPr>
      </w:pPr>
      <w:r w:rsidRPr="008E1A19">
        <w:rPr>
          <w:sz w:val="26"/>
          <w:szCs w:val="26"/>
        </w:rPr>
        <w:t>3.1</w:t>
      </w:r>
      <w:r>
        <w:rPr>
          <w:sz w:val="26"/>
          <w:szCs w:val="26"/>
        </w:rPr>
        <w:t>0</w:t>
      </w:r>
      <w:r w:rsidRPr="008E1A19">
        <w:rPr>
          <w:sz w:val="26"/>
          <w:szCs w:val="26"/>
        </w:rPr>
        <w:t>. Работникам запрещается:</w:t>
      </w:r>
    </w:p>
    <w:p w14:paraId="65B86F1F" w14:textId="77777777" w:rsidR="006242C4" w:rsidRPr="008E1A19" w:rsidRDefault="006242C4" w:rsidP="006242C4">
      <w:pPr>
        <w:widowControl w:val="0"/>
        <w:autoSpaceDE w:val="0"/>
        <w:autoSpaceDN w:val="0"/>
        <w:adjustRightInd w:val="0"/>
        <w:ind w:firstLine="720"/>
        <w:jc w:val="both"/>
        <w:rPr>
          <w:sz w:val="26"/>
          <w:szCs w:val="26"/>
        </w:rPr>
      </w:pPr>
      <w:r>
        <w:rPr>
          <w:sz w:val="26"/>
          <w:szCs w:val="26"/>
        </w:rPr>
        <w:t>1</w:t>
      </w:r>
      <w:r w:rsidRPr="008E1A19">
        <w:rPr>
          <w:sz w:val="26"/>
          <w:szCs w:val="26"/>
        </w:rPr>
        <w:t xml:space="preserve">) находиться в Учреждении в верхней одежде и головных уборах; </w:t>
      </w:r>
    </w:p>
    <w:p w14:paraId="6F8BF4DD" w14:textId="77777777" w:rsidR="006242C4" w:rsidRPr="008E1A19" w:rsidRDefault="006242C4" w:rsidP="006242C4">
      <w:pPr>
        <w:widowControl w:val="0"/>
        <w:autoSpaceDE w:val="0"/>
        <w:autoSpaceDN w:val="0"/>
        <w:adjustRightInd w:val="0"/>
        <w:ind w:firstLine="720"/>
        <w:jc w:val="both"/>
        <w:rPr>
          <w:sz w:val="26"/>
          <w:szCs w:val="26"/>
        </w:rPr>
      </w:pPr>
      <w:r>
        <w:rPr>
          <w:sz w:val="26"/>
          <w:szCs w:val="26"/>
        </w:rPr>
        <w:t>2</w:t>
      </w:r>
      <w:r w:rsidRPr="008E1A19">
        <w:rPr>
          <w:sz w:val="26"/>
          <w:szCs w:val="26"/>
        </w:rPr>
        <w:t>) носить короткие юбки, платья, блузки с глубоким декольте;</w:t>
      </w:r>
    </w:p>
    <w:p w14:paraId="673DC51C" w14:textId="77777777" w:rsidR="006242C4" w:rsidRPr="008E1A19" w:rsidRDefault="006242C4" w:rsidP="006242C4">
      <w:pPr>
        <w:widowControl w:val="0"/>
        <w:autoSpaceDE w:val="0"/>
        <w:autoSpaceDN w:val="0"/>
        <w:adjustRightInd w:val="0"/>
        <w:ind w:firstLine="720"/>
        <w:jc w:val="both"/>
        <w:rPr>
          <w:sz w:val="26"/>
          <w:szCs w:val="26"/>
        </w:rPr>
      </w:pPr>
      <w:r>
        <w:rPr>
          <w:sz w:val="26"/>
          <w:szCs w:val="26"/>
        </w:rPr>
        <w:t>3</w:t>
      </w:r>
      <w:r w:rsidRPr="008E1A19">
        <w:rPr>
          <w:sz w:val="26"/>
          <w:szCs w:val="26"/>
        </w:rPr>
        <w:t xml:space="preserve">) громко разговаривать и шуметь; </w:t>
      </w:r>
    </w:p>
    <w:p w14:paraId="47BFA2B5" w14:textId="77777777" w:rsidR="006242C4" w:rsidRPr="008E1A19" w:rsidRDefault="006242C4" w:rsidP="006242C4">
      <w:pPr>
        <w:widowControl w:val="0"/>
        <w:autoSpaceDE w:val="0"/>
        <w:autoSpaceDN w:val="0"/>
        <w:adjustRightInd w:val="0"/>
        <w:ind w:firstLine="720"/>
        <w:jc w:val="both"/>
        <w:rPr>
          <w:sz w:val="26"/>
          <w:szCs w:val="26"/>
        </w:rPr>
      </w:pPr>
      <w:r>
        <w:rPr>
          <w:sz w:val="26"/>
          <w:szCs w:val="26"/>
        </w:rPr>
        <w:t>4</w:t>
      </w:r>
      <w:r w:rsidRPr="008E1A19">
        <w:rPr>
          <w:sz w:val="26"/>
          <w:szCs w:val="26"/>
        </w:rPr>
        <w:t xml:space="preserve">) курить на территории Учреждения; </w:t>
      </w:r>
    </w:p>
    <w:p w14:paraId="1DD1C3EF" w14:textId="77777777" w:rsidR="006242C4" w:rsidRPr="008E1A19" w:rsidRDefault="006242C4" w:rsidP="006242C4">
      <w:pPr>
        <w:widowControl w:val="0"/>
        <w:autoSpaceDE w:val="0"/>
        <w:autoSpaceDN w:val="0"/>
        <w:adjustRightInd w:val="0"/>
        <w:ind w:firstLine="720"/>
        <w:jc w:val="both"/>
        <w:rPr>
          <w:sz w:val="26"/>
          <w:szCs w:val="26"/>
        </w:rPr>
      </w:pPr>
      <w:r>
        <w:rPr>
          <w:sz w:val="26"/>
          <w:szCs w:val="26"/>
        </w:rPr>
        <w:t>5</w:t>
      </w:r>
      <w:r w:rsidRPr="008E1A19">
        <w:rPr>
          <w:sz w:val="26"/>
          <w:szCs w:val="26"/>
        </w:rPr>
        <w:t>) распивать спиртные напитки на территории Учреждения;</w:t>
      </w:r>
    </w:p>
    <w:p w14:paraId="13567AEC" w14:textId="77777777" w:rsidR="006242C4" w:rsidRPr="008E1A19" w:rsidRDefault="006242C4" w:rsidP="006242C4">
      <w:pPr>
        <w:widowControl w:val="0"/>
        <w:autoSpaceDE w:val="0"/>
        <w:autoSpaceDN w:val="0"/>
        <w:adjustRightInd w:val="0"/>
        <w:ind w:firstLine="720"/>
        <w:jc w:val="both"/>
        <w:rPr>
          <w:sz w:val="26"/>
          <w:szCs w:val="26"/>
        </w:rPr>
      </w:pPr>
      <w:r>
        <w:rPr>
          <w:sz w:val="26"/>
          <w:szCs w:val="26"/>
        </w:rPr>
        <w:t>6</w:t>
      </w:r>
      <w:r w:rsidRPr="008E1A19">
        <w:rPr>
          <w:sz w:val="26"/>
          <w:szCs w:val="26"/>
        </w:rPr>
        <w:t xml:space="preserve">) </w:t>
      </w:r>
      <w:r w:rsidRPr="006A6FF0">
        <w:rPr>
          <w:sz w:val="26"/>
          <w:szCs w:val="26"/>
        </w:rPr>
        <w:t>разговаривать по телефону по личным вопросам (за исключением чрезвычайных ситуаций) на рабочем месте в период рабочего времени, использование мобильных телефонов, электронных устройств в рабочее время, не связанн</w:t>
      </w:r>
      <w:r>
        <w:rPr>
          <w:sz w:val="26"/>
          <w:szCs w:val="26"/>
        </w:rPr>
        <w:t>ое с их трудовыми обязанностями</w:t>
      </w:r>
      <w:r w:rsidRPr="008E1A19">
        <w:rPr>
          <w:sz w:val="26"/>
          <w:szCs w:val="26"/>
        </w:rPr>
        <w:t>;</w:t>
      </w:r>
    </w:p>
    <w:p w14:paraId="77B67411" w14:textId="77777777" w:rsidR="006242C4" w:rsidRPr="008E1A19" w:rsidRDefault="006242C4" w:rsidP="006242C4">
      <w:pPr>
        <w:widowControl w:val="0"/>
        <w:autoSpaceDE w:val="0"/>
        <w:autoSpaceDN w:val="0"/>
        <w:adjustRightInd w:val="0"/>
        <w:ind w:left="360" w:firstLine="360"/>
        <w:jc w:val="both"/>
        <w:rPr>
          <w:sz w:val="26"/>
          <w:szCs w:val="26"/>
        </w:rPr>
      </w:pPr>
      <w:r>
        <w:rPr>
          <w:sz w:val="26"/>
          <w:szCs w:val="26"/>
        </w:rPr>
        <w:t>7</w:t>
      </w:r>
      <w:r w:rsidRPr="00034DC8">
        <w:rPr>
          <w:sz w:val="26"/>
          <w:szCs w:val="26"/>
        </w:rPr>
        <w:t xml:space="preserve">) </w:t>
      </w:r>
      <w:r w:rsidRPr="008E1A19">
        <w:rPr>
          <w:rFonts w:cs="Tahoma"/>
          <w:sz w:val="26"/>
          <w:szCs w:val="26"/>
        </w:rPr>
        <w:t xml:space="preserve">унижать достоинство </w:t>
      </w:r>
      <w:proofErr w:type="gramStart"/>
      <w:r>
        <w:rPr>
          <w:rFonts w:cs="Tahoma"/>
          <w:sz w:val="26"/>
          <w:szCs w:val="26"/>
        </w:rPr>
        <w:t>обучающихся</w:t>
      </w:r>
      <w:proofErr w:type="gramEnd"/>
      <w:r w:rsidRPr="008E1A19">
        <w:rPr>
          <w:rFonts w:cs="Tahoma"/>
          <w:sz w:val="26"/>
          <w:szCs w:val="26"/>
        </w:rPr>
        <w:t>;</w:t>
      </w:r>
    </w:p>
    <w:p w14:paraId="67212A48" w14:textId="2D8FA331" w:rsidR="00967B58" w:rsidRDefault="006242C4" w:rsidP="006242C4">
      <w:pPr>
        <w:widowControl w:val="0"/>
        <w:autoSpaceDE w:val="0"/>
        <w:autoSpaceDN w:val="0"/>
        <w:adjustRightInd w:val="0"/>
        <w:ind w:firstLine="708"/>
        <w:jc w:val="both"/>
        <w:rPr>
          <w:rFonts w:cs="Tahoma"/>
          <w:sz w:val="26"/>
          <w:szCs w:val="26"/>
        </w:rPr>
      </w:pPr>
      <w:r>
        <w:rPr>
          <w:sz w:val="26"/>
          <w:szCs w:val="26"/>
        </w:rPr>
        <w:t>8</w:t>
      </w:r>
      <w:r w:rsidRPr="008E1A19">
        <w:rPr>
          <w:sz w:val="26"/>
          <w:szCs w:val="26"/>
        </w:rPr>
        <w:t xml:space="preserve">) </w:t>
      </w:r>
      <w:r w:rsidRPr="008E1A19">
        <w:rPr>
          <w:rFonts w:cs="Tahoma"/>
          <w:sz w:val="26"/>
          <w:szCs w:val="26"/>
        </w:rPr>
        <w:t xml:space="preserve">говорить о недостатках и неудачах </w:t>
      </w:r>
      <w:r>
        <w:rPr>
          <w:rFonts w:cs="Tahoma"/>
          <w:sz w:val="26"/>
          <w:szCs w:val="26"/>
        </w:rPr>
        <w:t>обучающихся</w:t>
      </w:r>
      <w:r w:rsidRPr="008E1A19">
        <w:rPr>
          <w:rFonts w:cs="Tahoma"/>
          <w:sz w:val="26"/>
          <w:szCs w:val="26"/>
        </w:rPr>
        <w:t xml:space="preserve"> при других </w:t>
      </w:r>
      <w:r>
        <w:rPr>
          <w:rFonts w:cs="Tahoma"/>
          <w:sz w:val="26"/>
          <w:szCs w:val="26"/>
        </w:rPr>
        <w:t>обучающихся</w:t>
      </w:r>
      <w:r w:rsidRPr="008E1A19">
        <w:rPr>
          <w:rFonts w:cs="Tahoma"/>
          <w:sz w:val="26"/>
          <w:szCs w:val="26"/>
        </w:rPr>
        <w:t xml:space="preserve"> и родителях (законных представителях).</w:t>
      </w:r>
    </w:p>
    <w:p w14:paraId="7E5FF966" w14:textId="77777777" w:rsidR="00967B58" w:rsidRPr="008E1A19" w:rsidRDefault="00967B58" w:rsidP="00967B58">
      <w:pPr>
        <w:widowControl w:val="0"/>
        <w:autoSpaceDE w:val="0"/>
        <w:autoSpaceDN w:val="0"/>
        <w:adjustRightInd w:val="0"/>
        <w:ind w:left="360" w:firstLine="360"/>
        <w:jc w:val="both"/>
        <w:rPr>
          <w:rFonts w:cs="Tahoma"/>
          <w:sz w:val="26"/>
          <w:szCs w:val="26"/>
        </w:rPr>
      </w:pPr>
      <w:r w:rsidRPr="008E1A19">
        <w:rPr>
          <w:sz w:val="26"/>
          <w:szCs w:val="26"/>
        </w:rPr>
        <w:t>3.1</w:t>
      </w:r>
      <w:r>
        <w:rPr>
          <w:sz w:val="26"/>
          <w:szCs w:val="26"/>
        </w:rPr>
        <w:t>1</w:t>
      </w:r>
      <w:r w:rsidRPr="008E1A19">
        <w:rPr>
          <w:sz w:val="26"/>
          <w:szCs w:val="26"/>
        </w:rPr>
        <w:t>. Педагогическим работникам запрещается:</w:t>
      </w:r>
    </w:p>
    <w:p w14:paraId="42EFB7D0" w14:textId="5DD6B925" w:rsidR="00967B58" w:rsidRPr="008E1A19" w:rsidRDefault="006242C4" w:rsidP="00967B58">
      <w:pPr>
        <w:widowControl w:val="0"/>
        <w:autoSpaceDE w:val="0"/>
        <w:autoSpaceDN w:val="0"/>
        <w:adjustRightInd w:val="0"/>
        <w:ind w:left="360" w:firstLine="360"/>
        <w:jc w:val="both"/>
        <w:rPr>
          <w:rFonts w:cs="Tahoma"/>
          <w:sz w:val="26"/>
          <w:szCs w:val="26"/>
        </w:rPr>
      </w:pPr>
      <w:r>
        <w:rPr>
          <w:sz w:val="26"/>
          <w:szCs w:val="26"/>
        </w:rPr>
        <w:t>1</w:t>
      </w:r>
      <w:r w:rsidR="00967B58" w:rsidRPr="008E1A19">
        <w:rPr>
          <w:sz w:val="26"/>
          <w:szCs w:val="26"/>
        </w:rPr>
        <w:t>) изменять по своему усмотрению расписание занятий</w:t>
      </w:r>
      <w:r w:rsidR="00967B58">
        <w:rPr>
          <w:sz w:val="26"/>
          <w:szCs w:val="26"/>
        </w:rPr>
        <w:t xml:space="preserve"> (уроков)</w:t>
      </w:r>
      <w:r w:rsidR="00967B58" w:rsidRPr="008E1A19">
        <w:rPr>
          <w:sz w:val="26"/>
          <w:szCs w:val="26"/>
        </w:rPr>
        <w:t xml:space="preserve"> и график работы;</w:t>
      </w:r>
    </w:p>
    <w:p w14:paraId="016B86D9" w14:textId="6BF853E3" w:rsidR="00967B58" w:rsidRPr="00C55382" w:rsidRDefault="006242C4" w:rsidP="00967B58">
      <w:pPr>
        <w:widowControl w:val="0"/>
        <w:autoSpaceDE w:val="0"/>
        <w:autoSpaceDN w:val="0"/>
        <w:adjustRightInd w:val="0"/>
        <w:ind w:left="360" w:firstLine="360"/>
        <w:jc w:val="both"/>
        <w:rPr>
          <w:rFonts w:cs="Tahoma"/>
          <w:sz w:val="26"/>
          <w:szCs w:val="26"/>
        </w:rPr>
      </w:pPr>
      <w:r>
        <w:rPr>
          <w:sz w:val="26"/>
          <w:szCs w:val="26"/>
        </w:rPr>
        <w:t>2</w:t>
      </w:r>
      <w:r w:rsidR="00967B58" w:rsidRPr="008E1A19">
        <w:rPr>
          <w:sz w:val="26"/>
          <w:szCs w:val="26"/>
        </w:rPr>
        <w:t xml:space="preserve">) </w:t>
      </w:r>
      <w:r w:rsidR="00967B58" w:rsidRPr="00C55382">
        <w:rPr>
          <w:sz w:val="26"/>
          <w:szCs w:val="26"/>
        </w:rPr>
        <w:t xml:space="preserve">удалять </w:t>
      </w:r>
      <w:proofErr w:type="gramStart"/>
      <w:r w:rsidR="00967B58" w:rsidRPr="00C55382">
        <w:rPr>
          <w:sz w:val="26"/>
          <w:szCs w:val="26"/>
        </w:rPr>
        <w:t>обучающихся</w:t>
      </w:r>
      <w:proofErr w:type="gramEnd"/>
      <w:r w:rsidR="00967B58" w:rsidRPr="00C55382">
        <w:rPr>
          <w:sz w:val="26"/>
          <w:szCs w:val="26"/>
        </w:rPr>
        <w:t xml:space="preserve"> из класса, кабинета, аудитории;</w:t>
      </w:r>
    </w:p>
    <w:p w14:paraId="1520F5F9" w14:textId="7D49D9EB" w:rsidR="00967B58" w:rsidRDefault="00967B58" w:rsidP="00967B58">
      <w:pPr>
        <w:widowControl w:val="0"/>
        <w:autoSpaceDE w:val="0"/>
        <w:autoSpaceDN w:val="0"/>
        <w:adjustRightInd w:val="0"/>
        <w:ind w:firstLine="360"/>
        <w:jc w:val="both"/>
        <w:rPr>
          <w:sz w:val="26"/>
          <w:szCs w:val="26"/>
        </w:rPr>
      </w:pPr>
      <w:r>
        <w:rPr>
          <w:sz w:val="26"/>
          <w:szCs w:val="26"/>
        </w:rPr>
        <w:t xml:space="preserve">      </w:t>
      </w:r>
      <w:r w:rsidR="006242C4">
        <w:rPr>
          <w:sz w:val="26"/>
          <w:szCs w:val="26"/>
        </w:rPr>
        <w:t>3</w:t>
      </w:r>
      <w:r w:rsidRPr="008E1A19">
        <w:rPr>
          <w:sz w:val="26"/>
          <w:szCs w:val="26"/>
        </w:rPr>
        <w:t>) отменять, удлинять или сокращать продолжительность занятий</w:t>
      </w:r>
      <w:r>
        <w:rPr>
          <w:sz w:val="26"/>
          <w:szCs w:val="26"/>
        </w:rPr>
        <w:t xml:space="preserve"> (уроков) без разрешения администрации Учреждения.</w:t>
      </w:r>
    </w:p>
    <w:p w14:paraId="5E0F14FD" w14:textId="77777777" w:rsidR="00A605CE" w:rsidRPr="006823FB" w:rsidRDefault="00A605CE" w:rsidP="00967B58">
      <w:pPr>
        <w:widowControl w:val="0"/>
        <w:autoSpaceDE w:val="0"/>
        <w:autoSpaceDN w:val="0"/>
        <w:adjustRightInd w:val="0"/>
        <w:ind w:firstLine="360"/>
        <w:jc w:val="both"/>
        <w:rPr>
          <w:sz w:val="26"/>
          <w:szCs w:val="26"/>
        </w:rPr>
      </w:pPr>
    </w:p>
    <w:p w14:paraId="24C10A10" w14:textId="77777777" w:rsidR="00C55382" w:rsidRDefault="00C55382" w:rsidP="00D10110">
      <w:pPr>
        <w:widowControl w:val="0"/>
        <w:shd w:val="clear" w:color="auto" w:fill="FFFFFF"/>
        <w:autoSpaceDE w:val="0"/>
        <w:autoSpaceDN w:val="0"/>
        <w:adjustRightInd w:val="0"/>
        <w:jc w:val="center"/>
        <w:rPr>
          <w:sz w:val="26"/>
          <w:szCs w:val="26"/>
        </w:rPr>
      </w:pPr>
    </w:p>
    <w:p w14:paraId="1CABDE95" w14:textId="77777777" w:rsidR="00C55382" w:rsidRDefault="00C55382" w:rsidP="00D10110">
      <w:pPr>
        <w:widowControl w:val="0"/>
        <w:shd w:val="clear" w:color="auto" w:fill="FFFFFF"/>
        <w:autoSpaceDE w:val="0"/>
        <w:autoSpaceDN w:val="0"/>
        <w:adjustRightInd w:val="0"/>
        <w:jc w:val="center"/>
        <w:rPr>
          <w:sz w:val="26"/>
          <w:szCs w:val="26"/>
        </w:rPr>
      </w:pPr>
    </w:p>
    <w:p w14:paraId="1DD36D6B" w14:textId="415297D2" w:rsidR="00D10110" w:rsidRPr="006823FB" w:rsidRDefault="00D10110" w:rsidP="00D10110">
      <w:pPr>
        <w:widowControl w:val="0"/>
        <w:shd w:val="clear" w:color="auto" w:fill="FFFFFF"/>
        <w:autoSpaceDE w:val="0"/>
        <w:autoSpaceDN w:val="0"/>
        <w:adjustRightInd w:val="0"/>
        <w:jc w:val="center"/>
        <w:rPr>
          <w:bCs/>
          <w:spacing w:val="-3"/>
          <w:sz w:val="26"/>
          <w:szCs w:val="26"/>
        </w:rPr>
      </w:pPr>
      <w:r w:rsidRPr="006823FB">
        <w:rPr>
          <w:sz w:val="26"/>
          <w:szCs w:val="26"/>
        </w:rPr>
        <w:lastRenderedPageBreak/>
        <w:t>4. Р</w:t>
      </w:r>
      <w:r w:rsidR="006823FB" w:rsidRPr="006823FB">
        <w:rPr>
          <w:sz w:val="26"/>
          <w:szCs w:val="26"/>
        </w:rPr>
        <w:t>абочее время</w:t>
      </w:r>
    </w:p>
    <w:p w14:paraId="531956C5" w14:textId="77777777" w:rsidR="00D10110" w:rsidRPr="008E1A19" w:rsidRDefault="00D10110" w:rsidP="00D10110">
      <w:pPr>
        <w:widowControl w:val="0"/>
        <w:shd w:val="clear" w:color="auto" w:fill="FFFFFF"/>
        <w:autoSpaceDE w:val="0"/>
        <w:autoSpaceDN w:val="0"/>
        <w:adjustRightInd w:val="0"/>
        <w:jc w:val="center"/>
        <w:rPr>
          <w:b/>
          <w:bCs/>
          <w:spacing w:val="-3"/>
          <w:sz w:val="26"/>
          <w:szCs w:val="26"/>
        </w:rPr>
      </w:pPr>
    </w:p>
    <w:p w14:paraId="0E22A68D" w14:textId="77777777" w:rsidR="00D10110" w:rsidRDefault="00D10110" w:rsidP="00D10110">
      <w:pPr>
        <w:widowControl w:val="0"/>
        <w:autoSpaceDE w:val="0"/>
        <w:autoSpaceDN w:val="0"/>
        <w:adjustRightInd w:val="0"/>
        <w:ind w:firstLine="709"/>
        <w:jc w:val="both"/>
        <w:rPr>
          <w:sz w:val="26"/>
          <w:szCs w:val="26"/>
        </w:rPr>
      </w:pPr>
      <w:r w:rsidRPr="008E1A19">
        <w:rPr>
          <w:sz w:val="26"/>
          <w:szCs w:val="26"/>
        </w:rPr>
        <w:t xml:space="preserve">4.1. Рабочее время - время, в течение которого Работник Учреждения в соответствии с настоящими Правилами и условиями трудового договора должен исполнять трудовые обязанности, а также иные периоды времени, которые в соответствии с законодательством Российской Федерации относятся к рабочему времени. </w:t>
      </w:r>
    </w:p>
    <w:p w14:paraId="0EA286A0" w14:textId="77777777" w:rsidR="006242C4" w:rsidRPr="001B1D91" w:rsidRDefault="006242C4" w:rsidP="006242C4">
      <w:pPr>
        <w:widowControl w:val="0"/>
        <w:autoSpaceDE w:val="0"/>
        <w:autoSpaceDN w:val="0"/>
        <w:adjustRightInd w:val="0"/>
        <w:ind w:firstLine="709"/>
        <w:jc w:val="both"/>
        <w:rPr>
          <w:sz w:val="26"/>
          <w:szCs w:val="26"/>
        </w:rPr>
      </w:pPr>
      <w:r w:rsidRPr="001B1D91">
        <w:rPr>
          <w:sz w:val="26"/>
          <w:szCs w:val="26"/>
        </w:rPr>
        <w:t xml:space="preserve">4.2. </w:t>
      </w:r>
      <w:proofErr w:type="gramStart"/>
      <w:r w:rsidRPr="001B1D91">
        <w:rPr>
          <w:sz w:val="26"/>
          <w:szCs w:val="26"/>
        </w:rPr>
        <w:t>Режим рабочего времени педагогических работников и иных работников Учреждения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утвержденными Приказом Министерства образования и науки Российской Федерации от 11.05.2016 № 536, с учетом:</w:t>
      </w:r>
      <w:proofErr w:type="gramEnd"/>
    </w:p>
    <w:p w14:paraId="0C1362DF" w14:textId="77777777" w:rsidR="006242C4" w:rsidRPr="001B1D91" w:rsidRDefault="006242C4" w:rsidP="006242C4">
      <w:pPr>
        <w:widowControl w:val="0"/>
        <w:autoSpaceDE w:val="0"/>
        <w:autoSpaceDN w:val="0"/>
        <w:adjustRightInd w:val="0"/>
        <w:ind w:firstLine="709"/>
        <w:jc w:val="both"/>
        <w:rPr>
          <w:sz w:val="26"/>
          <w:szCs w:val="26"/>
        </w:rPr>
      </w:pPr>
      <w:r w:rsidRPr="001B1D91">
        <w:rPr>
          <w:sz w:val="26"/>
          <w:szCs w:val="26"/>
        </w:rPr>
        <w:t xml:space="preserve">1) режима деятельности Учреждения, связанного с продолжительностью пребыванием </w:t>
      </w:r>
      <w:proofErr w:type="gramStart"/>
      <w:r w:rsidRPr="001B1D91">
        <w:rPr>
          <w:sz w:val="26"/>
          <w:szCs w:val="26"/>
        </w:rPr>
        <w:t>обучающихся</w:t>
      </w:r>
      <w:proofErr w:type="gramEnd"/>
      <w:r w:rsidRPr="001B1D91">
        <w:rPr>
          <w:sz w:val="26"/>
          <w:szCs w:val="26"/>
        </w:rPr>
        <w:t xml:space="preserve"> в течение определенного времени и другими особенностями работы Учреждения;</w:t>
      </w:r>
    </w:p>
    <w:p w14:paraId="5EC4C812" w14:textId="77777777" w:rsidR="006242C4" w:rsidRPr="001B1D91" w:rsidRDefault="006242C4" w:rsidP="006242C4">
      <w:pPr>
        <w:widowControl w:val="0"/>
        <w:autoSpaceDE w:val="0"/>
        <w:autoSpaceDN w:val="0"/>
        <w:adjustRightInd w:val="0"/>
        <w:ind w:firstLine="709"/>
        <w:jc w:val="both"/>
        <w:rPr>
          <w:sz w:val="26"/>
          <w:szCs w:val="26"/>
        </w:rPr>
      </w:pPr>
      <w:proofErr w:type="gramStart"/>
      <w:r w:rsidRPr="001B1D91">
        <w:rPr>
          <w:sz w:val="26"/>
          <w:szCs w:val="26"/>
        </w:rPr>
        <w:t>2) продолжительности рабочего времени или норм часов педагогической работы за ставку заработной платы, устанавливаемых педагогическим работникам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 1601), а также</w:t>
      </w:r>
      <w:proofErr w:type="gramEnd"/>
      <w:r w:rsidRPr="001B1D91">
        <w:rPr>
          <w:sz w:val="26"/>
          <w:szCs w:val="26"/>
        </w:rPr>
        <w:t xml:space="preserve"> продолжительности рабочего времени, установленной в соответствии с законодательством Российской Федерации иным работникам по занимаемым должностям;</w:t>
      </w:r>
    </w:p>
    <w:p w14:paraId="3E3C4A2F" w14:textId="77777777" w:rsidR="006242C4" w:rsidRPr="001B1D91" w:rsidRDefault="006242C4" w:rsidP="006242C4">
      <w:pPr>
        <w:widowControl w:val="0"/>
        <w:autoSpaceDE w:val="0"/>
        <w:autoSpaceDN w:val="0"/>
        <w:adjustRightInd w:val="0"/>
        <w:ind w:firstLine="709"/>
        <w:jc w:val="both"/>
        <w:rPr>
          <w:sz w:val="26"/>
          <w:szCs w:val="26"/>
        </w:rPr>
      </w:pPr>
      <w:r w:rsidRPr="001B1D91">
        <w:rPr>
          <w:sz w:val="26"/>
          <w:szCs w:val="26"/>
        </w:rPr>
        <w:t xml:space="preserve">3) объема фактической учебной (тренировочной) нагрузки (педагогической работы) педагогических работников, определяемого в соответствии с Приказом </w:t>
      </w:r>
      <w:r w:rsidRPr="001B1D91">
        <w:rPr>
          <w:sz w:val="26"/>
          <w:szCs w:val="26"/>
        </w:rPr>
        <w:br/>
        <w:t>№ 1601;</w:t>
      </w:r>
    </w:p>
    <w:p w14:paraId="29F6B947" w14:textId="77777777" w:rsidR="006242C4" w:rsidRPr="001B1D91" w:rsidRDefault="006242C4" w:rsidP="006242C4">
      <w:pPr>
        <w:widowControl w:val="0"/>
        <w:autoSpaceDE w:val="0"/>
        <w:autoSpaceDN w:val="0"/>
        <w:adjustRightInd w:val="0"/>
        <w:ind w:firstLine="709"/>
        <w:jc w:val="both"/>
        <w:rPr>
          <w:sz w:val="26"/>
          <w:szCs w:val="26"/>
        </w:rPr>
      </w:pPr>
      <w:proofErr w:type="gramStart"/>
      <w:r w:rsidRPr="001B1D91">
        <w:rPr>
          <w:sz w:val="26"/>
          <w:szCs w:val="26"/>
        </w:rPr>
        <w:t>4)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 в том числе воспитательной работы, индивидуальной работы с обучающимися, научной, творческой и исследовательской работы, социокультурной деятельности, а также другой педагогической работы, предусмотренной трудовыми (должностными) обязанностями и (или) индивидуальным планом, - методической, подготовительной, организационной, диагностической, работы по ведению мониторинга</w:t>
      </w:r>
      <w:proofErr w:type="gramEnd"/>
      <w:r w:rsidRPr="001B1D91">
        <w:rPr>
          <w:sz w:val="26"/>
          <w:szCs w:val="26"/>
        </w:rPr>
        <w:t>, творческих и иных мероприятий, проводимых с обучающимися, работы, предусмотренной планами учебно-воспитательной работы, расписанием учебных занятий, циклограммами деятельности и т.п.;</w:t>
      </w:r>
    </w:p>
    <w:p w14:paraId="792EA837" w14:textId="77777777" w:rsidR="006242C4" w:rsidRPr="001B1D91" w:rsidRDefault="006242C4" w:rsidP="006242C4">
      <w:pPr>
        <w:widowControl w:val="0"/>
        <w:autoSpaceDE w:val="0"/>
        <w:autoSpaceDN w:val="0"/>
        <w:adjustRightInd w:val="0"/>
        <w:ind w:firstLine="709"/>
        <w:jc w:val="both"/>
        <w:rPr>
          <w:sz w:val="26"/>
          <w:szCs w:val="26"/>
        </w:rPr>
      </w:pPr>
      <w:r w:rsidRPr="001B1D91">
        <w:rPr>
          <w:sz w:val="26"/>
          <w:szCs w:val="26"/>
        </w:rPr>
        <w:t>5) времени,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w:t>
      </w:r>
    </w:p>
    <w:p w14:paraId="0602E959" w14:textId="77777777" w:rsidR="006242C4" w:rsidRPr="008E1A19" w:rsidRDefault="006242C4" w:rsidP="006242C4">
      <w:pPr>
        <w:widowControl w:val="0"/>
        <w:autoSpaceDE w:val="0"/>
        <w:autoSpaceDN w:val="0"/>
        <w:adjustRightInd w:val="0"/>
        <w:ind w:firstLine="709"/>
        <w:jc w:val="both"/>
        <w:rPr>
          <w:sz w:val="26"/>
          <w:szCs w:val="26"/>
        </w:rPr>
      </w:pPr>
      <w:r>
        <w:rPr>
          <w:sz w:val="26"/>
          <w:szCs w:val="26"/>
        </w:rPr>
        <w:t xml:space="preserve">4.3. </w:t>
      </w:r>
      <w:r w:rsidRPr="008E1A19">
        <w:rPr>
          <w:sz w:val="26"/>
          <w:szCs w:val="26"/>
        </w:rPr>
        <w:t>В случае</w:t>
      </w:r>
      <w:proofErr w:type="gramStart"/>
      <w:r w:rsidRPr="008E1A19">
        <w:rPr>
          <w:sz w:val="26"/>
          <w:szCs w:val="26"/>
        </w:rPr>
        <w:t>,</w:t>
      </w:r>
      <w:proofErr w:type="gramEnd"/>
      <w:r w:rsidRPr="008E1A19">
        <w:rPr>
          <w:sz w:val="26"/>
          <w:szCs w:val="26"/>
        </w:rPr>
        <w:t xml:space="preserve"> если режим работы конкретного </w:t>
      </w:r>
      <w:r>
        <w:rPr>
          <w:sz w:val="26"/>
          <w:szCs w:val="26"/>
        </w:rPr>
        <w:t>р</w:t>
      </w:r>
      <w:r w:rsidRPr="008E1A19">
        <w:rPr>
          <w:sz w:val="26"/>
          <w:szCs w:val="26"/>
        </w:rPr>
        <w:t>аботника отличается от установленного в настоящих Правилах, продолжительность рабочего дня, время начала и окончания работы, время перерывов в работе, чередование рабочих и нерабочих дней устанавливается трудовым договором.</w:t>
      </w:r>
    </w:p>
    <w:p w14:paraId="0E0C956C" w14:textId="77777777" w:rsidR="0087271D" w:rsidRDefault="006242C4" w:rsidP="006242C4">
      <w:pPr>
        <w:widowControl w:val="0"/>
        <w:autoSpaceDE w:val="0"/>
        <w:autoSpaceDN w:val="0"/>
        <w:adjustRightInd w:val="0"/>
        <w:ind w:firstLine="709"/>
        <w:jc w:val="both"/>
        <w:rPr>
          <w:sz w:val="26"/>
          <w:szCs w:val="26"/>
        </w:rPr>
      </w:pPr>
      <w:r w:rsidRPr="00AC4341">
        <w:rPr>
          <w:sz w:val="26"/>
          <w:szCs w:val="26"/>
        </w:rPr>
        <w:t>4.4. В Учреждении устанавливается</w:t>
      </w:r>
      <w:r w:rsidR="0087271D">
        <w:rPr>
          <w:sz w:val="26"/>
          <w:szCs w:val="26"/>
        </w:rPr>
        <w:t>:</w:t>
      </w:r>
    </w:p>
    <w:p w14:paraId="5ECEF945" w14:textId="20F01C28" w:rsidR="003358AD" w:rsidRDefault="0087271D" w:rsidP="006242C4">
      <w:pPr>
        <w:widowControl w:val="0"/>
        <w:autoSpaceDE w:val="0"/>
        <w:autoSpaceDN w:val="0"/>
        <w:adjustRightInd w:val="0"/>
        <w:ind w:firstLine="709"/>
        <w:jc w:val="both"/>
        <w:rPr>
          <w:sz w:val="26"/>
          <w:szCs w:val="26"/>
        </w:rPr>
      </w:pPr>
      <w:r>
        <w:rPr>
          <w:sz w:val="26"/>
          <w:szCs w:val="26"/>
        </w:rPr>
        <w:lastRenderedPageBreak/>
        <w:t>4.4.1.</w:t>
      </w:r>
      <w:r w:rsidR="006242C4" w:rsidRPr="00AC4341">
        <w:rPr>
          <w:sz w:val="26"/>
          <w:szCs w:val="26"/>
        </w:rPr>
        <w:t xml:space="preserve"> </w:t>
      </w:r>
      <w:r w:rsidR="006242C4" w:rsidRPr="00C55382">
        <w:rPr>
          <w:sz w:val="26"/>
          <w:szCs w:val="26"/>
        </w:rPr>
        <w:t>пятидневная рабочая неделя с двумя выходными днями в субботу и воскресенье</w:t>
      </w:r>
      <w:r w:rsidR="002B36AA" w:rsidRPr="00C55382">
        <w:rPr>
          <w:sz w:val="26"/>
          <w:szCs w:val="26"/>
        </w:rPr>
        <w:t>, для</w:t>
      </w:r>
      <w:r w:rsidRPr="00C55382">
        <w:rPr>
          <w:sz w:val="26"/>
          <w:szCs w:val="26"/>
        </w:rPr>
        <w:t xml:space="preserve"> </w:t>
      </w:r>
      <w:r>
        <w:rPr>
          <w:sz w:val="26"/>
          <w:szCs w:val="26"/>
        </w:rPr>
        <w:t>следующей категории работников:</w:t>
      </w:r>
    </w:p>
    <w:p w14:paraId="05A16521" w14:textId="2D4532C5" w:rsidR="002B36AA" w:rsidRDefault="0087271D" w:rsidP="006242C4">
      <w:pPr>
        <w:widowControl w:val="0"/>
        <w:autoSpaceDE w:val="0"/>
        <w:autoSpaceDN w:val="0"/>
        <w:adjustRightInd w:val="0"/>
        <w:ind w:firstLine="709"/>
        <w:jc w:val="both"/>
        <w:rPr>
          <w:sz w:val="26"/>
          <w:szCs w:val="26"/>
        </w:rPr>
      </w:pPr>
      <w:r>
        <w:rPr>
          <w:sz w:val="26"/>
          <w:szCs w:val="26"/>
        </w:rPr>
        <w:t>1). Директор</w:t>
      </w:r>
    </w:p>
    <w:p w14:paraId="6FC3D67F" w14:textId="397CECE6" w:rsidR="0087271D" w:rsidRDefault="0087271D" w:rsidP="006242C4">
      <w:pPr>
        <w:widowControl w:val="0"/>
        <w:autoSpaceDE w:val="0"/>
        <w:autoSpaceDN w:val="0"/>
        <w:adjustRightInd w:val="0"/>
        <w:ind w:firstLine="709"/>
        <w:jc w:val="both"/>
        <w:rPr>
          <w:sz w:val="26"/>
          <w:szCs w:val="26"/>
        </w:rPr>
      </w:pPr>
      <w:r>
        <w:rPr>
          <w:sz w:val="26"/>
          <w:szCs w:val="26"/>
        </w:rPr>
        <w:t>2.) Заместитель директора по учебно-воспитательной работе</w:t>
      </w:r>
    </w:p>
    <w:p w14:paraId="3E94B866" w14:textId="0A852820" w:rsidR="0087271D" w:rsidRDefault="0087271D" w:rsidP="006242C4">
      <w:pPr>
        <w:widowControl w:val="0"/>
        <w:autoSpaceDE w:val="0"/>
        <w:autoSpaceDN w:val="0"/>
        <w:adjustRightInd w:val="0"/>
        <w:ind w:firstLine="709"/>
        <w:jc w:val="both"/>
        <w:rPr>
          <w:sz w:val="26"/>
          <w:szCs w:val="26"/>
        </w:rPr>
      </w:pPr>
      <w:r>
        <w:rPr>
          <w:sz w:val="26"/>
          <w:szCs w:val="26"/>
        </w:rPr>
        <w:t>3.)</w:t>
      </w:r>
      <w:r w:rsidR="00C83694">
        <w:rPr>
          <w:sz w:val="26"/>
          <w:szCs w:val="26"/>
        </w:rPr>
        <w:t xml:space="preserve"> Заместитель директора по научно-методической работе</w:t>
      </w:r>
    </w:p>
    <w:p w14:paraId="316118C9" w14:textId="5964DD3E" w:rsidR="00C83694" w:rsidRDefault="00C83694" w:rsidP="006242C4">
      <w:pPr>
        <w:widowControl w:val="0"/>
        <w:autoSpaceDE w:val="0"/>
        <w:autoSpaceDN w:val="0"/>
        <w:adjustRightInd w:val="0"/>
        <w:ind w:firstLine="709"/>
        <w:jc w:val="both"/>
        <w:rPr>
          <w:sz w:val="26"/>
          <w:szCs w:val="26"/>
        </w:rPr>
      </w:pPr>
      <w:r>
        <w:rPr>
          <w:sz w:val="26"/>
          <w:szCs w:val="26"/>
        </w:rPr>
        <w:t>4). Главный бухгалтер</w:t>
      </w:r>
    </w:p>
    <w:p w14:paraId="0D887010" w14:textId="423AAC81" w:rsidR="00C83694" w:rsidRDefault="00C83694" w:rsidP="006242C4">
      <w:pPr>
        <w:widowControl w:val="0"/>
        <w:autoSpaceDE w:val="0"/>
        <w:autoSpaceDN w:val="0"/>
        <w:adjustRightInd w:val="0"/>
        <w:ind w:firstLine="709"/>
        <w:jc w:val="both"/>
        <w:rPr>
          <w:sz w:val="26"/>
          <w:szCs w:val="26"/>
        </w:rPr>
      </w:pPr>
      <w:r>
        <w:rPr>
          <w:sz w:val="26"/>
          <w:szCs w:val="26"/>
        </w:rPr>
        <w:t>5). Бухгалтер</w:t>
      </w:r>
    </w:p>
    <w:p w14:paraId="5FF895A5" w14:textId="412B1DF4" w:rsidR="00C83694" w:rsidRDefault="00C83694" w:rsidP="006242C4">
      <w:pPr>
        <w:widowControl w:val="0"/>
        <w:autoSpaceDE w:val="0"/>
        <w:autoSpaceDN w:val="0"/>
        <w:adjustRightInd w:val="0"/>
        <w:ind w:firstLine="709"/>
        <w:jc w:val="both"/>
        <w:rPr>
          <w:sz w:val="26"/>
          <w:szCs w:val="26"/>
        </w:rPr>
      </w:pPr>
      <w:r>
        <w:rPr>
          <w:sz w:val="26"/>
          <w:szCs w:val="26"/>
        </w:rPr>
        <w:t>6). Заведующий хозяйством</w:t>
      </w:r>
    </w:p>
    <w:p w14:paraId="2E28EBB0" w14:textId="42727F18" w:rsidR="00C83694" w:rsidRDefault="00C83694" w:rsidP="006242C4">
      <w:pPr>
        <w:widowControl w:val="0"/>
        <w:autoSpaceDE w:val="0"/>
        <w:autoSpaceDN w:val="0"/>
        <w:adjustRightInd w:val="0"/>
        <w:ind w:firstLine="709"/>
        <w:jc w:val="both"/>
        <w:rPr>
          <w:sz w:val="26"/>
          <w:szCs w:val="26"/>
        </w:rPr>
      </w:pPr>
      <w:r>
        <w:rPr>
          <w:sz w:val="26"/>
          <w:szCs w:val="26"/>
        </w:rPr>
        <w:t>7). Секретарь</w:t>
      </w:r>
    </w:p>
    <w:p w14:paraId="3D8289A5" w14:textId="4647FD41" w:rsidR="00C83694" w:rsidRDefault="00C83694" w:rsidP="006242C4">
      <w:pPr>
        <w:widowControl w:val="0"/>
        <w:autoSpaceDE w:val="0"/>
        <w:autoSpaceDN w:val="0"/>
        <w:adjustRightInd w:val="0"/>
        <w:ind w:firstLine="709"/>
        <w:jc w:val="both"/>
        <w:rPr>
          <w:sz w:val="26"/>
          <w:szCs w:val="26"/>
        </w:rPr>
      </w:pPr>
      <w:r>
        <w:rPr>
          <w:sz w:val="26"/>
          <w:szCs w:val="26"/>
        </w:rPr>
        <w:t>8). Специалист по кадрам</w:t>
      </w:r>
    </w:p>
    <w:p w14:paraId="52CB7776" w14:textId="12C82005" w:rsidR="00C83694" w:rsidRDefault="00C83694" w:rsidP="006242C4">
      <w:pPr>
        <w:widowControl w:val="0"/>
        <w:autoSpaceDE w:val="0"/>
        <w:autoSpaceDN w:val="0"/>
        <w:adjustRightInd w:val="0"/>
        <w:ind w:firstLine="709"/>
        <w:jc w:val="both"/>
        <w:rPr>
          <w:sz w:val="26"/>
          <w:szCs w:val="26"/>
        </w:rPr>
      </w:pPr>
      <w:r>
        <w:rPr>
          <w:sz w:val="26"/>
          <w:szCs w:val="26"/>
        </w:rPr>
        <w:t xml:space="preserve">9).  </w:t>
      </w:r>
      <w:r w:rsidRPr="00B229D8">
        <w:rPr>
          <w:sz w:val="26"/>
          <w:szCs w:val="26"/>
        </w:rPr>
        <w:t>Специалист по охране труда</w:t>
      </w:r>
    </w:p>
    <w:p w14:paraId="67A20DA9" w14:textId="117919FC" w:rsidR="00C83694" w:rsidRDefault="00C83694" w:rsidP="006242C4">
      <w:pPr>
        <w:widowControl w:val="0"/>
        <w:autoSpaceDE w:val="0"/>
        <w:autoSpaceDN w:val="0"/>
        <w:adjustRightInd w:val="0"/>
        <w:ind w:firstLine="709"/>
        <w:jc w:val="both"/>
        <w:rPr>
          <w:sz w:val="26"/>
          <w:szCs w:val="26"/>
        </w:rPr>
      </w:pPr>
      <w:r>
        <w:rPr>
          <w:sz w:val="26"/>
          <w:szCs w:val="26"/>
        </w:rPr>
        <w:t>10). Педагог-библиотекарь</w:t>
      </w:r>
    </w:p>
    <w:p w14:paraId="416243A1" w14:textId="5ECCF9A4" w:rsidR="00C83694" w:rsidRDefault="00C83694" w:rsidP="006242C4">
      <w:pPr>
        <w:widowControl w:val="0"/>
        <w:autoSpaceDE w:val="0"/>
        <w:autoSpaceDN w:val="0"/>
        <w:adjustRightInd w:val="0"/>
        <w:ind w:firstLine="709"/>
        <w:jc w:val="both"/>
        <w:rPr>
          <w:sz w:val="26"/>
          <w:szCs w:val="26"/>
        </w:rPr>
      </w:pPr>
      <w:r>
        <w:rPr>
          <w:sz w:val="26"/>
          <w:szCs w:val="26"/>
        </w:rPr>
        <w:t>1</w:t>
      </w:r>
      <w:r w:rsidR="001F030D">
        <w:rPr>
          <w:sz w:val="26"/>
          <w:szCs w:val="26"/>
        </w:rPr>
        <w:t>1</w:t>
      </w:r>
      <w:r>
        <w:rPr>
          <w:sz w:val="26"/>
          <w:szCs w:val="26"/>
        </w:rPr>
        <w:t>). Дворник</w:t>
      </w:r>
    </w:p>
    <w:p w14:paraId="1FFD2622" w14:textId="721FCDFC" w:rsidR="00C83694" w:rsidRDefault="00C83694" w:rsidP="006242C4">
      <w:pPr>
        <w:widowControl w:val="0"/>
        <w:autoSpaceDE w:val="0"/>
        <w:autoSpaceDN w:val="0"/>
        <w:adjustRightInd w:val="0"/>
        <w:ind w:firstLine="709"/>
        <w:jc w:val="both"/>
        <w:rPr>
          <w:sz w:val="26"/>
          <w:szCs w:val="26"/>
        </w:rPr>
      </w:pPr>
      <w:r>
        <w:rPr>
          <w:sz w:val="26"/>
          <w:szCs w:val="26"/>
        </w:rPr>
        <w:t>1</w:t>
      </w:r>
      <w:r w:rsidR="001F030D">
        <w:rPr>
          <w:sz w:val="26"/>
          <w:szCs w:val="26"/>
        </w:rPr>
        <w:t>2</w:t>
      </w:r>
      <w:r>
        <w:rPr>
          <w:sz w:val="26"/>
          <w:szCs w:val="26"/>
        </w:rPr>
        <w:t>). Педагог-психолог</w:t>
      </w:r>
    </w:p>
    <w:p w14:paraId="6BF39B54" w14:textId="6456B719" w:rsidR="00C83694" w:rsidRDefault="00C83694" w:rsidP="006242C4">
      <w:pPr>
        <w:widowControl w:val="0"/>
        <w:autoSpaceDE w:val="0"/>
        <w:autoSpaceDN w:val="0"/>
        <w:adjustRightInd w:val="0"/>
        <w:ind w:firstLine="709"/>
        <w:jc w:val="both"/>
        <w:rPr>
          <w:sz w:val="26"/>
          <w:szCs w:val="26"/>
        </w:rPr>
      </w:pPr>
      <w:r>
        <w:rPr>
          <w:sz w:val="26"/>
          <w:szCs w:val="26"/>
        </w:rPr>
        <w:t>1</w:t>
      </w:r>
      <w:r w:rsidR="001F030D">
        <w:rPr>
          <w:sz w:val="26"/>
          <w:szCs w:val="26"/>
        </w:rPr>
        <w:t>3</w:t>
      </w:r>
      <w:r>
        <w:rPr>
          <w:sz w:val="26"/>
          <w:szCs w:val="26"/>
        </w:rPr>
        <w:t>). Социальный педагог</w:t>
      </w:r>
    </w:p>
    <w:p w14:paraId="1CCD2D96" w14:textId="065A9595" w:rsidR="00BC08C3" w:rsidRDefault="00BC08C3" w:rsidP="006242C4">
      <w:pPr>
        <w:widowControl w:val="0"/>
        <w:autoSpaceDE w:val="0"/>
        <w:autoSpaceDN w:val="0"/>
        <w:adjustRightInd w:val="0"/>
        <w:ind w:firstLine="709"/>
        <w:jc w:val="both"/>
        <w:rPr>
          <w:sz w:val="26"/>
          <w:szCs w:val="26"/>
        </w:rPr>
      </w:pPr>
      <w:r>
        <w:rPr>
          <w:sz w:val="26"/>
          <w:szCs w:val="26"/>
        </w:rPr>
        <w:t>14). Педагог-организатор</w:t>
      </w:r>
    </w:p>
    <w:p w14:paraId="538EF28F" w14:textId="18D5B213" w:rsidR="00C83694" w:rsidRDefault="00C83694" w:rsidP="00C83694">
      <w:pPr>
        <w:widowControl w:val="0"/>
        <w:autoSpaceDE w:val="0"/>
        <w:autoSpaceDN w:val="0"/>
        <w:adjustRightInd w:val="0"/>
        <w:ind w:firstLine="709"/>
        <w:jc w:val="both"/>
        <w:rPr>
          <w:sz w:val="26"/>
          <w:szCs w:val="26"/>
        </w:rPr>
      </w:pPr>
      <w:r>
        <w:rPr>
          <w:sz w:val="26"/>
          <w:szCs w:val="26"/>
        </w:rPr>
        <w:t>1</w:t>
      </w:r>
      <w:r w:rsidR="006C00EC">
        <w:rPr>
          <w:sz w:val="26"/>
          <w:szCs w:val="26"/>
        </w:rPr>
        <w:t>5</w:t>
      </w:r>
      <w:r>
        <w:rPr>
          <w:sz w:val="26"/>
          <w:szCs w:val="26"/>
        </w:rPr>
        <w:t>)</w:t>
      </w:r>
      <w:r w:rsidR="006C00EC">
        <w:rPr>
          <w:sz w:val="26"/>
          <w:szCs w:val="26"/>
        </w:rPr>
        <w:t>.</w:t>
      </w:r>
      <w:r>
        <w:rPr>
          <w:sz w:val="26"/>
          <w:szCs w:val="26"/>
        </w:rPr>
        <w:t xml:space="preserve"> Учитель-логопед</w:t>
      </w:r>
    </w:p>
    <w:p w14:paraId="06A82BA3" w14:textId="55215647" w:rsidR="007B37C3" w:rsidRDefault="007B37C3" w:rsidP="00C83694">
      <w:pPr>
        <w:widowControl w:val="0"/>
        <w:autoSpaceDE w:val="0"/>
        <w:autoSpaceDN w:val="0"/>
        <w:adjustRightInd w:val="0"/>
        <w:ind w:firstLine="709"/>
        <w:jc w:val="both"/>
        <w:rPr>
          <w:sz w:val="26"/>
          <w:szCs w:val="26"/>
        </w:rPr>
      </w:pPr>
      <w:r>
        <w:rPr>
          <w:sz w:val="26"/>
          <w:szCs w:val="26"/>
        </w:rPr>
        <w:t>1</w:t>
      </w:r>
      <w:r w:rsidR="006C00EC">
        <w:rPr>
          <w:sz w:val="26"/>
          <w:szCs w:val="26"/>
        </w:rPr>
        <w:t>6</w:t>
      </w:r>
      <w:r>
        <w:rPr>
          <w:sz w:val="26"/>
          <w:szCs w:val="26"/>
        </w:rPr>
        <w:t>) Педагог дополнительного образования</w:t>
      </w:r>
    </w:p>
    <w:p w14:paraId="0886BAA5" w14:textId="0F614AF2" w:rsidR="00C55382" w:rsidRDefault="00C55382" w:rsidP="00C83694">
      <w:pPr>
        <w:widowControl w:val="0"/>
        <w:autoSpaceDE w:val="0"/>
        <w:autoSpaceDN w:val="0"/>
        <w:adjustRightInd w:val="0"/>
        <w:ind w:firstLine="709"/>
        <w:jc w:val="both"/>
        <w:rPr>
          <w:sz w:val="26"/>
          <w:szCs w:val="26"/>
        </w:rPr>
      </w:pPr>
      <w:r>
        <w:rPr>
          <w:sz w:val="26"/>
          <w:szCs w:val="26"/>
        </w:rPr>
        <w:t>1</w:t>
      </w:r>
      <w:r w:rsidR="006C00EC">
        <w:rPr>
          <w:sz w:val="26"/>
          <w:szCs w:val="26"/>
        </w:rPr>
        <w:t>7</w:t>
      </w:r>
      <w:r>
        <w:rPr>
          <w:sz w:val="26"/>
          <w:szCs w:val="26"/>
        </w:rPr>
        <w:t>) Воспитатель</w:t>
      </w:r>
    </w:p>
    <w:p w14:paraId="33B30E7B" w14:textId="510F3AE8" w:rsidR="00C55382" w:rsidRDefault="00C55382" w:rsidP="00C83694">
      <w:pPr>
        <w:widowControl w:val="0"/>
        <w:autoSpaceDE w:val="0"/>
        <w:autoSpaceDN w:val="0"/>
        <w:adjustRightInd w:val="0"/>
        <w:ind w:firstLine="709"/>
        <w:jc w:val="both"/>
        <w:rPr>
          <w:sz w:val="26"/>
          <w:szCs w:val="26"/>
        </w:rPr>
      </w:pPr>
      <w:r>
        <w:rPr>
          <w:sz w:val="26"/>
          <w:szCs w:val="26"/>
        </w:rPr>
        <w:t>17) Водитель</w:t>
      </w:r>
    </w:p>
    <w:p w14:paraId="5053C998" w14:textId="6671C30D" w:rsidR="00C55382" w:rsidRDefault="00C55382" w:rsidP="00C83694">
      <w:pPr>
        <w:widowControl w:val="0"/>
        <w:autoSpaceDE w:val="0"/>
        <w:autoSpaceDN w:val="0"/>
        <w:adjustRightInd w:val="0"/>
        <w:ind w:firstLine="709"/>
        <w:jc w:val="both"/>
        <w:rPr>
          <w:sz w:val="26"/>
          <w:szCs w:val="26"/>
        </w:rPr>
      </w:pPr>
      <w:r w:rsidRPr="00BC08C3">
        <w:rPr>
          <w:sz w:val="26"/>
          <w:szCs w:val="26"/>
        </w:rPr>
        <w:t>18) Уборщик служебных помещений</w:t>
      </w:r>
    </w:p>
    <w:p w14:paraId="0384CC8F" w14:textId="63ACCD0C" w:rsidR="006242C4" w:rsidRDefault="00C83694" w:rsidP="006242C4">
      <w:pPr>
        <w:widowControl w:val="0"/>
        <w:autoSpaceDE w:val="0"/>
        <w:autoSpaceDN w:val="0"/>
        <w:adjustRightInd w:val="0"/>
        <w:ind w:firstLine="709"/>
        <w:jc w:val="both"/>
        <w:rPr>
          <w:sz w:val="26"/>
          <w:szCs w:val="26"/>
        </w:rPr>
      </w:pPr>
      <w:r>
        <w:rPr>
          <w:sz w:val="26"/>
          <w:szCs w:val="26"/>
        </w:rPr>
        <w:t xml:space="preserve">4.4.2 </w:t>
      </w:r>
      <w:r w:rsidR="006242C4" w:rsidRPr="00AC4341">
        <w:rPr>
          <w:sz w:val="26"/>
          <w:szCs w:val="26"/>
        </w:rPr>
        <w:t>шестидневная рабочая неделя с одни</w:t>
      </w:r>
      <w:r w:rsidR="007B37C3">
        <w:rPr>
          <w:sz w:val="26"/>
          <w:szCs w:val="26"/>
        </w:rPr>
        <w:t>м выходным днем – в воскресенье для следующей категории работников:</w:t>
      </w:r>
    </w:p>
    <w:p w14:paraId="77433B4C" w14:textId="60593F7D" w:rsidR="007B37C3" w:rsidRDefault="007B37C3" w:rsidP="006242C4">
      <w:pPr>
        <w:widowControl w:val="0"/>
        <w:autoSpaceDE w:val="0"/>
        <w:autoSpaceDN w:val="0"/>
        <w:adjustRightInd w:val="0"/>
        <w:ind w:firstLine="709"/>
        <w:jc w:val="both"/>
        <w:rPr>
          <w:sz w:val="26"/>
          <w:szCs w:val="26"/>
        </w:rPr>
      </w:pPr>
      <w:r>
        <w:rPr>
          <w:sz w:val="26"/>
          <w:szCs w:val="26"/>
        </w:rPr>
        <w:t>1)</w:t>
      </w:r>
      <w:r w:rsidR="001F030D">
        <w:rPr>
          <w:sz w:val="26"/>
          <w:szCs w:val="26"/>
        </w:rPr>
        <w:t>.</w:t>
      </w:r>
      <w:r>
        <w:rPr>
          <w:sz w:val="26"/>
          <w:szCs w:val="26"/>
        </w:rPr>
        <w:t xml:space="preserve"> Учитель, </w:t>
      </w:r>
      <w:proofErr w:type="gramStart"/>
      <w:r>
        <w:rPr>
          <w:sz w:val="26"/>
          <w:szCs w:val="26"/>
        </w:rPr>
        <w:t>кроме</w:t>
      </w:r>
      <w:proofErr w:type="gramEnd"/>
      <w:r>
        <w:rPr>
          <w:sz w:val="26"/>
          <w:szCs w:val="26"/>
        </w:rPr>
        <w:t xml:space="preserve"> учитель-логопед</w:t>
      </w:r>
    </w:p>
    <w:p w14:paraId="0B0C9BF8" w14:textId="77777777" w:rsidR="006242C4" w:rsidRDefault="006242C4" w:rsidP="006242C4">
      <w:pPr>
        <w:widowControl w:val="0"/>
        <w:autoSpaceDE w:val="0"/>
        <w:autoSpaceDN w:val="0"/>
        <w:adjustRightInd w:val="0"/>
        <w:ind w:firstLine="709"/>
        <w:jc w:val="both"/>
        <w:rPr>
          <w:sz w:val="26"/>
          <w:szCs w:val="26"/>
        </w:rPr>
      </w:pPr>
      <w:r w:rsidRPr="008E1A19">
        <w:rPr>
          <w:sz w:val="26"/>
          <w:szCs w:val="26"/>
        </w:rPr>
        <w:t>4.</w:t>
      </w:r>
      <w:r>
        <w:rPr>
          <w:sz w:val="26"/>
          <w:szCs w:val="26"/>
        </w:rPr>
        <w:t>5</w:t>
      </w:r>
      <w:r w:rsidRPr="008E1A19">
        <w:rPr>
          <w:sz w:val="26"/>
          <w:szCs w:val="26"/>
        </w:rPr>
        <w:t xml:space="preserve">. Продолжительность рабочего дня, непосредственно </w:t>
      </w:r>
      <w:proofErr w:type="gramStart"/>
      <w:r w:rsidRPr="008E1A19">
        <w:rPr>
          <w:sz w:val="26"/>
          <w:szCs w:val="26"/>
        </w:rPr>
        <w:t>предшествующих</w:t>
      </w:r>
      <w:proofErr w:type="gramEnd"/>
      <w:r w:rsidRPr="008E1A19">
        <w:rPr>
          <w:sz w:val="26"/>
          <w:szCs w:val="26"/>
        </w:rPr>
        <w:t xml:space="preserve"> нерабочему праздничному дню, уменьшается на один час. На отдельных видах работ, где невозможно уменьшение продолжительности работы в предпраздничный день, переработка компенсируется предоставлением работнику дополнительного времени отдыха. </w:t>
      </w:r>
    </w:p>
    <w:p w14:paraId="0417C691" w14:textId="77777777" w:rsidR="006242C4" w:rsidRDefault="006242C4" w:rsidP="00624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4.</w:t>
      </w:r>
      <w:r>
        <w:rPr>
          <w:rFonts w:eastAsia="Courier New"/>
          <w:sz w:val="26"/>
          <w:szCs w:val="26"/>
        </w:rPr>
        <w:t>6</w:t>
      </w:r>
      <w:r w:rsidRPr="008E1A19">
        <w:rPr>
          <w:rFonts w:eastAsia="Courier New"/>
          <w:sz w:val="26"/>
          <w:szCs w:val="26"/>
        </w:rPr>
        <w:t xml:space="preserve">. В случаях и порядке, предусмотренном Трудовым кодексом Российской Федерации, возможно привлечение работников к работе в выходные и нерабочие праздничные дни. Привлечение работников к работе в выходные и нерабочие праздничные дни производится по приказу </w:t>
      </w:r>
      <w:r>
        <w:rPr>
          <w:rFonts w:eastAsia="Courier New"/>
          <w:sz w:val="26"/>
          <w:szCs w:val="26"/>
        </w:rPr>
        <w:t>директора Учреждения</w:t>
      </w:r>
      <w:r w:rsidRPr="008E1A19">
        <w:rPr>
          <w:rFonts w:eastAsia="Courier New"/>
          <w:sz w:val="26"/>
          <w:szCs w:val="26"/>
        </w:rPr>
        <w:t>.</w:t>
      </w:r>
    </w:p>
    <w:p w14:paraId="1208C71A" w14:textId="77777777" w:rsidR="006242C4" w:rsidRDefault="006242C4" w:rsidP="006242C4">
      <w:pPr>
        <w:widowControl w:val="0"/>
        <w:autoSpaceDE w:val="0"/>
        <w:autoSpaceDN w:val="0"/>
        <w:adjustRightInd w:val="0"/>
        <w:ind w:firstLine="709"/>
        <w:jc w:val="both"/>
        <w:rPr>
          <w:sz w:val="26"/>
          <w:szCs w:val="26"/>
        </w:rPr>
      </w:pPr>
      <w:r w:rsidRPr="008E1A19">
        <w:rPr>
          <w:sz w:val="26"/>
          <w:szCs w:val="26"/>
        </w:rPr>
        <w:t>4.</w:t>
      </w:r>
      <w:r>
        <w:rPr>
          <w:sz w:val="26"/>
          <w:szCs w:val="26"/>
        </w:rPr>
        <w:t>7</w:t>
      </w:r>
      <w:r w:rsidRPr="008E1A19">
        <w:rPr>
          <w:sz w:val="26"/>
          <w:szCs w:val="26"/>
        </w:rPr>
        <w:t xml:space="preserve">. Продолжительность рабочего времени в Учреждении для руководящих работников, работников из числа </w:t>
      </w:r>
      <w:r w:rsidRPr="001A4A29">
        <w:rPr>
          <w:sz w:val="26"/>
          <w:szCs w:val="26"/>
        </w:rPr>
        <w:t xml:space="preserve">административно-хозяйственного, учебно-вспомогательного и обслуживающего персонала устанавливается </w:t>
      </w:r>
      <w:r w:rsidRPr="008E1A19">
        <w:rPr>
          <w:sz w:val="26"/>
          <w:szCs w:val="26"/>
        </w:rPr>
        <w:t xml:space="preserve">- 40 часов в неделю. </w:t>
      </w:r>
    </w:p>
    <w:p w14:paraId="021B377B" w14:textId="77777777" w:rsidR="006242C4" w:rsidRPr="00AF79A9" w:rsidRDefault="006242C4" w:rsidP="006242C4">
      <w:pPr>
        <w:widowControl w:val="0"/>
        <w:autoSpaceDE w:val="0"/>
        <w:autoSpaceDN w:val="0"/>
        <w:adjustRightInd w:val="0"/>
        <w:ind w:firstLine="720"/>
        <w:jc w:val="both"/>
        <w:rPr>
          <w:bCs/>
          <w:sz w:val="26"/>
          <w:szCs w:val="26"/>
        </w:rPr>
      </w:pPr>
      <w:r w:rsidRPr="00AF79A9">
        <w:rPr>
          <w:sz w:val="26"/>
          <w:szCs w:val="26"/>
        </w:rPr>
        <w:t>4.8. 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 трудовым договором в соответствии с Приказом № 1601</w:t>
      </w:r>
      <w:r w:rsidRPr="00AF79A9">
        <w:rPr>
          <w:bCs/>
          <w:sz w:val="26"/>
          <w:szCs w:val="26"/>
        </w:rPr>
        <w:t>.</w:t>
      </w:r>
    </w:p>
    <w:p w14:paraId="5D647430" w14:textId="77777777" w:rsidR="006242C4" w:rsidRPr="00AF79A9" w:rsidRDefault="006242C4" w:rsidP="006242C4">
      <w:pPr>
        <w:widowControl w:val="0"/>
        <w:autoSpaceDE w:val="0"/>
        <w:autoSpaceDN w:val="0"/>
        <w:adjustRightInd w:val="0"/>
        <w:ind w:firstLine="720"/>
        <w:jc w:val="both"/>
        <w:rPr>
          <w:sz w:val="26"/>
          <w:szCs w:val="26"/>
        </w:rPr>
      </w:pPr>
      <w:r w:rsidRPr="00AF79A9">
        <w:rPr>
          <w:sz w:val="26"/>
          <w:szCs w:val="26"/>
        </w:rPr>
        <w:t>4.9. Сокращенная продолжительность рабочего времени устанавливается:</w:t>
      </w:r>
    </w:p>
    <w:p w14:paraId="71CA3472" w14:textId="77777777" w:rsidR="006242C4" w:rsidRPr="00AF79A9" w:rsidRDefault="006242C4" w:rsidP="006242C4">
      <w:pPr>
        <w:widowControl w:val="0"/>
        <w:autoSpaceDE w:val="0"/>
        <w:autoSpaceDN w:val="0"/>
        <w:adjustRightInd w:val="0"/>
        <w:ind w:firstLine="720"/>
        <w:jc w:val="both"/>
        <w:rPr>
          <w:sz w:val="26"/>
          <w:szCs w:val="26"/>
        </w:rPr>
      </w:pPr>
      <w:r w:rsidRPr="00AF79A9">
        <w:rPr>
          <w:sz w:val="26"/>
          <w:szCs w:val="26"/>
        </w:rPr>
        <w:t>1) для работников в возрасте до шестнадцати лет - не более 24 часов в неделю;</w:t>
      </w:r>
    </w:p>
    <w:p w14:paraId="754ADF8A" w14:textId="77777777" w:rsidR="006242C4" w:rsidRPr="00AF79A9" w:rsidRDefault="006242C4" w:rsidP="006242C4">
      <w:pPr>
        <w:widowControl w:val="0"/>
        <w:autoSpaceDE w:val="0"/>
        <w:autoSpaceDN w:val="0"/>
        <w:adjustRightInd w:val="0"/>
        <w:ind w:firstLine="720"/>
        <w:jc w:val="both"/>
        <w:rPr>
          <w:sz w:val="26"/>
          <w:szCs w:val="26"/>
        </w:rPr>
      </w:pPr>
      <w:r w:rsidRPr="00AF79A9">
        <w:rPr>
          <w:sz w:val="26"/>
          <w:szCs w:val="26"/>
        </w:rPr>
        <w:t>2) для работников в возрасте от шестнадцати до восемнадцати лет - не более 35 часов в неделю;</w:t>
      </w:r>
    </w:p>
    <w:p w14:paraId="546EA126" w14:textId="77777777" w:rsidR="006242C4" w:rsidRPr="00AF79A9" w:rsidRDefault="006242C4" w:rsidP="006242C4">
      <w:pPr>
        <w:widowControl w:val="0"/>
        <w:autoSpaceDE w:val="0"/>
        <w:autoSpaceDN w:val="0"/>
        <w:adjustRightInd w:val="0"/>
        <w:ind w:firstLine="720"/>
        <w:jc w:val="both"/>
        <w:rPr>
          <w:sz w:val="26"/>
          <w:szCs w:val="26"/>
        </w:rPr>
      </w:pPr>
      <w:r w:rsidRPr="00AF79A9">
        <w:rPr>
          <w:sz w:val="26"/>
          <w:szCs w:val="26"/>
        </w:rPr>
        <w:t>3) для работников, являющихся инвалидами I или II группы, - не более 35 часов в неделю;</w:t>
      </w:r>
    </w:p>
    <w:p w14:paraId="33291DED" w14:textId="77777777" w:rsidR="006242C4" w:rsidRPr="00AF79A9" w:rsidRDefault="006242C4" w:rsidP="006242C4">
      <w:pPr>
        <w:widowControl w:val="0"/>
        <w:autoSpaceDE w:val="0"/>
        <w:autoSpaceDN w:val="0"/>
        <w:adjustRightInd w:val="0"/>
        <w:ind w:firstLine="720"/>
        <w:jc w:val="both"/>
        <w:rPr>
          <w:sz w:val="26"/>
          <w:szCs w:val="26"/>
        </w:rPr>
      </w:pPr>
      <w:r w:rsidRPr="00AF79A9">
        <w:rPr>
          <w:sz w:val="26"/>
          <w:szCs w:val="26"/>
        </w:rPr>
        <w:t xml:space="preserve">4) для работников, условия </w:t>
      </w:r>
      <w:proofErr w:type="gramStart"/>
      <w:r w:rsidRPr="00AF79A9">
        <w:rPr>
          <w:sz w:val="26"/>
          <w:szCs w:val="26"/>
        </w:rPr>
        <w:t>труда</w:t>
      </w:r>
      <w:proofErr w:type="gramEnd"/>
      <w:r w:rsidRPr="00AF79A9">
        <w:rPr>
          <w:sz w:val="26"/>
          <w:szCs w:val="26"/>
        </w:rPr>
        <w:t xml:space="preserve"> на рабочих местах которых по результатам специальной оценки условий труда отнесены к вредным условиям труда 3 или 4 </w:t>
      </w:r>
      <w:r w:rsidRPr="00AF79A9">
        <w:rPr>
          <w:sz w:val="26"/>
          <w:szCs w:val="26"/>
        </w:rPr>
        <w:lastRenderedPageBreak/>
        <w:t>степени или опасным условиям труда, - не более 36 часов в неделю.</w:t>
      </w:r>
    </w:p>
    <w:p w14:paraId="4EA6A05F" w14:textId="77777777" w:rsidR="006242C4" w:rsidRPr="00AF79A9" w:rsidRDefault="006242C4" w:rsidP="006242C4">
      <w:pPr>
        <w:autoSpaceDE w:val="0"/>
        <w:autoSpaceDN w:val="0"/>
        <w:adjustRightInd w:val="0"/>
        <w:ind w:firstLine="708"/>
        <w:jc w:val="both"/>
        <w:rPr>
          <w:sz w:val="26"/>
          <w:szCs w:val="26"/>
        </w:rPr>
      </w:pPr>
      <w:r w:rsidRPr="00AF79A9">
        <w:rPr>
          <w:sz w:val="26"/>
          <w:szCs w:val="26"/>
        </w:rPr>
        <w:t>4.10. Продолжительность рабочего времени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14:paraId="69634868" w14:textId="77777777" w:rsidR="006242C4" w:rsidRPr="00AF79A9" w:rsidRDefault="006242C4" w:rsidP="006242C4">
      <w:pPr>
        <w:autoSpaceDE w:val="0"/>
        <w:autoSpaceDN w:val="0"/>
        <w:adjustRightInd w:val="0"/>
        <w:ind w:firstLine="708"/>
        <w:jc w:val="both"/>
        <w:rPr>
          <w:sz w:val="26"/>
          <w:szCs w:val="26"/>
        </w:rPr>
      </w:pPr>
      <w:proofErr w:type="gramStart"/>
      <w:r w:rsidRPr="00AF79A9">
        <w:rPr>
          <w:sz w:val="26"/>
          <w:szCs w:val="26"/>
        </w:rPr>
        <w:t>На основании отраслевого (межотраслевого) соглашения и коллективного договора, а также письменного согласия работника, оформленного путем заключения отдельного соглашения к трудовому договору, продолжительность рабочего времени, указанная в подпункте 4  пункта 4.9 настоящих Правил,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отраслевыми</w:t>
      </w:r>
      <w:proofErr w:type="gramEnd"/>
      <w:r w:rsidRPr="00AF79A9">
        <w:rPr>
          <w:sz w:val="26"/>
          <w:szCs w:val="26"/>
        </w:rPr>
        <w:t xml:space="preserve"> (межотраслевыми) соглашениями, коллективным договором.</w:t>
      </w:r>
    </w:p>
    <w:p w14:paraId="20DDAD34" w14:textId="77777777" w:rsidR="006242C4" w:rsidRPr="00AF79A9" w:rsidRDefault="006242C4" w:rsidP="006242C4">
      <w:pPr>
        <w:widowControl w:val="0"/>
        <w:autoSpaceDE w:val="0"/>
        <w:autoSpaceDN w:val="0"/>
        <w:adjustRightInd w:val="0"/>
        <w:ind w:firstLine="720"/>
        <w:jc w:val="both"/>
        <w:rPr>
          <w:sz w:val="26"/>
          <w:szCs w:val="26"/>
        </w:rPr>
      </w:pPr>
      <w:r w:rsidRPr="00AF79A9">
        <w:rPr>
          <w:sz w:val="26"/>
          <w:szCs w:val="26"/>
        </w:rPr>
        <w:t>Продолжительность рабочего времени лиц в возрасте до восемнадцати лет, получающих общее образование или среднее профессиональное образование и совмещающих в течение учебного года получение образования с работой, не может превышать половины норм, установленных пунктом 4.9 настоящих Правил для лиц соответствующего возраста.</w:t>
      </w:r>
    </w:p>
    <w:p w14:paraId="06991C3A" w14:textId="77777777" w:rsidR="006242C4" w:rsidRDefault="006242C4" w:rsidP="006242C4">
      <w:pPr>
        <w:widowControl w:val="0"/>
        <w:autoSpaceDE w:val="0"/>
        <w:autoSpaceDN w:val="0"/>
        <w:adjustRightInd w:val="0"/>
        <w:ind w:firstLine="720"/>
        <w:jc w:val="both"/>
        <w:rPr>
          <w:sz w:val="26"/>
          <w:szCs w:val="26"/>
        </w:rPr>
      </w:pPr>
      <w:r>
        <w:rPr>
          <w:sz w:val="26"/>
          <w:szCs w:val="26"/>
        </w:rPr>
        <w:t>4.11</w:t>
      </w:r>
      <w:r w:rsidRPr="008E1A19">
        <w:rPr>
          <w:sz w:val="26"/>
          <w:szCs w:val="26"/>
        </w:rPr>
        <w:t xml:space="preserve">. В соответствии с Трудовым кодексом Российской Федерации и иными федеральными законами </w:t>
      </w:r>
      <w:r w:rsidRPr="00AF79A9">
        <w:rPr>
          <w:sz w:val="26"/>
          <w:szCs w:val="26"/>
        </w:rPr>
        <w:t xml:space="preserve">для других категорий работников </w:t>
      </w:r>
      <w:r w:rsidRPr="008E1A19">
        <w:rPr>
          <w:sz w:val="26"/>
          <w:szCs w:val="26"/>
        </w:rPr>
        <w:t>может устанавливаться сокращенная продолжительность рабочего времени.</w:t>
      </w:r>
    </w:p>
    <w:p w14:paraId="3D933AA6" w14:textId="3E0B66DE" w:rsidR="006242C4" w:rsidRPr="00AF79A9" w:rsidRDefault="006242C4" w:rsidP="006242C4">
      <w:pPr>
        <w:widowControl w:val="0"/>
        <w:autoSpaceDE w:val="0"/>
        <w:autoSpaceDN w:val="0"/>
        <w:adjustRightInd w:val="0"/>
        <w:ind w:firstLine="720"/>
        <w:jc w:val="both"/>
        <w:rPr>
          <w:color w:val="0070C0"/>
          <w:sz w:val="26"/>
          <w:szCs w:val="26"/>
        </w:rPr>
      </w:pPr>
      <w:r w:rsidRPr="008E1A19">
        <w:rPr>
          <w:sz w:val="26"/>
          <w:szCs w:val="26"/>
        </w:rPr>
        <w:t>4.1</w:t>
      </w:r>
      <w:r>
        <w:rPr>
          <w:sz w:val="26"/>
          <w:szCs w:val="26"/>
        </w:rPr>
        <w:t>2</w:t>
      </w:r>
      <w:r w:rsidRPr="008E1A19">
        <w:rPr>
          <w:sz w:val="26"/>
          <w:szCs w:val="26"/>
        </w:rPr>
        <w:t xml:space="preserve">. Отдельные работники могут по распоряжению Работодателя при необходимости эпизодически привлекаться к выполнению своих трудовых функций за </w:t>
      </w:r>
      <w:proofErr w:type="gramStart"/>
      <w:r w:rsidRPr="008E1A19">
        <w:rPr>
          <w:sz w:val="26"/>
          <w:szCs w:val="26"/>
        </w:rPr>
        <w:t>пределами</w:t>
      </w:r>
      <w:proofErr w:type="gramEnd"/>
      <w:r w:rsidRPr="008E1A19">
        <w:rPr>
          <w:sz w:val="26"/>
          <w:szCs w:val="26"/>
        </w:rPr>
        <w:t xml:space="preserve"> установленной для них продолжительности рабочего времени. </w:t>
      </w:r>
    </w:p>
    <w:p w14:paraId="0F7A93B6" w14:textId="6919A7CF" w:rsidR="006242C4" w:rsidRDefault="006242C4" w:rsidP="006242C4">
      <w:pPr>
        <w:widowControl w:val="0"/>
        <w:autoSpaceDE w:val="0"/>
        <w:autoSpaceDN w:val="0"/>
        <w:adjustRightInd w:val="0"/>
        <w:ind w:firstLine="709"/>
        <w:jc w:val="both"/>
        <w:rPr>
          <w:sz w:val="26"/>
          <w:szCs w:val="26"/>
        </w:rPr>
      </w:pPr>
      <w:r w:rsidRPr="00AF79A9">
        <w:rPr>
          <w:sz w:val="26"/>
          <w:szCs w:val="26"/>
        </w:rPr>
        <w:t xml:space="preserve">4.13. </w:t>
      </w:r>
      <w:r w:rsidRPr="008E1A19">
        <w:rPr>
          <w:sz w:val="26"/>
          <w:szCs w:val="26"/>
        </w:rPr>
        <w:t>В Учреждении допускается работа в режиме гибкого рабочего времени. При работе в режиме гибкого рабочего времени начало, окончание или общая продолжительность рабочего дня (смены) определяется по соглашению сторон в трудовом договоре. 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w:t>
      </w:r>
    </w:p>
    <w:p w14:paraId="3901E8CC" w14:textId="10C0172C" w:rsidR="006242C4" w:rsidRPr="00283C98" w:rsidRDefault="006242C4" w:rsidP="006242C4">
      <w:pPr>
        <w:widowControl w:val="0"/>
        <w:autoSpaceDE w:val="0"/>
        <w:autoSpaceDN w:val="0"/>
        <w:adjustRightInd w:val="0"/>
        <w:ind w:firstLine="709"/>
        <w:jc w:val="both"/>
        <w:rPr>
          <w:sz w:val="26"/>
          <w:szCs w:val="26"/>
        </w:rPr>
      </w:pPr>
      <w:r w:rsidRPr="008E1A19">
        <w:rPr>
          <w:sz w:val="26"/>
          <w:szCs w:val="26"/>
        </w:rPr>
        <w:t>4.1</w:t>
      </w:r>
      <w:r w:rsidR="00475F9E">
        <w:rPr>
          <w:sz w:val="26"/>
          <w:szCs w:val="26"/>
        </w:rPr>
        <w:t>4</w:t>
      </w:r>
      <w:r w:rsidRPr="008E1A19">
        <w:rPr>
          <w:sz w:val="26"/>
          <w:szCs w:val="26"/>
        </w:rPr>
        <w:t xml:space="preserve">. В случаях, когда длительность учебно-воспитательного процесса </w:t>
      </w:r>
      <w:proofErr w:type="gramStart"/>
      <w:r w:rsidRPr="008E1A19">
        <w:rPr>
          <w:sz w:val="26"/>
          <w:szCs w:val="26"/>
        </w:rPr>
        <w:t>превышает допустимую продолжительность ежедневной работы в Учреждении вводится</w:t>
      </w:r>
      <w:proofErr w:type="gramEnd"/>
      <w:r w:rsidRPr="008E1A19">
        <w:rPr>
          <w:sz w:val="26"/>
          <w:szCs w:val="26"/>
        </w:rPr>
        <w:t xml:space="preserve"> сменная работа. При сменной работе каждая группа работников производит работу в течение установленной продолжительности рабочего времени в соответствии с графиком работы (сменности). График работы (сменности) утверждается </w:t>
      </w:r>
      <w:r>
        <w:rPr>
          <w:sz w:val="26"/>
          <w:szCs w:val="26"/>
        </w:rPr>
        <w:t>директором</w:t>
      </w:r>
      <w:r w:rsidRPr="008E1A19">
        <w:rPr>
          <w:sz w:val="26"/>
          <w:szCs w:val="26"/>
        </w:rPr>
        <w:t xml:space="preserve"> Учреждени</w:t>
      </w:r>
      <w:r>
        <w:rPr>
          <w:sz w:val="26"/>
          <w:szCs w:val="26"/>
        </w:rPr>
        <w:t>я</w:t>
      </w:r>
      <w:r w:rsidRPr="008E1A19">
        <w:rPr>
          <w:sz w:val="26"/>
          <w:szCs w:val="26"/>
        </w:rPr>
        <w:t xml:space="preserve"> по согласованию </w:t>
      </w:r>
      <w:r w:rsidRPr="00283C98">
        <w:rPr>
          <w:sz w:val="26"/>
          <w:szCs w:val="26"/>
        </w:rPr>
        <w:t xml:space="preserve">выборным органом первичной профсоюзной организации, доводится до сведения работников не </w:t>
      </w:r>
      <w:proofErr w:type="gramStart"/>
      <w:r w:rsidRPr="00283C98">
        <w:rPr>
          <w:sz w:val="26"/>
          <w:szCs w:val="26"/>
        </w:rPr>
        <w:t>позднее</w:t>
      </w:r>
      <w:proofErr w:type="gramEnd"/>
      <w:r w:rsidRPr="00283C98">
        <w:rPr>
          <w:sz w:val="26"/>
          <w:szCs w:val="26"/>
        </w:rPr>
        <w:t xml:space="preserve"> чем за один месяц до введения его в действие.</w:t>
      </w:r>
    </w:p>
    <w:p w14:paraId="2FCB3580" w14:textId="6F466C14" w:rsidR="006242C4" w:rsidRPr="00B21150" w:rsidRDefault="006242C4" w:rsidP="006242C4">
      <w:pPr>
        <w:widowControl w:val="0"/>
        <w:autoSpaceDE w:val="0"/>
        <w:autoSpaceDN w:val="0"/>
        <w:adjustRightInd w:val="0"/>
        <w:ind w:firstLine="709"/>
        <w:jc w:val="both"/>
        <w:rPr>
          <w:sz w:val="26"/>
          <w:szCs w:val="26"/>
        </w:rPr>
      </w:pPr>
      <w:r w:rsidRPr="008E1A19">
        <w:rPr>
          <w:sz w:val="26"/>
          <w:szCs w:val="26"/>
        </w:rPr>
        <w:t>4.1</w:t>
      </w:r>
      <w:r w:rsidR="00475F9E">
        <w:rPr>
          <w:sz w:val="26"/>
          <w:szCs w:val="26"/>
        </w:rPr>
        <w:t>5</w:t>
      </w:r>
      <w:r w:rsidRPr="008E1A19">
        <w:rPr>
          <w:sz w:val="26"/>
          <w:szCs w:val="26"/>
        </w:rPr>
        <w:t xml:space="preserve">. Привлечение Работника к сверхурочным работам производится Работодателем в случаях и в порядке, предусмотренных Трудовым кодексом Российской Федерации, на основании приказа </w:t>
      </w:r>
      <w:r>
        <w:rPr>
          <w:sz w:val="26"/>
          <w:szCs w:val="26"/>
        </w:rPr>
        <w:t>директора Учреждения</w:t>
      </w:r>
      <w:r w:rsidRPr="008E1A19">
        <w:rPr>
          <w:sz w:val="26"/>
          <w:szCs w:val="26"/>
        </w:rPr>
        <w:t>.</w:t>
      </w:r>
    </w:p>
    <w:p w14:paraId="4D8C2C6F" w14:textId="3F819FC2" w:rsidR="006242C4" w:rsidRPr="00B21150" w:rsidRDefault="006242C4" w:rsidP="006242C4">
      <w:pPr>
        <w:widowControl w:val="0"/>
        <w:autoSpaceDE w:val="0"/>
        <w:autoSpaceDN w:val="0"/>
        <w:adjustRightInd w:val="0"/>
        <w:ind w:firstLine="709"/>
        <w:jc w:val="both"/>
        <w:rPr>
          <w:sz w:val="26"/>
          <w:szCs w:val="26"/>
        </w:rPr>
      </w:pPr>
      <w:r w:rsidRPr="00B21150">
        <w:rPr>
          <w:sz w:val="26"/>
          <w:szCs w:val="26"/>
        </w:rPr>
        <w:t>4.1</w:t>
      </w:r>
      <w:r w:rsidR="00475F9E" w:rsidRPr="00B21150">
        <w:rPr>
          <w:sz w:val="26"/>
          <w:szCs w:val="26"/>
        </w:rPr>
        <w:t>6</w:t>
      </w:r>
      <w:r w:rsidRPr="00B21150">
        <w:rPr>
          <w:sz w:val="26"/>
          <w:szCs w:val="26"/>
        </w:rPr>
        <w:t>. Время начала и окончания работы: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573"/>
        <w:gridCol w:w="3000"/>
        <w:gridCol w:w="3066"/>
      </w:tblGrid>
      <w:tr w:rsidR="00B21150" w:rsidRPr="00B21150" w14:paraId="71555338" w14:textId="77777777" w:rsidTr="0062126E">
        <w:tc>
          <w:tcPr>
            <w:tcW w:w="3573" w:type="dxa"/>
            <w:tcBorders>
              <w:bottom w:val="single" w:sz="4" w:space="0" w:color="000000"/>
            </w:tcBorders>
          </w:tcPr>
          <w:p w14:paraId="093A2F3E" w14:textId="77777777" w:rsidR="006242C4" w:rsidRPr="00B21150" w:rsidRDefault="006242C4" w:rsidP="006242C4">
            <w:pPr>
              <w:widowControl w:val="0"/>
              <w:autoSpaceDE w:val="0"/>
              <w:autoSpaceDN w:val="0"/>
              <w:adjustRightInd w:val="0"/>
              <w:jc w:val="center"/>
            </w:pPr>
            <w:r w:rsidRPr="00B21150">
              <w:t>Должность</w:t>
            </w:r>
          </w:p>
        </w:tc>
        <w:tc>
          <w:tcPr>
            <w:tcW w:w="3000" w:type="dxa"/>
            <w:tcBorders>
              <w:bottom w:val="single" w:sz="4" w:space="0" w:color="000000"/>
            </w:tcBorders>
          </w:tcPr>
          <w:p w14:paraId="18331B0B" w14:textId="77777777" w:rsidR="006242C4" w:rsidRPr="00B21150" w:rsidRDefault="006242C4" w:rsidP="006242C4">
            <w:pPr>
              <w:widowControl w:val="0"/>
              <w:autoSpaceDE w:val="0"/>
              <w:autoSpaceDN w:val="0"/>
              <w:adjustRightInd w:val="0"/>
              <w:jc w:val="center"/>
            </w:pPr>
            <w:r w:rsidRPr="00B21150">
              <w:t>Время начала работы</w:t>
            </w:r>
          </w:p>
        </w:tc>
        <w:tc>
          <w:tcPr>
            <w:tcW w:w="3066" w:type="dxa"/>
            <w:tcBorders>
              <w:bottom w:val="single" w:sz="4" w:space="0" w:color="000000"/>
            </w:tcBorders>
          </w:tcPr>
          <w:p w14:paraId="7BA12D57" w14:textId="77777777" w:rsidR="006242C4" w:rsidRPr="00B21150" w:rsidRDefault="006242C4" w:rsidP="006242C4">
            <w:pPr>
              <w:widowControl w:val="0"/>
              <w:autoSpaceDE w:val="0"/>
              <w:autoSpaceDN w:val="0"/>
              <w:adjustRightInd w:val="0"/>
              <w:jc w:val="center"/>
            </w:pPr>
            <w:r w:rsidRPr="00B21150">
              <w:t>Время окончания работы</w:t>
            </w:r>
          </w:p>
        </w:tc>
      </w:tr>
      <w:tr w:rsidR="00B21150" w:rsidRPr="00B21150" w14:paraId="3A11DFE8" w14:textId="77777777" w:rsidTr="0062126E">
        <w:trPr>
          <w:trHeight w:val="70"/>
        </w:trPr>
        <w:tc>
          <w:tcPr>
            <w:tcW w:w="3573" w:type="dxa"/>
            <w:shd w:val="clear" w:color="auto" w:fill="FFFFFF" w:themeFill="background1"/>
          </w:tcPr>
          <w:p w14:paraId="71668BD8" w14:textId="73526BD6" w:rsidR="006242C4" w:rsidRPr="00B21150" w:rsidRDefault="007E35A1" w:rsidP="006242C4">
            <w:r w:rsidRPr="00B21150">
              <w:t>Директор</w:t>
            </w:r>
          </w:p>
        </w:tc>
        <w:tc>
          <w:tcPr>
            <w:tcW w:w="3000" w:type="dxa"/>
            <w:tcBorders>
              <w:bottom w:val="single" w:sz="4" w:space="0" w:color="000000"/>
            </w:tcBorders>
            <w:vAlign w:val="center"/>
          </w:tcPr>
          <w:p w14:paraId="060FCB18" w14:textId="6FFB2009" w:rsidR="006242C4" w:rsidRPr="00B21150" w:rsidRDefault="001220E2" w:rsidP="006242C4">
            <w:pPr>
              <w:widowControl w:val="0"/>
              <w:autoSpaceDE w:val="0"/>
              <w:autoSpaceDN w:val="0"/>
              <w:adjustRightInd w:val="0"/>
              <w:jc w:val="center"/>
            </w:pPr>
            <w:r w:rsidRPr="00B21150">
              <w:t>9</w:t>
            </w:r>
            <w:r w:rsidR="006242C4" w:rsidRPr="00B21150">
              <w:t xml:space="preserve">.00 </w:t>
            </w:r>
          </w:p>
        </w:tc>
        <w:tc>
          <w:tcPr>
            <w:tcW w:w="3066" w:type="dxa"/>
            <w:tcBorders>
              <w:bottom w:val="single" w:sz="4" w:space="0" w:color="000000"/>
            </w:tcBorders>
            <w:vAlign w:val="center"/>
          </w:tcPr>
          <w:p w14:paraId="26EF014E" w14:textId="0C53C314" w:rsidR="005741D6" w:rsidRPr="00B21150" w:rsidRDefault="003358AD" w:rsidP="001A4A29">
            <w:pPr>
              <w:widowControl w:val="0"/>
              <w:autoSpaceDE w:val="0"/>
              <w:autoSpaceDN w:val="0"/>
              <w:adjustRightInd w:val="0"/>
              <w:jc w:val="center"/>
            </w:pPr>
            <w:r w:rsidRPr="00B21150">
              <w:t>18</w:t>
            </w:r>
            <w:r w:rsidR="006242C4" w:rsidRPr="00B21150">
              <w:t>.00</w:t>
            </w:r>
            <w:r w:rsidR="003309BE" w:rsidRPr="00B21150">
              <w:t xml:space="preserve"> </w:t>
            </w:r>
          </w:p>
        </w:tc>
      </w:tr>
      <w:tr w:rsidR="00B21150" w:rsidRPr="00B21150" w14:paraId="6E238AA4" w14:textId="77777777" w:rsidTr="0062126E">
        <w:trPr>
          <w:trHeight w:val="281"/>
        </w:trPr>
        <w:tc>
          <w:tcPr>
            <w:tcW w:w="3573" w:type="dxa"/>
            <w:shd w:val="clear" w:color="auto" w:fill="FFFFFF" w:themeFill="background1"/>
          </w:tcPr>
          <w:p w14:paraId="5AC7A790" w14:textId="11A946B5" w:rsidR="001220E2" w:rsidRPr="00B21150" w:rsidRDefault="001220E2" w:rsidP="001220E2">
            <w:pPr>
              <w:widowControl w:val="0"/>
              <w:autoSpaceDE w:val="0"/>
              <w:autoSpaceDN w:val="0"/>
              <w:adjustRightInd w:val="0"/>
              <w:jc w:val="both"/>
            </w:pPr>
            <w:r w:rsidRPr="00B21150">
              <w:rPr>
                <w:sz w:val="26"/>
                <w:szCs w:val="26"/>
              </w:rPr>
              <w:t>Заместитель директора по учебно-воспитательной работе</w:t>
            </w:r>
          </w:p>
        </w:tc>
        <w:tc>
          <w:tcPr>
            <w:tcW w:w="3000" w:type="dxa"/>
            <w:tcBorders>
              <w:bottom w:val="single" w:sz="4" w:space="0" w:color="000000"/>
            </w:tcBorders>
            <w:vAlign w:val="center"/>
          </w:tcPr>
          <w:p w14:paraId="387428D0" w14:textId="4E7A5116" w:rsidR="001220E2" w:rsidRPr="00B21150" w:rsidRDefault="001220E2" w:rsidP="001220E2">
            <w:pPr>
              <w:widowControl w:val="0"/>
              <w:autoSpaceDE w:val="0"/>
              <w:autoSpaceDN w:val="0"/>
              <w:adjustRightInd w:val="0"/>
              <w:jc w:val="center"/>
            </w:pPr>
            <w:r w:rsidRPr="00B21150">
              <w:t xml:space="preserve">9.00 </w:t>
            </w:r>
          </w:p>
        </w:tc>
        <w:tc>
          <w:tcPr>
            <w:tcW w:w="3066" w:type="dxa"/>
            <w:tcBorders>
              <w:bottom w:val="single" w:sz="4" w:space="0" w:color="000000"/>
            </w:tcBorders>
            <w:vAlign w:val="center"/>
          </w:tcPr>
          <w:p w14:paraId="5B4E83CF" w14:textId="4959C949" w:rsidR="001220E2" w:rsidRPr="00B21150" w:rsidRDefault="003309BE" w:rsidP="001A4A29">
            <w:pPr>
              <w:widowControl w:val="0"/>
              <w:autoSpaceDE w:val="0"/>
              <w:autoSpaceDN w:val="0"/>
              <w:adjustRightInd w:val="0"/>
              <w:jc w:val="center"/>
            </w:pPr>
            <w:r w:rsidRPr="00B21150">
              <w:t xml:space="preserve">18.00 </w:t>
            </w:r>
          </w:p>
        </w:tc>
      </w:tr>
      <w:tr w:rsidR="00B21150" w:rsidRPr="00B21150" w14:paraId="1313773B" w14:textId="77777777" w:rsidTr="0062126E">
        <w:trPr>
          <w:trHeight w:val="281"/>
        </w:trPr>
        <w:tc>
          <w:tcPr>
            <w:tcW w:w="3573" w:type="dxa"/>
            <w:tcBorders>
              <w:bottom w:val="single" w:sz="4" w:space="0" w:color="000000"/>
            </w:tcBorders>
            <w:shd w:val="clear" w:color="auto" w:fill="FFFFFF" w:themeFill="background1"/>
          </w:tcPr>
          <w:p w14:paraId="648AABBD" w14:textId="3D969C55" w:rsidR="001220E2" w:rsidRPr="00B21150" w:rsidRDefault="001220E2" w:rsidP="001220E2">
            <w:pPr>
              <w:widowControl w:val="0"/>
              <w:autoSpaceDE w:val="0"/>
              <w:autoSpaceDN w:val="0"/>
              <w:adjustRightInd w:val="0"/>
              <w:jc w:val="both"/>
            </w:pPr>
            <w:r w:rsidRPr="00B21150">
              <w:rPr>
                <w:sz w:val="26"/>
                <w:szCs w:val="26"/>
              </w:rPr>
              <w:t>Заместитель директора по научно-методической работе</w:t>
            </w:r>
          </w:p>
        </w:tc>
        <w:tc>
          <w:tcPr>
            <w:tcW w:w="3000" w:type="dxa"/>
            <w:tcBorders>
              <w:bottom w:val="single" w:sz="4" w:space="0" w:color="000000"/>
            </w:tcBorders>
            <w:vAlign w:val="center"/>
          </w:tcPr>
          <w:p w14:paraId="36EB5CBC" w14:textId="04C468DA" w:rsidR="001220E2" w:rsidRPr="00B21150" w:rsidRDefault="001220E2" w:rsidP="001220E2">
            <w:pPr>
              <w:widowControl w:val="0"/>
              <w:autoSpaceDE w:val="0"/>
              <w:autoSpaceDN w:val="0"/>
              <w:adjustRightInd w:val="0"/>
              <w:jc w:val="center"/>
            </w:pPr>
            <w:r w:rsidRPr="00B21150">
              <w:t xml:space="preserve">9.00 </w:t>
            </w:r>
          </w:p>
        </w:tc>
        <w:tc>
          <w:tcPr>
            <w:tcW w:w="3066" w:type="dxa"/>
            <w:tcBorders>
              <w:bottom w:val="single" w:sz="4" w:space="0" w:color="000000"/>
            </w:tcBorders>
            <w:vAlign w:val="center"/>
          </w:tcPr>
          <w:p w14:paraId="730808ED" w14:textId="77777777" w:rsidR="003309BE" w:rsidRPr="00B21150" w:rsidRDefault="003309BE" w:rsidP="003309BE">
            <w:pPr>
              <w:widowControl w:val="0"/>
              <w:autoSpaceDE w:val="0"/>
              <w:autoSpaceDN w:val="0"/>
              <w:adjustRightInd w:val="0"/>
              <w:jc w:val="center"/>
            </w:pPr>
            <w:r w:rsidRPr="00B21150">
              <w:t xml:space="preserve">18.00 </w:t>
            </w:r>
          </w:p>
          <w:p w14:paraId="7E51616C" w14:textId="531A6888" w:rsidR="001220E2" w:rsidRPr="00B21150" w:rsidRDefault="001A4A29" w:rsidP="003309BE">
            <w:pPr>
              <w:widowControl w:val="0"/>
              <w:autoSpaceDE w:val="0"/>
              <w:autoSpaceDN w:val="0"/>
              <w:adjustRightInd w:val="0"/>
              <w:jc w:val="center"/>
            </w:pPr>
            <w:r>
              <w:t xml:space="preserve"> </w:t>
            </w:r>
            <w:r w:rsidR="003309BE" w:rsidRPr="00B21150">
              <w:t xml:space="preserve"> </w:t>
            </w:r>
          </w:p>
        </w:tc>
      </w:tr>
      <w:tr w:rsidR="00B21150" w:rsidRPr="00B21150" w14:paraId="079C1B38" w14:textId="77777777" w:rsidTr="001A4A29">
        <w:trPr>
          <w:trHeight w:val="75"/>
        </w:trPr>
        <w:tc>
          <w:tcPr>
            <w:tcW w:w="3573" w:type="dxa"/>
            <w:tcBorders>
              <w:bottom w:val="single" w:sz="4" w:space="0" w:color="000000"/>
            </w:tcBorders>
            <w:shd w:val="clear" w:color="auto" w:fill="FFFFFF" w:themeFill="background1"/>
            <w:vAlign w:val="center"/>
          </w:tcPr>
          <w:p w14:paraId="6CD1C3CF" w14:textId="667C5C6F" w:rsidR="001220E2" w:rsidRPr="00B21150" w:rsidRDefault="001220E2" w:rsidP="001A4A29">
            <w:pPr>
              <w:widowControl w:val="0"/>
              <w:autoSpaceDE w:val="0"/>
              <w:autoSpaceDN w:val="0"/>
              <w:adjustRightInd w:val="0"/>
            </w:pPr>
            <w:r w:rsidRPr="00B21150">
              <w:rPr>
                <w:sz w:val="26"/>
                <w:szCs w:val="26"/>
              </w:rPr>
              <w:lastRenderedPageBreak/>
              <w:t>Главный бухгалтер</w:t>
            </w:r>
          </w:p>
        </w:tc>
        <w:tc>
          <w:tcPr>
            <w:tcW w:w="3000" w:type="dxa"/>
            <w:tcBorders>
              <w:bottom w:val="single" w:sz="4" w:space="0" w:color="000000"/>
            </w:tcBorders>
            <w:vAlign w:val="center"/>
          </w:tcPr>
          <w:p w14:paraId="4651D0F0" w14:textId="085A5711" w:rsidR="001220E2" w:rsidRPr="00B21150" w:rsidRDefault="001220E2" w:rsidP="001A4A29">
            <w:pPr>
              <w:widowControl w:val="0"/>
              <w:autoSpaceDE w:val="0"/>
              <w:autoSpaceDN w:val="0"/>
              <w:adjustRightInd w:val="0"/>
              <w:jc w:val="center"/>
            </w:pPr>
            <w:r w:rsidRPr="00B21150">
              <w:t>9.00</w:t>
            </w:r>
          </w:p>
        </w:tc>
        <w:tc>
          <w:tcPr>
            <w:tcW w:w="3066" w:type="dxa"/>
            <w:tcBorders>
              <w:bottom w:val="single" w:sz="4" w:space="0" w:color="000000"/>
            </w:tcBorders>
            <w:vAlign w:val="center"/>
          </w:tcPr>
          <w:p w14:paraId="4BC96107" w14:textId="7D6AC9AC" w:rsidR="003309BE" w:rsidRPr="00B21150" w:rsidRDefault="003309BE" w:rsidP="001A4A29">
            <w:pPr>
              <w:widowControl w:val="0"/>
              <w:autoSpaceDE w:val="0"/>
              <w:autoSpaceDN w:val="0"/>
              <w:adjustRightInd w:val="0"/>
              <w:jc w:val="center"/>
            </w:pPr>
            <w:r w:rsidRPr="00B21150">
              <w:t>17</w:t>
            </w:r>
            <w:r w:rsidR="001220E2" w:rsidRPr="00B21150">
              <w:t>.</w:t>
            </w:r>
            <w:r w:rsidRPr="00B21150">
              <w:t>3</w:t>
            </w:r>
            <w:r w:rsidR="001220E2" w:rsidRPr="00B21150">
              <w:t>0</w:t>
            </w:r>
          </w:p>
        </w:tc>
      </w:tr>
      <w:tr w:rsidR="00B21150" w:rsidRPr="00B21150" w14:paraId="23CDEC90" w14:textId="77777777" w:rsidTr="0062126E">
        <w:trPr>
          <w:trHeight w:val="280"/>
        </w:trPr>
        <w:tc>
          <w:tcPr>
            <w:tcW w:w="3573" w:type="dxa"/>
            <w:shd w:val="clear" w:color="auto" w:fill="FFFFFF" w:themeFill="background1"/>
          </w:tcPr>
          <w:p w14:paraId="0ACCE660" w14:textId="5A12FC2A" w:rsidR="001220E2" w:rsidRPr="00B21150" w:rsidRDefault="001220E2" w:rsidP="001220E2">
            <w:pPr>
              <w:widowControl w:val="0"/>
              <w:autoSpaceDE w:val="0"/>
              <w:autoSpaceDN w:val="0"/>
              <w:adjustRightInd w:val="0"/>
              <w:jc w:val="both"/>
            </w:pPr>
            <w:r w:rsidRPr="00B21150">
              <w:rPr>
                <w:sz w:val="26"/>
                <w:szCs w:val="26"/>
              </w:rPr>
              <w:t>Бухгалтер</w:t>
            </w:r>
          </w:p>
        </w:tc>
        <w:tc>
          <w:tcPr>
            <w:tcW w:w="3000" w:type="dxa"/>
            <w:tcBorders>
              <w:bottom w:val="single" w:sz="4" w:space="0" w:color="000000"/>
            </w:tcBorders>
            <w:vAlign w:val="center"/>
          </w:tcPr>
          <w:p w14:paraId="71AE98BC" w14:textId="24100D55" w:rsidR="001220E2" w:rsidRPr="00B21150" w:rsidRDefault="001220E2" w:rsidP="001220E2">
            <w:pPr>
              <w:widowControl w:val="0"/>
              <w:autoSpaceDE w:val="0"/>
              <w:autoSpaceDN w:val="0"/>
              <w:adjustRightInd w:val="0"/>
              <w:jc w:val="center"/>
            </w:pPr>
            <w:r w:rsidRPr="00B21150">
              <w:t xml:space="preserve">9.00 </w:t>
            </w:r>
          </w:p>
        </w:tc>
        <w:tc>
          <w:tcPr>
            <w:tcW w:w="3066" w:type="dxa"/>
            <w:tcBorders>
              <w:bottom w:val="single" w:sz="4" w:space="0" w:color="000000"/>
            </w:tcBorders>
            <w:vAlign w:val="center"/>
          </w:tcPr>
          <w:p w14:paraId="52265669" w14:textId="5CE28DF6" w:rsidR="003309BE" w:rsidRPr="00B21150" w:rsidRDefault="001220E2" w:rsidP="001A4A29">
            <w:pPr>
              <w:widowControl w:val="0"/>
              <w:autoSpaceDE w:val="0"/>
              <w:autoSpaceDN w:val="0"/>
              <w:adjustRightInd w:val="0"/>
              <w:jc w:val="center"/>
            </w:pPr>
            <w:r w:rsidRPr="00B21150">
              <w:t>1</w:t>
            </w:r>
            <w:r w:rsidR="003309BE" w:rsidRPr="00B21150">
              <w:t>7</w:t>
            </w:r>
            <w:r w:rsidRPr="00B21150">
              <w:t>.</w:t>
            </w:r>
            <w:r w:rsidR="003309BE" w:rsidRPr="00B21150">
              <w:t>3</w:t>
            </w:r>
            <w:r w:rsidRPr="00B21150">
              <w:t>0</w:t>
            </w:r>
          </w:p>
        </w:tc>
      </w:tr>
      <w:tr w:rsidR="00B21150" w:rsidRPr="00B21150" w14:paraId="473CB476" w14:textId="77777777" w:rsidTr="0062126E">
        <w:trPr>
          <w:trHeight w:val="280"/>
        </w:trPr>
        <w:tc>
          <w:tcPr>
            <w:tcW w:w="3573" w:type="dxa"/>
            <w:tcBorders>
              <w:bottom w:val="single" w:sz="4" w:space="0" w:color="000000"/>
            </w:tcBorders>
            <w:shd w:val="clear" w:color="auto" w:fill="FFFFFF" w:themeFill="background1"/>
          </w:tcPr>
          <w:p w14:paraId="2DF911CD" w14:textId="570A1102" w:rsidR="001220E2" w:rsidRPr="00B21150" w:rsidRDefault="001220E2" w:rsidP="001220E2">
            <w:pPr>
              <w:widowControl w:val="0"/>
              <w:autoSpaceDE w:val="0"/>
              <w:autoSpaceDN w:val="0"/>
              <w:adjustRightInd w:val="0"/>
              <w:jc w:val="both"/>
              <w:rPr>
                <w:sz w:val="26"/>
                <w:szCs w:val="26"/>
              </w:rPr>
            </w:pPr>
            <w:r w:rsidRPr="00B21150">
              <w:rPr>
                <w:sz w:val="26"/>
                <w:szCs w:val="26"/>
              </w:rPr>
              <w:t>Заведующий хозяйством</w:t>
            </w:r>
          </w:p>
        </w:tc>
        <w:tc>
          <w:tcPr>
            <w:tcW w:w="3000" w:type="dxa"/>
            <w:tcBorders>
              <w:bottom w:val="single" w:sz="4" w:space="0" w:color="000000"/>
            </w:tcBorders>
            <w:vAlign w:val="center"/>
          </w:tcPr>
          <w:p w14:paraId="472CB5DF" w14:textId="5DEF21D7" w:rsidR="001220E2" w:rsidRPr="00B21150" w:rsidRDefault="001220E2" w:rsidP="001220E2">
            <w:pPr>
              <w:widowControl w:val="0"/>
              <w:autoSpaceDE w:val="0"/>
              <w:autoSpaceDN w:val="0"/>
              <w:adjustRightInd w:val="0"/>
              <w:jc w:val="center"/>
            </w:pPr>
            <w:r w:rsidRPr="00B21150">
              <w:t xml:space="preserve">9.00 </w:t>
            </w:r>
          </w:p>
        </w:tc>
        <w:tc>
          <w:tcPr>
            <w:tcW w:w="3066" w:type="dxa"/>
            <w:tcBorders>
              <w:bottom w:val="single" w:sz="4" w:space="0" w:color="000000"/>
            </w:tcBorders>
            <w:vAlign w:val="center"/>
          </w:tcPr>
          <w:p w14:paraId="194A0208" w14:textId="4042332F" w:rsidR="003309BE" w:rsidRPr="00B21150" w:rsidRDefault="005741D6" w:rsidP="001A4A29">
            <w:pPr>
              <w:widowControl w:val="0"/>
              <w:autoSpaceDE w:val="0"/>
              <w:autoSpaceDN w:val="0"/>
              <w:adjustRightInd w:val="0"/>
              <w:jc w:val="center"/>
            </w:pPr>
            <w:r w:rsidRPr="00B21150">
              <w:t>17.30</w:t>
            </w:r>
          </w:p>
        </w:tc>
      </w:tr>
      <w:tr w:rsidR="00B21150" w:rsidRPr="00B21150" w14:paraId="0AFF0379" w14:textId="77777777" w:rsidTr="0062126E">
        <w:trPr>
          <w:trHeight w:val="280"/>
        </w:trPr>
        <w:tc>
          <w:tcPr>
            <w:tcW w:w="3573" w:type="dxa"/>
            <w:tcBorders>
              <w:bottom w:val="single" w:sz="4" w:space="0" w:color="000000"/>
            </w:tcBorders>
            <w:shd w:val="clear" w:color="auto" w:fill="FFFFFF" w:themeFill="background1"/>
          </w:tcPr>
          <w:p w14:paraId="7EE3FE9C" w14:textId="194EE16C" w:rsidR="001220E2" w:rsidRPr="00B21150" w:rsidRDefault="001220E2" w:rsidP="001220E2">
            <w:pPr>
              <w:widowControl w:val="0"/>
              <w:autoSpaceDE w:val="0"/>
              <w:autoSpaceDN w:val="0"/>
              <w:adjustRightInd w:val="0"/>
              <w:jc w:val="both"/>
            </w:pPr>
            <w:r w:rsidRPr="00B21150">
              <w:rPr>
                <w:sz w:val="26"/>
                <w:szCs w:val="26"/>
              </w:rPr>
              <w:t>Секретарь</w:t>
            </w:r>
          </w:p>
        </w:tc>
        <w:tc>
          <w:tcPr>
            <w:tcW w:w="3000" w:type="dxa"/>
            <w:tcBorders>
              <w:bottom w:val="single" w:sz="4" w:space="0" w:color="000000"/>
            </w:tcBorders>
            <w:vAlign w:val="center"/>
          </w:tcPr>
          <w:p w14:paraId="0BABAE85" w14:textId="621B3C56" w:rsidR="001220E2" w:rsidRPr="00B21150" w:rsidRDefault="001220E2" w:rsidP="001220E2">
            <w:pPr>
              <w:widowControl w:val="0"/>
              <w:autoSpaceDE w:val="0"/>
              <w:autoSpaceDN w:val="0"/>
              <w:adjustRightInd w:val="0"/>
              <w:jc w:val="center"/>
            </w:pPr>
            <w:r w:rsidRPr="00B21150">
              <w:t xml:space="preserve">9.00 </w:t>
            </w:r>
          </w:p>
        </w:tc>
        <w:tc>
          <w:tcPr>
            <w:tcW w:w="3066" w:type="dxa"/>
            <w:tcBorders>
              <w:bottom w:val="single" w:sz="4" w:space="0" w:color="000000"/>
            </w:tcBorders>
            <w:vAlign w:val="center"/>
          </w:tcPr>
          <w:p w14:paraId="5452E3EE" w14:textId="470DB43B" w:rsidR="00442640" w:rsidRPr="00B21150" w:rsidRDefault="001220E2" w:rsidP="001A4A29">
            <w:pPr>
              <w:widowControl w:val="0"/>
              <w:autoSpaceDE w:val="0"/>
              <w:autoSpaceDN w:val="0"/>
              <w:adjustRightInd w:val="0"/>
              <w:jc w:val="center"/>
            </w:pPr>
            <w:r w:rsidRPr="00B21150">
              <w:t>18.00</w:t>
            </w:r>
          </w:p>
        </w:tc>
      </w:tr>
      <w:tr w:rsidR="00B21150" w:rsidRPr="00B21150" w14:paraId="4C3CE686" w14:textId="77777777" w:rsidTr="0062126E">
        <w:trPr>
          <w:trHeight w:val="75"/>
        </w:trPr>
        <w:tc>
          <w:tcPr>
            <w:tcW w:w="3573" w:type="dxa"/>
            <w:shd w:val="clear" w:color="auto" w:fill="FFFFFF" w:themeFill="background1"/>
          </w:tcPr>
          <w:p w14:paraId="7434DC8C" w14:textId="05858824" w:rsidR="001220E2" w:rsidRPr="00B21150" w:rsidRDefault="001220E2" w:rsidP="001220E2">
            <w:pPr>
              <w:widowControl w:val="0"/>
              <w:autoSpaceDE w:val="0"/>
              <w:autoSpaceDN w:val="0"/>
              <w:adjustRightInd w:val="0"/>
              <w:jc w:val="both"/>
            </w:pPr>
            <w:r w:rsidRPr="00B21150">
              <w:rPr>
                <w:sz w:val="26"/>
                <w:szCs w:val="26"/>
              </w:rPr>
              <w:t>Специалист по кадрам</w:t>
            </w:r>
          </w:p>
        </w:tc>
        <w:tc>
          <w:tcPr>
            <w:tcW w:w="3000" w:type="dxa"/>
            <w:tcBorders>
              <w:bottom w:val="single" w:sz="4" w:space="0" w:color="000000"/>
            </w:tcBorders>
            <w:vAlign w:val="center"/>
          </w:tcPr>
          <w:p w14:paraId="2AFDCB6A" w14:textId="14E4BEAE" w:rsidR="001220E2" w:rsidRPr="00B21150" w:rsidRDefault="001220E2" w:rsidP="001220E2">
            <w:pPr>
              <w:widowControl w:val="0"/>
              <w:autoSpaceDE w:val="0"/>
              <w:autoSpaceDN w:val="0"/>
              <w:adjustRightInd w:val="0"/>
              <w:jc w:val="center"/>
            </w:pPr>
            <w:r w:rsidRPr="00B21150">
              <w:t xml:space="preserve">9.00 </w:t>
            </w:r>
          </w:p>
        </w:tc>
        <w:tc>
          <w:tcPr>
            <w:tcW w:w="3066" w:type="dxa"/>
            <w:tcBorders>
              <w:bottom w:val="single" w:sz="4" w:space="0" w:color="000000"/>
            </w:tcBorders>
            <w:vAlign w:val="center"/>
          </w:tcPr>
          <w:p w14:paraId="6571725A" w14:textId="5CD6BC42" w:rsidR="00442640" w:rsidRPr="00B21150" w:rsidRDefault="001220E2" w:rsidP="001A4A29">
            <w:pPr>
              <w:widowControl w:val="0"/>
              <w:autoSpaceDE w:val="0"/>
              <w:autoSpaceDN w:val="0"/>
              <w:adjustRightInd w:val="0"/>
              <w:jc w:val="center"/>
            </w:pPr>
            <w:r w:rsidRPr="00B21150">
              <w:t>1</w:t>
            </w:r>
            <w:r w:rsidR="003309BE" w:rsidRPr="00B21150">
              <w:t>7</w:t>
            </w:r>
            <w:r w:rsidRPr="00B21150">
              <w:t>.</w:t>
            </w:r>
            <w:r w:rsidR="003309BE" w:rsidRPr="00B21150">
              <w:t>3</w:t>
            </w:r>
            <w:r w:rsidRPr="00B21150">
              <w:t>0</w:t>
            </w:r>
          </w:p>
        </w:tc>
      </w:tr>
      <w:tr w:rsidR="00B21150" w:rsidRPr="00B21150" w14:paraId="6FE82E90" w14:textId="77777777" w:rsidTr="0062126E">
        <w:trPr>
          <w:trHeight w:val="280"/>
        </w:trPr>
        <w:tc>
          <w:tcPr>
            <w:tcW w:w="3573" w:type="dxa"/>
            <w:shd w:val="clear" w:color="auto" w:fill="FFFFFF" w:themeFill="background1"/>
          </w:tcPr>
          <w:p w14:paraId="17A3518E" w14:textId="393992C9" w:rsidR="001220E2" w:rsidRPr="00B21150" w:rsidRDefault="001220E2" w:rsidP="001220E2">
            <w:pPr>
              <w:widowControl w:val="0"/>
              <w:autoSpaceDE w:val="0"/>
              <w:autoSpaceDN w:val="0"/>
              <w:adjustRightInd w:val="0"/>
              <w:jc w:val="both"/>
            </w:pPr>
            <w:r w:rsidRPr="00B21150">
              <w:t>Педагог-библиотекарь</w:t>
            </w:r>
          </w:p>
        </w:tc>
        <w:tc>
          <w:tcPr>
            <w:tcW w:w="3000" w:type="dxa"/>
            <w:tcBorders>
              <w:top w:val="single" w:sz="4" w:space="0" w:color="000000"/>
            </w:tcBorders>
          </w:tcPr>
          <w:p w14:paraId="6F7C73AC" w14:textId="149B68CA" w:rsidR="001220E2" w:rsidRPr="00B21150" w:rsidRDefault="001220E2" w:rsidP="001220E2">
            <w:pPr>
              <w:widowControl w:val="0"/>
              <w:autoSpaceDE w:val="0"/>
              <w:autoSpaceDN w:val="0"/>
              <w:adjustRightInd w:val="0"/>
              <w:jc w:val="center"/>
            </w:pPr>
            <w:r w:rsidRPr="00B21150">
              <w:t>9.00</w:t>
            </w:r>
          </w:p>
        </w:tc>
        <w:tc>
          <w:tcPr>
            <w:tcW w:w="3066" w:type="dxa"/>
            <w:tcBorders>
              <w:top w:val="single" w:sz="4" w:space="0" w:color="000000"/>
            </w:tcBorders>
          </w:tcPr>
          <w:p w14:paraId="146E8B71" w14:textId="233E7D9B" w:rsidR="001220E2" w:rsidRPr="00B21150" w:rsidRDefault="00442640" w:rsidP="001A4A29">
            <w:pPr>
              <w:widowControl w:val="0"/>
              <w:autoSpaceDE w:val="0"/>
              <w:autoSpaceDN w:val="0"/>
              <w:adjustRightInd w:val="0"/>
              <w:jc w:val="center"/>
            </w:pPr>
            <w:r w:rsidRPr="00B21150">
              <w:t xml:space="preserve">16.42 </w:t>
            </w:r>
          </w:p>
        </w:tc>
      </w:tr>
      <w:tr w:rsidR="00B21150" w:rsidRPr="00B21150" w14:paraId="1D500728" w14:textId="77777777" w:rsidTr="0062126E">
        <w:trPr>
          <w:trHeight w:val="280"/>
        </w:trPr>
        <w:tc>
          <w:tcPr>
            <w:tcW w:w="3573" w:type="dxa"/>
            <w:shd w:val="clear" w:color="auto" w:fill="FFFFFF" w:themeFill="background1"/>
          </w:tcPr>
          <w:p w14:paraId="2A1C2059" w14:textId="1F6663E9" w:rsidR="001220E2" w:rsidRPr="00B21150" w:rsidRDefault="001220E2" w:rsidP="001220E2">
            <w:pPr>
              <w:widowControl w:val="0"/>
              <w:autoSpaceDE w:val="0"/>
              <w:autoSpaceDN w:val="0"/>
              <w:adjustRightInd w:val="0"/>
              <w:jc w:val="both"/>
            </w:pPr>
            <w:r w:rsidRPr="00B21150">
              <w:t>Педагог-психолог</w:t>
            </w:r>
          </w:p>
        </w:tc>
        <w:tc>
          <w:tcPr>
            <w:tcW w:w="3000" w:type="dxa"/>
            <w:tcBorders>
              <w:top w:val="single" w:sz="4" w:space="0" w:color="000000"/>
            </w:tcBorders>
          </w:tcPr>
          <w:p w14:paraId="1411B234" w14:textId="74392336" w:rsidR="001220E2" w:rsidRPr="00B21150" w:rsidRDefault="001220E2" w:rsidP="001220E2">
            <w:pPr>
              <w:widowControl w:val="0"/>
              <w:autoSpaceDE w:val="0"/>
              <w:autoSpaceDN w:val="0"/>
              <w:adjustRightInd w:val="0"/>
              <w:jc w:val="center"/>
            </w:pPr>
            <w:r w:rsidRPr="00B21150">
              <w:t>9.00</w:t>
            </w:r>
          </w:p>
        </w:tc>
        <w:tc>
          <w:tcPr>
            <w:tcW w:w="3066" w:type="dxa"/>
            <w:tcBorders>
              <w:top w:val="single" w:sz="4" w:space="0" w:color="000000"/>
            </w:tcBorders>
          </w:tcPr>
          <w:p w14:paraId="05EE2D64" w14:textId="61290760" w:rsidR="00442640" w:rsidRPr="00B21150" w:rsidRDefault="001220E2" w:rsidP="001A4A29">
            <w:pPr>
              <w:widowControl w:val="0"/>
              <w:autoSpaceDE w:val="0"/>
              <w:autoSpaceDN w:val="0"/>
              <w:adjustRightInd w:val="0"/>
              <w:jc w:val="center"/>
            </w:pPr>
            <w:r w:rsidRPr="00B21150">
              <w:t>16.42</w:t>
            </w:r>
            <w:r w:rsidR="00D235D4" w:rsidRPr="00B21150">
              <w:t xml:space="preserve"> </w:t>
            </w:r>
          </w:p>
        </w:tc>
      </w:tr>
      <w:tr w:rsidR="00B21150" w:rsidRPr="00B21150" w14:paraId="41547118" w14:textId="77777777" w:rsidTr="0062126E">
        <w:trPr>
          <w:trHeight w:val="280"/>
        </w:trPr>
        <w:tc>
          <w:tcPr>
            <w:tcW w:w="3573" w:type="dxa"/>
            <w:shd w:val="clear" w:color="auto" w:fill="FFFFFF" w:themeFill="background1"/>
          </w:tcPr>
          <w:p w14:paraId="3C1B7641" w14:textId="35749C30" w:rsidR="001220E2" w:rsidRPr="00B21150" w:rsidRDefault="001220E2" w:rsidP="001220E2">
            <w:pPr>
              <w:widowControl w:val="0"/>
              <w:autoSpaceDE w:val="0"/>
              <w:autoSpaceDN w:val="0"/>
              <w:adjustRightInd w:val="0"/>
              <w:jc w:val="both"/>
            </w:pPr>
            <w:r w:rsidRPr="00B21150">
              <w:t>Социальный педагог</w:t>
            </w:r>
          </w:p>
        </w:tc>
        <w:tc>
          <w:tcPr>
            <w:tcW w:w="3000" w:type="dxa"/>
            <w:tcBorders>
              <w:top w:val="single" w:sz="4" w:space="0" w:color="000000"/>
            </w:tcBorders>
          </w:tcPr>
          <w:p w14:paraId="049476BB" w14:textId="5426DD43" w:rsidR="001220E2" w:rsidRPr="00B21150" w:rsidRDefault="001220E2" w:rsidP="001220E2">
            <w:pPr>
              <w:widowControl w:val="0"/>
              <w:autoSpaceDE w:val="0"/>
              <w:autoSpaceDN w:val="0"/>
              <w:adjustRightInd w:val="0"/>
              <w:jc w:val="center"/>
            </w:pPr>
            <w:r w:rsidRPr="00B21150">
              <w:t>9.00</w:t>
            </w:r>
          </w:p>
        </w:tc>
        <w:tc>
          <w:tcPr>
            <w:tcW w:w="3066" w:type="dxa"/>
            <w:tcBorders>
              <w:top w:val="single" w:sz="4" w:space="0" w:color="000000"/>
            </w:tcBorders>
          </w:tcPr>
          <w:p w14:paraId="4E9B929D" w14:textId="4D3F332B" w:rsidR="00442640" w:rsidRPr="00B21150" w:rsidRDefault="001220E2" w:rsidP="001A4A29">
            <w:pPr>
              <w:widowControl w:val="0"/>
              <w:autoSpaceDE w:val="0"/>
              <w:autoSpaceDN w:val="0"/>
              <w:adjustRightInd w:val="0"/>
              <w:jc w:val="center"/>
            </w:pPr>
            <w:r w:rsidRPr="00B21150">
              <w:t>16.42</w:t>
            </w:r>
            <w:r w:rsidR="00D235D4" w:rsidRPr="00B21150">
              <w:t xml:space="preserve"> </w:t>
            </w:r>
          </w:p>
        </w:tc>
      </w:tr>
      <w:tr w:rsidR="00657A41" w:rsidRPr="00B21150" w14:paraId="4CF2DA6A" w14:textId="77777777" w:rsidTr="0062126E">
        <w:trPr>
          <w:trHeight w:val="280"/>
        </w:trPr>
        <w:tc>
          <w:tcPr>
            <w:tcW w:w="3573" w:type="dxa"/>
            <w:shd w:val="clear" w:color="auto" w:fill="FFFFFF" w:themeFill="background1"/>
          </w:tcPr>
          <w:p w14:paraId="794B48CD" w14:textId="54DEB30D" w:rsidR="00657A41" w:rsidRPr="00B21150" w:rsidRDefault="00657A41" w:rsidP="001220E2">
            <w:pPr>
              <w:widowControl w:val="0"/>
              <w:autoSpaceDE w:val="0"/>
              <w:autoSpaceDN w:val="0"/>
              <w:adjustRightInd w:val="0"/>
              <w:jc w:val="both"/>
            </w:pPr>
            <w:r w:rsidRPr="00B21150">
              <w:t>Педагог-организатор</w:t>
            </w:r>
            <w:r>
              <w:t xml:space="preserve">  </w:t>
            </w:r>
          </w:p>
        </w:tc>
        <w:tc>
          <w:tcPr>
            <w:tcW w:w="3000" w:type="dxa"/>
            <w:tcBorders>
              <w:top w:val="single" w:sz="4" w:space="0" w:color="000000"/>
            </w:tcBorders>
          </w:tcPr>
          <w:p w14:paraId="5834D523" w14:textId="15803D9C" w:rsidR="00657A41" w:rsidRPr="00B21150" w:rsidRDefault="00657A41" w:rsidP="001220E2">
            <w:pPr>
              <w:widowControl w:val="0"/>
              <w:autoSpaceDE w:val="0"/>
              <w:autoSpaceDN w:val="0"/>
              <w:adjustRightInd w:val="0"/>
              <w:jc w:val="center"/>
            </w:pPr>
            <w:r w:rsidRPr="00B21150">
              <w:t>9.00</w:t>
            </w:r>
          </w:p>
        </w:tc>
        <w:tc>
          <w:tcPr>
            <w:tcW w:w="3066" w:type="dxa"/>
            <w:tcBorders>
              <w:top w:val="single" w:sz="4" w:space="0" w:color="000000"/>
            </w:tcBorders>
          </w:tcPr>
          <w:p w14:paraId="7DE17282" w14:textId="73C84025" w:rsidR="00657A41" w:rsidRPr="00B21150" w:rsidRDefault="00657A41" w:rsidP="001A4A29">
            <w:pPr>
              <w:widowControl w:val="0"/>
              <w:autoSpaceDE w:val="0"/>
              <w:autoSpaceDN w:val="0"/>
              <w:adjustRightInd w:val="0"/>
              <w:jc w:val="center"/>
            </w:pPr>
            <w:r w:rsidRPr="00B21150">
              <w:t xml:space="preserve">16.42 </w:t>
            </w:r>
          </w:p>
        </w:tc>
      </w:tr>
      <w:tr w:rsidR="00657A41" w:rsidRPr="00B21150" w14:paraId="4E27E332" w14:textId="77777777" w:rsidTr="0062126E">
        <w:trPr>
          <w:trHeight w:val="280"/>
        </w:trPr>
        <w:tc>
          <w:tcPr>
            <w:tcW w:w="3573" w:type="dxa"/>
            <w:shd w:val="clear" w:color="auto" w:fill="FFFFFF" w:themeFill="background1"/>
          </w:tcPr>
          <w:p w14:paraId="3097EC82" w14:textId="2284E2FC" w:rsidR="00657A41" w:rsidRPr="00B21150" w:rsidRDefault="00657A41" w:rsidP="006C00EC">
            <w:pPr>
              <w:widowControl w:val="0"/>
              <w:autoSpaceDE w:val="0"/>
              <w:autoSpaceDN w:val="0"/>
              <w:adjustRightInd w:val="0"/>
            </w:pPr>
            <w:r>
              <w:t>Уборщик</w:t>
            </w:r>
            <w:r w:rsidR="006C00EC">
              <w:t xml:space="preserve"> производственных помещений</w:t>
            </w:r>
            <w:r>
              <w:t xml:space="preserve"> 0,25 ставки</w:t>
            </w:r>
          </w:p>
        </w:tc>
        <w:tc>
          <w:tcPr>
            <w:tcW w:w="3000" w:type="dxa"/>
            <w:tcBorders>
              <w:top w:val="single" w:sz="4" w:space="0" w:color="000000"/>
            </w:tcBorders>
          </w:tcPr>
          <w:p w14:paraId="4F58FD35" w14:textId="47EE6111" w:rsidR="00657A41" w:rsidRPr="00B21150" w:rsidRDefault="00BC08C3" w:rsidP="001220E2">
            <w:pPr>
              <w:widowControl w:val="0"/>
              <w:autoSpaceDE w:val="0"/>
              <w:autoSpaceDN w:val="0"/>
              <w:adjustRightInd w:val="0"/>
              <w:jc w:val="center"/>
            </w:pPr>
            <w:r>
              <w:t>17.00</w:t>
            </w:r>
          </w:p>
        </w:tc>
        <w:tc>
          <w:tcPr>
            <w:tcW w:w="3066" w:type="dxa"/>
            <w:tcBorders>
              <w:top w:val="single" w:sz="4" w:space="0" w:color="000000"/>
            </w:tcBorders>
          </w:tcPr>
          <w:p w14:paraId="23F6CD1F" w14:textId="0F5724B7" w:rsidR="00657A41" w:rsidRPr="00B21150" w:rsidRDefault="00BC08C3" w:rsidP="001A4A29">
            <w:pPr>
              <w:widowControl w:val="0"/>
              <w:autoSpaceDE w:val="0"/>
              <w:autoSpaceDN w:val="0"/>
              <w:adjustRightInd w:val="0"/>
              <w:jc w:val="center"/>
            </w:pPr>
            <w:r>
              <w:t>19.00</w:t>
            </w:r>
          </w:p>
        </w:tc>
      </w:tr>
      <w:tr w:rsidR="00657A41" w:rsidRPr="00B21150" w14:paraId="1E2214A3" w14:textId="77777777" w:rsidTr="0062126E">
        <w:trPr>
          <w:trHeight w:val="280"/>
        </w:trPr>
        <w:tc>
          <w:tcPr>
            <w:tcW w:w="3573" w:type="dxa"/>
            <w:shd w:val="clear" w:color="auto" w:fill="FFFFFF" w:themeFill="background1"/>
          </w:tcPr>
          <w:p w14:paraId="0EF3C6BC" w14:textId="583AD3A8" w:rsidR="00657A41" w:rsidRDefault="00657A41" w:rsidP="001220E2">
            <w:pPr>
              <w:widowControl w:val="0"/>
              <w:autoSpaceDE w:val="0"/>
              <w:autoSpaceDN w:val="0"/>
              <w:adjustRightInd w:val="0"/>
              <w:jc w:val="both"/>
            </w:pPr>
            <w:r>
              <w:t xml:space="preserve">Дворник </w:t>
            </w:r>
            <w:r w:rsidR="00BC08C3">
              <w:t>0,5 ставки</w:t>
            </w:r>
          </w:p>
        </w:tc>
        <w:tc>
          <w:tcPr>
            <w:tcW w:w="3000" w:type="dxa"/>
            <w:tcBorders>
              <w:top w:val="single" w:sz="4" w:space="0" w:color="000000"/>
            </w:tcBorders>
          </w:tcPr>
          <w:p w14:paraId="391BD0FF" w14:textId="38962437" w:rsidR="00657A41" w:rsidRDefault="00657A41" w:rsidP="001220E2">
            <w:pPr>
              <w:widowControl w:val="0"/>
              <w:autoSpaceDE w:val="0"/>
              <w:autoSpaceDN w:val="0"/>
              <w:adjustRightInd w:val="0"/>
              <w:jc w:val="center"/>
            </w:pPr>
            <w:r>
              <w:t>8.00</w:t>
            </w:r>
          </w:p>
        </w:tc>
        <w:tc>
          <w:tcPr>
            <w:tcW w:w="3066" w:type="dxa"/>
            <w:tcBorders>
              <w:top w:val="single" w:sz="4" w:space="0" w:color="000000"/>
            </w:tcBorders>
          </w:tcPr>
          <w:p w14:paraId="7B2D910A" w14:textId="3E4C1083" w:rsidR="00657A41" w:rsidRDefault="00657A41" w:rsidP="00BC08C3">
            <w:pPr>
              <w:widowControl w:val="0"/>
              <w:autoSpaceDE w:val="0"/>
              <w:autoSpaceDN w:val="0"/>
              <w:adjustRightInd w:val="0"/>
              <w:jc w:val="center"/>
            </w:pPr>
            <w:r>
              <w:t>1</w:t>
            </w:r>
            <w:r w:rsidR="00BC08C3">
              <w:t>2</w:t>
            </w:r>
            <w:r>
              <w:t>.00</w:t>
            </w:r>
          </w:p>
        </w:tc>
      </w:tr>
      <w:tr w:rsidR="00657A41" w:rsidRPr="00D7288B" w14:paraId="002C5010" w14:textId="79060596" w:rsidTr="00C55382">
        <w:trPr>
          <w:trHeight w:val="280"/>
        </w:trPr>
        <w:tc>
          <w:tcPr>
            <w:tcW w:w="3573" w:type="dxa"/>
            <w:shd w:val="clear" w:color="auto" w:fill="FFFFFF" w:themeFill="background1"/>
          </w:tcPr>
          <w:p w14:paraId="50F96961" w14:textId="36422999" w:rsidR="00657A41" w:rsidRPr="003309BE" w:rsidRDefault="00657A41" w:rsidP="001220E2">
            <w:pPr>
              <w:widowControl w:val="0"/>
              <w:autoSpaceDE w:val="0"/>
              <w:autoSpaceDN w:val="0"/>
              <w:adjustRightInd w:val="0"/>
              <w:jc w:val="both"/>
            </w:pPr>
            <w:r w:rsidRPr="003309BE">
              <w:t xml:space="preserve">Водитель </w:t>
            </w:r>
          </w:p>
        </w:tc>
        <w:tc>
          <w:tcPr>
            <w:tcW w:w="6066" w:type="dxa"/>
            <w:gridSpan w:val="2"/>
            <w:tcBorders>
              <w:top w:val="single" w:sz="4" w:space="0" w:color="000000"/>
              <w:right w:val="single" w:sz="4" w:space="0" w:color="auto"/>
            </w:tcBorders>
          </w:tcPr>
          <w:p w14:paraId="24CC4B9D" w14:textId="77777777" w:rsidR="00657A41" w:rsidRDefault="00657A41" w:rsidP="00C56769">
            <w:pPr>
              <w:ind w:firstLine="567"/>
              <w:jc w:val="center"/>
            </w:pPr>
            <w:r>
              <w:t>6.00-8.30</w:t>
            </w:r>
          </w:p>
          <w:p w14:paraId="063256AD" w14:textId="157BCEC1" w:rsidR="00657A41" w:rsidRDefault="00657A41" w:rsidP="00C56769">
            <w:pPr>
              <w:ind w:firstLine="567"/>
              <w:jc w:val="center"/>
            </w:pPr>
            <w:r>
              <w:t>11.</w:t>
            </w:r>
            <w:r w:rsidR="002D163B">
              <w:t>1</w:t>
            </w:r>
            <w:r>
              <w:t>5-1</w:t>
            </w:r>
            <w:r w:rsidR="002D163B">
              <w:t>3</w:t>
            </w:r>
            <w:r>
              <w:t>.</w:t>
            </w:r>
            <w:r w:rsidR="002D163B">
              <w:t>4</w:t>
            </w:r>
            <w:r>
              <w:t>5</w:t>
            </w:r>
          </w:p>
          <w:p w14:paraId="77113CB5" w14:textId="67128EBC" w:rsidR="00657A41" w:rsidRPr="003309BE" w:rsidRDefault="00657A41" w:rsidP="00C56769">
            <w:pPr>
              <w:ind w:firstLine="567"/>
              <w:jc w:val="center"/>
            </w:pPr>
            <w:r>
              <w:t>16.15-19.15</w:t>
            </w:r>
          </w:p>
        </w:tc>
      </w:tr>
      <w:tr w:rsidR="00657A41" w:rsidRPr="00D7288B" w14:paraId="4B402848" w14:textId="4480CFC5" w:rsidTr="00C55382">
        <w:trPr>
          <w:trHeight w:val="280"/>
        </w:trPr>
        <w:tc>
          <w:tcPr>
            <w:tcW w:w="3573" w:type="dxa"/>
            <w:shd w:val="clear" w:color="auto" w:fill="FFFFFF" w:themeFill="background1"/>
          </w:tcPr>
          <w:p w14:paraId="33EAEFF5" w14:textId="5433ECDC" w:rsidR="00657A41" w:rsidRPr="003309BE" w:rsidRDefault="00657A41" w:rsidP="001220E2">
            <w:pPr>
              <w:widowControl w:val="0"/>
              <w:autoSpaceDE w:val="0"/>
              <w:autoSpaceDN w:val="0"/>
              <w:adjustRightInd w:val="0"/>
              <w:jc w:val="both"/>
            </w:pPr>
            <w:r w:rsidRPr="003309BE">
              <w:t>Воспитатель</w:t>
            </w:r>
          </w:p>
        </w:tc>
        <w:tc>
          <w:tcPr>
            <w:tcW w:w="6066" w:type="dxa"/>
            <w:gridSpan w:val="2"/>
            <w:tcBorders>
              <w:top w:val="single" w:sz="4" w:space="0" w:color="000000"/>
            </w:tcBorders>
          </w:tcPr>
          <w:p w14:paraId="1CAF945B" w14:textId="22C5940B" w:rsidR="00657A41" w:rsidRPr="003309BE" w:rsidRDefault="00657A41" w:rsidP="00236D1E">
            <w:pPr>
              <w:widowControl w:val="0"/>
              <w:autoSpaceDE w:val="0"/>
              <w:autoSpaceDN w:val="0"/>
              <w:adjustRightInd w:val="0"/>
              <w:jc w:val="center"/>
            </w:pPr>
            <w:r w:rsidRPr="003309BE">
              <w:rPr>
                <w:bCs/>
                <w:iCs/>
              </w:rPr>
              <w:t xml:space="preserve">          </w:t>
            </w:r>
            <w:r w:rsidRPr="003309BE">
              <w:t>В соответствии с графиком работы</w:t>
            </w:r>
          </w:p>
        </w:tc>
      </w:tr>
      <w:tr w:rsidR="00657A41" w:rsidRPr="00D7288B" w14:paraId="23878BAC" w14:textId="77777777" w:rsidTr="0062126E">
        <w:trPr>
          <w:trHeight w:val="280"/>
        </w:trPr>
        <w:tc>
          <w:tcPr>
            <w:tcW w:w="3573" w:type="dxa"/>
          </w:tcPr>
          <w:p w14:paraId="7160D715" w14:textId="77777777" w:rsidR="00657A41" w:rsidRPr="003309BE" w:rsidRDefault="00657A41" w:rsidP="001220E2">
            <w:pPr>
              <w:widowControl w:val="0"/>
              <w:autoSpaceDE w:val="0"/>
              <w:autoSpaceDN w:val="0"/>
              <w:adjustRightInd w:val="0"/>
              <w:jc w:val="both"/>
            </w:pPr>
            <w:r w:rsidRPr="003309BE">
              <w:t>Педагог</w:t>
            </w:r>
          </w:p>
          <w:p w14:paraId="2B2841BB" w14:textId="77777777" w:rsidR="00657A41" w:rsidRPr="003309BE" w:rsidRDefault="00657A41" w:rsidP="001220E2">
            <w:pPr>
              <w:widowControl w:val="0"/>
              <w:autoSpaceDE w:val="0"/>
              <w:autoSpaceDN w:val="0"/>
              <w:adjustRightInd w:val="0"/>
              <w:jc w:val="both"/>
            </w:pPr>
            <w:r w:rsidRPr="003309BE">
              <w:t>дополнительного образования</w:t>
            </w:r>
          </w:p>
        </w:tc>
        <w:tc>
          <w:tcPr>
            <w:tcW w:w="6066" w:type="dxa"/>
            <w:gridSpan w:val="2"/>
            <w:vMerge w:val="restart"/>
            <w:vAlign w:val="center"/>
          </w:tcPr>
          <w:p w14:paraId="426E7B93" w14:textId="5E36DFC3" w:rsidR="00657A41" w:rsidRPr="003309BE" w:rsidRDefault="00657A41" w:rsidP="001220E2">
            <w:pPr>
              <w:widowControl w:val="0"/>
              <w:autoSpaceDE w:val="0"/>
              <w:autoSpaceDN w:val="0"/>
              <w:adjustRightInd w:val="0"/>
            </w:pPr>
            <w:r w:rsidRPr="003309BE">
              <w:t xml:space="preserve">                    В соответствии с расписанием занятий</w:t>
            </w:r>
          </w:p>
        </w:tc>
      </w:tr>
      <w:tr w:rsidR="00657A41" w:rsidRPr="00B21150" w14:paraId="726E6071" w14:textId="77777777" w:rsidTr="0062126E">
        <w:trPr>
          <w:trHeight w:val="280"/>
        </w:trPr>
        <w:tc>
          <w:tcPr>
            <w:tcW w:w="3573" w:type="dxa"/>
          </w:tcPr>
          <w:p w14:paraId="22061416" w14:textId="5E88D200" w:rsidR="00657A41" w:rsidRPr="00B21150" w:rsidRDefault="00657A41" w:rsidP="001220E2">
            <w:pPr>
              <w:widowControl w:val="0"/>
              <w:autoSpaceDE w:val="0"/>
              <w:autoSpaceDN w:val="0"/>
              <w:adjustRightInd w:val="0"/>
              <w:jc w:val="both"/>
            </w:pPr>
            <w:r w:rsidRPr="00B21150">
              <w:t>Учитель</w:t>
            </w:r>
          </w:p>
        </w:tc>
        <w:tc>
          <w:tcPr>
            <w:tcW w:w="6066" w:type="dxa"/>
            <w:gridSpan w:val="2"/>
            <w:vMerge/>
            <w:vAlign w:val="center"/>
          </w:tcPr>
          <w:p w14:paraId="5E3D5839" w14:textId="77777777" w:rsidR="00657A41" w:rsidRPr="00B21150" w:rsidRDefault="00657A41" w:rsidP="001220E2">
            <w:pPr>
              <w:widowControl w:val="0"/>
              <w:autoSpaceDE w:val="0"/>
              <w:autoSpaceDN w:val="0"/>
              <w:adjustRightInd w:val="0"/>
              <w:jc w:val="center"/>
            </w:pPr>
          </w:p>
        </w:tc>
      </w:tr>
      <w:tr w:rsidR="00657A41" w:rsidRPr="00B21150" w14:paraId="3DD664B5" w14:textId="77777777" w:rsidTr="0062126E">
        <w:trPr>
          <w:trHeight w:val="280"/>
        </w:trPr>
        <w:tc>
          <w:tcPr>
            <w:tcW w:w="3573" w:type="dxa"/>
          </w:tcPr>
          <w:p w14:paraId="2907D9F5" w14:textId="0321D576" w:rsidR="00657A41" w:rsidRPr="00B21150" w:rsidRDefault="00657A41" w:rsidP="001220E2">
            <w:pPr>
              <w:widowControl w:val="0"/>
              <w:autoSpaceDE w:val="0"/>
              <w:autoSpaceDN w:val="0"/>
              <w:adjustRightInd w:val="0"/>
              <w:jc w:val="both"/>
            </w:pPr>
            <w:r w:rsidRPr="00B21150">
              <w:t>Учитель-логопед</w:t>
            </w:r>
          </w:p>
        </w:tc>
        <w:tc>
          <w:tcPr>
            <w:tcW w:w="6066" w:type="dxa"/>
            <w:gridSpan w:val="2"/>
            <w:vMerge/>
            <w:vAlign w:val="center"/>
          </w:tcPr>
          <w:p w14:paraId="2D41513D" w14:textId="77777777" w:rsidR="00657A41" w:rsidRPr="00B21150" w:rsidRDefault="00657A41" w:rsidP="001220E2">
            <w:pPr>
              <w:widowControl w:val="0"/>
              <w:autoSpaceDE w:val="0"/>
              <w:autoSpaceDN w:val="0"/>
              <w:adjustRightInd w:val="0"/>
              <w:jc w:val="center"/>
            </w:pPr>
          </w:p>
        </w:tc>
      </w:tr>
      <w:tr w:rsidR="00657A41" w:rsidRPr="00B21150" w14:paraId="5DAC1D49" w14:textId="77777777" w:rsidTr="0062126E">
        <w:trPr>
          <w:trHeight w:val="280"/>
        </w:trPr>
        <w:tc>
          <w:tcPr>
            <w:tcW w:w="3573" w:type="dxa"/>
          </w:tcPr>
          <w:p w14:paraId="3F3BBA9C" w14:textId="03874CFD" w:rsidR="00657A41" w:rsidRPr="00B21150" w:rsidRDefault="00657A41" w:rsidP="001220E2">
            <w:pPr>
              <w:widowControl w:val="0"/>
              <w:autoSpaceDE w:val="0"/>
              <w:autoSpaceDN w:val="0"/>
              <w:adjustRightInd w:val="0"/>
              <w:jc w:val="both"/>
            </w:pPr>
            <w:r>
              <w:t>Специалист по охране труда 0,5 ставки</w:t>
            </w:r>
          </w:p>
        </w:tc>
        <w:tc>
          <w:tcPr>
            <w:tcW w:w="6066" w:type="dxa"/>
            <w:gridSpan w:val="2"/>
            <w:vAlign w:val="center"/>
          </w:tcPr>
          <w:p w14:paraId="7172D6EC" w14:textId="03CBDB9B" w:rsidR="00657A41" w:rsidRPr="00B21150" w:rsidRDefault="00657A41" w:rsidP="001220E2">
            <w:pPr>
              <w:widowControl w:val="0"/>
              <w:autoSpaceDE w:val="0"/>
              <w:autoSpaceDN w:val="0"/>
              <w:adjustRightInd w:val="0"/>
              <w:jc w:val="center"/>
            </w:pPr>
            <w:r>
              <w:t>4 часа в день (в свободное от основной работы время)</w:t>
            </w:r>
          </w:p>
        </w:tc>
      </w:tr>
    </w:tbl>
    <w:p w14:paraId="57901542" w14:textId="64C0985B" w:rsidR="006242C4" w:rsidRPr="00EE5BF8" w:rsidRDefault="006242C4" w:rsidP="006242C4">
      <w:pPr>
        <w:widowControl w:val="0"/>
        <w:autoSpaceDE w:val="0"/>
        <w:autoSpaceDN w:val="0"/>
        <w:adjustRightInd w:val="0"/>
        <w:ind w:firstLine="720"/>
        <w:jc w:val="both"/>
        <w:rPr>
          <w:sz w:val="26"/>
          <w:szCs w:val="26"/>
        </w:rPr>
      </w:pPr>
      <w:r w:rsidRPr="00B21150">
        <w:rPr>
          <w:sz w:val="26"/>
          <w:szCs w:val="26"/>
        </w:rPr>
        <w:t>4.1</w:t>
      </w:r>
      <w:r w:rsidR="00475F9E" w:rsidRPr="00B21150">
        <w:rPr>
          <w:sz w:val="26"/>
          <w:szCs w:val="26"/>
        </w:rPr>
        <w:t>7</w:t>
      </w:r>
      <w:r w:rsidRPr="00B21150">
        <w:rPr>
          <w:sz w:val="26"/>
          <w:szCs w:val="26"/>
        </w:rPr>
        <w:t xml:space="preserve">. </w:t>
      </w:r>
      <w:r w:rsidRPr="00EE5BF8">
        <w:rPr>
          <w:sz w:val="26"/>
          <w:szCs w:val="26"/>
        </w:rPr>
        <w:t xml:space="preserve">Учебная нагрузка педагогических работников устанавливается </w:t>
      </w:r>
      <w:r>
        <w:rPr>
          <w:sz w:val="26"/>
          <w:szCs w:val="26"/>
        </w:rPr>
        <w:t xml:space="preserve">в соответствии с </w:t>
      </w:r>
      <w:r w:rsidRPr="00D05A75">
        <w:rPr>
          <w:sz w:val="26"/>
          <w:szCs w:val="26"/>
        </w:rPr>
        <w:t>Приказом № 1601</w:t>
      </w:r>
      <w:r>
        <w:rPr>
          <w:bCs/>
          <w:sz w:val="26"/>
          <w:szCs w:val="26"/>
        </w:rPr>
        <w:t xml:space="preserve">. </w:t>
      </w:r>
      <w:proofErr w:type="gramStart"/>
      <w:r w:rsidRPr="00EE5BF8">
        <w:rPr>
          <w:sz w:val="26"/>
          <w:szCs w:val="26"/>
        </w:rPr>
        <w:t xml:space="preserve">Учебная нагрузка педагогических работников устанавливается исходя из объема выполнения учебной (преподавательской) работы во взаимодействии с обучающимися по видам учебной деятельности, установленным учебным планом (индивидуальным учебным планом), текущим контролем успеваемости, </w:t>
      </w:r>
      <w:r w:rsidRPr="006C00EC">
        <w:rPr>
          <w:sz w:val="26"/>
          <w:szCs w:val="26"/>
        </w:rPr>
        <w:t>промежуточной и итоговой аттестацией обучающихся.</w:t>
      </w:r>
      <w:proofErr w:type="gramEnd"/>
    </w:p>
    <w:p w14:paraId="2062C3F7" w14:textId="19182587" w:rsidR="006242C4" w:rsidRDefault="006242C4" w:rsidP="006242C4">
      <w:pPr>
        <w:widowControl w:val="0"/>
        <w:autoSpaceDE w:val="0"/>
        <w:autoSpaceDN w:val="0"/>
        <w:adjustRightInd w:val="0"/>
        <w:ind w:firstLine="720"/>
        <w:jc w:val="both"/>
        <w:rPr>
          <w:sz w:val="26"/>
          <w:szCs w:val="26"/>
        </w:rPr>
      </w:pPr>
      <w:r w:rsidRPr="00EE5BF8">
        <w:rPr>
          <w:sz w:val="26"/>
          <w:szCs w:val="26"/>
        </w:rPr>
        <w:t>4.1</w:t>
      </w:r>
      <w:r w:rsidR="00475F9E">
        <w:rPr>
          <w:sz w:val="26"/>
          <w:szCs w:val="26"/>
        </w:rPr>
        <w:t>8</w:t>
      </w:r>
      <w:r w:rsidRPr="00EE5BF8">
        <w:rPr>
          <w:sz w:val="26"/>
          <w:szCs w:val="26"/>
        </w:rPr>
        <w:t>. Объем учебной нагрузки педагогических работников, выполняющих учебную (преподавательскую) работу, определяется ежегодно на начало учебного года и устанавливается приказом директора Учреждения.</w:t>
      </w:r>
    </w:p>
    <w:p w14:paraId="360088B0" w14:textId="01C3CEC2" w:rsidR="006242C4" w:rsidRDefault="006242C4" w:rsidP="006242C4">
      <w:pPr>
        <w:widowControl w:val="0"/>
        <w:autoSpaceDE w:val="0"/>
        <w:autoSpaceDN w:val="0"/>
        <w:adjustRightInd w:val="0"/>
        <w:ind w:firstLine="720"/>
        <w:jc w:val="both"/>
        <w:rPr>
          <w:sz w:val="26"/>
          <w:szCs w:val="26"/>
        </w:rPr>
      </w:pPr>
      <w:r w:rsidRPr="00EE5BF8">
        <w:rPr>
          <w:sz w:val="26"/>
          <w:szCs w:val="26"/>
        </w:rPr>
        <w:t>4.</w:t>
      </w:r>
      <w:r w:rsidR="00475F9E">
        <w:rPr>
          <w:sz w:val="26"/>
          <w:szCs w:val="26"/>
        </w:rPr>
        <w:t>19</w:t>
      </w:r>
      <w:r w:rsidRPr="00EE5BF8">
        <w:rPr>
          <w:sz w:val="26"/>
          <w:szCs w:val="26"/>
        </w:rPr>
        <w:t>. Объем учебной нагрузки, установленный педагогическому работнику, оговаривается в трудовом договоре, заключаемом педагогическим работником.</w:t>
      </w:r>
    </w:p>
    <w:p w14:paraId="0D3D4645" w14:textId="3D0173AF" w:rsidR="006242C4" w:rsidRDefault="00475F9E" w:rsidP="006242C4">
      <w:pPr>
        <w:widowControl w:val="0"/>
        <w:autoSpaceDE w:val="0"/>
        <w:autoSpaceDN w:val="0"/>
        <w:adjustRightInd w:val="0"/>
        <w:ind w:firstLine="720"/>
        <w:jc w:val="both"/>
        <w:rPr>
          <w:sz w:val="26"/>
          <w:szCs w:val="26"/>
        </w:rPr>
      </w:pPr>
      <w:r>
        <w:rPr>
          <w:sz w:val="26"/>
          <w:szCs w:val="26"/>
        </w:rPr>
        <w:t>4.20</w:t>
      </w:r>
      <w:r w:rsidR="006242C4" w:rsidRPr="00EE5BF8">
        <w:rPr>
          <w:sz w:val="26"/>
          <w:szCs w:val="26"/>
        </w:rPr>
        <w:t xml:space="preserve">. </w:t>
      </w:r>
      <w:proofErr w:type="gramStart"/>
      <w:r w:rsidR="006242C4" w:rsidRPr="00EE5BF8">
        <w:rPr>
          <w:sz w:val="26"/>
          <w:szCs w:val="26"/>
        </w:rPr>
        <w:t>Объем учебной нагрузки педагогических работников, установленный на начало учебного года, не может быть изменен в теку</w:t>
      </w:r>
      <w:r w:rsidR="001A6733">
        <w:rPr>
          <w:sz w:val="26"/>
          <w:szCs w:val="26"/>
        </w:rPr>
        <w:t>щем учебном году по инициативе Р</w:t>
      </w:r>
      <w:r w:rsidR="006242C4" w:rsidRPr="00EE5BF8">
        <w:rPr>
          <w:sz w:val="26"/>
          <w:szCs w:val="26"/>
        </w:rPr>
        <w:t>аботодателя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w:t>
      </w:r>
      <w:r w:rsidR="006242C4">
        <w:rPr>
          <w:sz w:val="26"/>
          <w:szCs w:val="26"/>
        </w:rPr>
        <w:t xml:space="preserve"> сокращением количества классов</w:t>
      </w:r>
      <w:r w:rsidR="006242C4" w:rsidRPr="00034C08">
        <w:t xml:space="preserve"> </w:t>
      </w:r>
      <w:r w:rsidR="006242C4" w:rsidRPr="00034C08">
        <w:rPr>
          <w:sz w:val="26"/>
          <w:szCs w:val="26"/>
        </w:rPr>
        <w:t>(классов-комплектов).</w:t>
      </w:r>
      <w:proofErr w:type="gramEnd"/>
    </w:p>
    <w:p w14:paraId="3C08042D" w14:textId="6EC845B5" w:rsidR="006242C4" w:rsidRDefault="006242C4" w:rsidP="006242C4">
      <w:pPr>
        <w:widowControl w:val="0"/>
        <w:autoSpaceDE w:val="0"/>
        <w:autoSpaceDN w:val="0"/>
        <w:adjustRightInd w:val="0"/>
        <w:ind w:firstLine="720"/>
        <w:jc w:val="both"/>
        <w:rPr>
          <w:sz w:val="26"/>
          <w:szCs w:val="26"/>
        </w:rPr>
      </w:pPr>
      <w:r w:rsidRPr="00EE5BF8">
        <w:rPr>
          <w:sz w:val="26"/>
          <w:szCs w:val="26"/>
        </w:rPr>
        <w:t>4.2</w:t>
      </w:r>
      <w:r w:rsidR="00475F9E">
        <w:rPr>
          <w:sz w:val="26"/>
          <w:szCs w:val="26"/>
        </w:rPr>
        <w:t>1</w:t>
      </w:r>
      <w:r w:rsidRPr="00EE5BF8">
        <w:rPr>
          <w:sz w:val="26"/>
          <w:szCs w:val="26"/>
        </w:rPr>
        <w:t xml:space="preserve">. </w:t>
      </w:r>
      <w:proofErr w:type="gramStart"/>
      <w:r w:rsidRPr="00EE5BF8">
        <w:rPr>
          <w:sz w:val="26"/>
          <w:szCs w:val="26"/>
        </w:rPr>
        <w:t>Объем учебной нагрузки педагогических работников, установленный в текущем учебном году, не может быть изменен по инициативе Учреждения на следующий учебный год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roofErr w:type="gramEnd"/>
    </w:p>
    <w:p w14:paraId="5F893E13" w14:textId="148A2C19" w:rsidR="006242C4" w:rsidRDefault="006242C4" w:rsidP="006242C4">
      <w:pPr>
        <w:widowControl w:val="0"/>
        <w:autoSpaceDE w:val="0"/>
        <w:autoSpaceDN w:val="0"/>
        <w:adjustRightInd w:val="0"/>
        <w:ind w:firstLine="720"/>
        <w:jc w:val="both"/>
        <w:rPr>
          <w:sz w:val="26"/>
          <w:szCs w:val="26"/>
        </w:rPr>
      </w:pPr>
      <w:r w:rsidRPr="00EE5BF8">
        <w:rPr>
          <w:sz w:val="26"/>
          <w:szCs w:val="26"/>
        </w:rPr>
        <w:t>4.2</w:t>
      </w:r>
      <w:r w:rsidR="00475F9E">
        <w:rPr>
          <w:sz w:val="26"/>
          <w:szCs w:val="26"/>
        </w:rPr>
        <w:t>2</w:t>
      </w:r>
      <w:r w:rsidRPr="00EE5BF8">
        <w:rPr>
          <w:sz w:val="26"/>
          <w:szCs w:val="26"/>
        </w:rPr>
        <w:t xml:space="preserve">. </w:t>
      </w:r>
      <w:proofErr w:type="gramStart"/>
      <w:r w:rsidRPr="00EE5BF8">
        <w:rPr>
          <w:sz w:val="26"/>
          <w:szCs w:val="26"/>
        </w:rPr>
        <w:t xml:space="preserve">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w:t>
      </w:r>
      <w:r w:rsidRPr="00EE5BF8">
        <w:rPr>
          <w:sz w:val="26"/>
          <w:szCs w:val="26"/>
        </w:rPr>
        <w:lastRenderedPageBreak/>
        <w:t>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предусмотренного пунктами 4.2</w:t>
      </w:r>
      <w:r w:rsidR="00475F9E">
        <w:rPr>
          <w:sz w:val="26"/>
          <w:szCs w:val="26"/>
        </w:rPr>
        <w:t>0</w:t>
      </w:r>
      <w:r w:rsidRPr="00EE5BF8">
        <w:rPr>
          <w:sz w:val="26"/>
          <w:szCs w:val="26"/>
        </w:rPr>
        <w:t xml:space="preserve"> и 4.2</w:t>
      </w:r>
      <w:r w:rsidR="00475F9E">
        <w:rPr>
          <w:sz w:val="26"/>
          <w:szCs w:val="26"/>
        </w:rPr>
        <w:t>1</w:t>
      </w:r>
      <w:r w:rsidRPr="00EE5BF8">
        <w:rPr>
          <w:sz w:val="26"/>
          <w:szCs w:val="26"/>
        </w:rPr>
        <w:t xml:space="preserve"> настоящих Правил.</w:t>
      </w:r>
      <w:proofErr w:type="gramEnd"/>
    </w:p>
    <w:p w14:paraId="5B802651" w14:textId="593F4744" w:rsidR="006242C4" w:rsidRDefault="006242C4" w:rsidP="006242C4">
      <w:pPr>
        <w:widowControl w:val="0"/>
        <w:autoSpaceDE w:val="0"/>
        <w:autoSpaceDN w:val="0"/>
        <w:adjustRightInd w:val="0"/>
        <w:ind w:firstLine="720"/>
        <w:jc w:val="both"/>
        <w:rPr>
          <w:sz w:val="26"/>
          <w:szCs w:val="26"/>
        </w:rPr>
      </w:pPr>
      <w:r w:rsidRPr="00EE5BF8">
        <w:rPr>
          <w:sz w:val="26"/>
          <w:szCs w:val="26"/>
        </w:rPr>
        <w:t>4.2</w:t>
      </w:r>
      <w:r w:rsidR="00475F9E">
        <w:rPr>
          <w:sz w:val="26"/>
          <w:szCs w:val="26"/>
        </w:rPr>
        <w:t>3</w:t>
      </w:r>
      <w:r w:rsidRPr="00EE5BF8">
        <w:rPr>
          <w:sz w:val="26"/>
          <w:szCs w:val="26"/>
        </w:rPr>
        <w:t>. Об изменениях объема учебной нагрузки (увеличение или снижение), а также о причинах, вызвавших необходимость таких изменений, Учреждение уведомляет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14:paraId="765F01A1" w14:textId="2174E2E7" w:rsidR="006242C4" w:rsidRDefault="006242C4" w:rsidP="006242C4">
      <w:pPr>
        <w:widowControl w:val="0"/>
        <w:autoSpaceDE w:val="0"/>
        <w:autoSpaceDN w:val="0"/>
        <w:adjustRightInd w:val="0"/>
        <w:ind w:firstLine="720"/>
        <w:jc w:val="both"/>
        <w:rPr>
          <w:sz w:val="26"/>
          <w:szCs w:val="26"/>
        </w:rPr>
      </w:pPr>
      <w:r w:rsidRPr="00EE5BF8">
        <w:rPr>
          <w:sz w:val="26"/>
          <w:szCs w:val="26"/>
        </w:rPr>
        <w:t>4.2</w:t>
      </w:r>
      <w:r w:rsidR="00475F9E">
        <w:rPr>
          <w:sz w:val="26"/>
          <w:szCs w:val="26"/>
        </w:rPr>
        <w:t>4</w:t>
      </w:r>
      <w:r w:rsidRPr="00EE5BF8">
        <w:rPr>
          <w:sz w:val="26"/>
          <w:szCs w:val="26"/>
        </w:rPr>
        <w:t>. Приказ директора Учреждения по вопросу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выборного органа первичной профсоюзной организации.</w:t>
      </w:r>
    </w:p>
    <w:p w14:paraId="4EE3B399" w14:textId="318135E1" w:rsidR="006242C4" w:rsidRPr="008E1A19" w:rsidRDefault="006242C4" w:rsidP="006242C4">
      <w:pPr>
        <w:widowControl w:val="0"/>
        <w:autoSpaceDE w:val="0"/>
        <w:autoSpaceDN w:val="0"/>
        <w:adjustRightInd w:val="0"/>
        <w:ind w:firstLine="709"/>
        <w:jc w:val="both"/>
        <w:rPr>
          <w:sz w:val="26"/>
          <w:szCs w:val="26"/>
        </w:rPr>
      </w:pPr>
      <w:r>
        <w:rPr>
          <w:sz w:val="26"/>
          <w:szCs w:val="26"/>
        </w:rPr>
        <w:t>4.2</w:t>
      </w:r>
      <w:r w:rsidR="00475F9E">
        <w:rPr>
          <w:sz w:val="26"/>
          <w:szCs w:val="26"/>
        </w:rPr>
        <w:t>5</w:t>
      </w:r>
      <w:r w:rsidRPr="008E1A19">
        <w:rPr>
          <w:sz w:val="26"/>
          <w:szCs w:val="26"/>
        </w:rPr>
        <w:t>. В рабочее время педагогических работников в зависимости от занимаемой должности включается:</w:t>
      </w:r>
    </w:p>
    <w:p w14:paraId="106DCE59" w14:textId="77777777" w:rsidR="006242C4" w:rsidRPr="008E1A19" w:rsidRDefault="006242C4" w:rsidP="006242C4">
      <w:pPr>
        <w:widowControl w:val="0"/>
        <w:autoSpaceDE w:val="0"/>
        <w:autoSpaceDN w:val="0"/>
        <w:adjustRightInd w:val="0"/>
        <w:ind w:firstLine="708"/>
        <w:jc w:val="both"/>
        <w:rPr>
          <w:sz w:val="26"/>
          <w:szCs w:val="26"/>
        </w:rPr>
      </w:pPr>
      <w:proofErr w:type="gramStart"/>
      <w:r w:rsidRPr="008E1A19">
        <w:rPr>
          <w:sz w:val="26"/>
          <w:szCs w:val="26"/>
        </w:rPr>
        <w:t xml:space="preserve">а) учебная, воспитательная работа, индивидуальная работа с </w:t>
      </w:r>
      <w:r>
        <w:rPr>
          <w:sz w:val="26"/>
          <w:szCs w:val="26"/>
        </w:rPr>
        <w:t>обучающимися</w:t>
      </w:r>
      <w:r w:rsidRPr="008E1A19">
        <w:rPr>
          <w:sz w:val="26"/>
          <w:szCs w:val="26"/>
        </w:rPr>
        <w:t xml:space="preserve">,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w:t>
      </w:r>
      <w:r>
        <w:rPr>
          <w:sz w:val="26"/>
          <w:szCs w:val="26"/>
        </w:rPr>
        <w:t>обучающимися</w:t>
      </w:r>
      <w:r w:rsidRPr="008E1A19">
        <w:rPr>
          <w:sz w:val="26"/>
          <w:szCs w:val="26"/>
        </w:rPr>
        <w:t>;</w:t>
      </w:r>
      <w:proofErr w:type="gramEnd"/>
    </w:p>
    <w:p w14:paraId="5F91F709" w14:textId="77777777" w:rsidR="006242C4" w:rsidRDefault="006242C4" w:rsidP="006242C4">
      <w:pPr>
        <w:widowControl w:val="0"/>
        <w:autoSpaceDE w:val="0"/>
        <w:autoSpaceDN w:val="0"/>
        <w:adjustRightInd w:val="0"/>
        <w:ind w:firstLine="709"/>
        <w:jc w:val="both"/>
        <w:rPr>
          <w:sz w:val="26"/>
          <w:szCs w:val="26"/>
        </w:rPr>
      </w:pPr>
      <w:r w:rsidRPr="008E1A19">
        <w:rPr>
          <w:sz w:val="26"/>
          <w:szCs w:val="26"/>
        </w:rPr>
        <w:t>б)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14:paraId="214E5382" w14:textId="2F41AACE" w:rsidR="006242C4" w:rsidRDefault="006242C4" w:rsidP="006242C4">
      <w:pPr>
        <w:widowControl w:val="0"/>
        <w:autoSpaceDE w:val="0"/>
        <w:autoSpaceDN w:val="0"/>
        <w:adjustRightInd w:val="0"/>
        <w:ind w:firstLine="720"/>
        <w:jc w:val="both"/>
        <w:rPr>
          <w:sz w:val="26"/>
          <w:szCs w:val="26"/>
        </w:rPr>
      </w:pPr>
      <w:r>
        <w:rPr>
          <w:sz w:val="26"/>
          <w:szCs w:val="26"/>
        </w:rPr>
        <w:t>4.2</w:t>
      </w:r>
      <w:r w:rsidR="00475F9E">
        <w:rPr>
          <w:sz w:val="26"/>
          <w:szCs w:val="26"/>
        </w:rPr>
        <w:t>6</w:t>
      </w:r>
      <w:r w:rsidRPr="008E1A19">
        <w:rPr>
          <w:sz w:val="26"/>
          <w:szCs w:val="26"/>
        </w:rPr>
        <w:t xml:space="preserve">. Уход в рабочее время по служебным делам или по другим уважительным причинам допускается только с разрешения </w:t>
      </w:r>
      <w:r>
        <w:rPr>
          <w:sz w:val="26"/>
          <w:szCs w:val="26"/>
        </w:rPr>
        <w:t>директора Учреждения</w:t>
      </w:r>
      <w:r w:rsidRPr="008E1A19">
        <w:rPr>
          <w:sz w:val="26"/>
          <w:szCs w:val="26"/>
        </w:rPr>
        <w:t xml:space="preserve">, а в случае его отсутствия, лица исполняющего его обязанности. </w:t>
      </w:r>
    </w:p>
    <w:p w14:paraId="279FFBF4" w14:textId="60B4242D" w:rsidR="006242C4" w:rsidRPr="008E1A19" w:rsidRDefault="006242C4" w:rsidP="006242C4">
      <w:pPr>
        <w:widowControl w:val="0"/>
        <w:autoSpaceDE w:val="0"/>
        <w:autoSpaceDN w:val="0"/>
        <w:adjustRightInd w:val="0"/>
        <w:ind w:firstLine="720"/>
        <w:jc w:val="both"/>
        <w:rPr>
          <w:sz w:val="26"/>
          <w:szCs w:val="26"/>
        </w:rPr>
      </w:pPr>
      <w:r>
        <w:rPr>
          <w:sz w:val="26"/>
          <w:szCs w:val="26"/>
        </w:rPr>
        <w:t>4.2</w:t>
      </w:r>
      <w:r w:rsidR="00475F9E">
        <w:rPr>
          <w:sz w:val="26"/>
          <w:szCs w:val="26"/>
        </w:rPr>
        <w:t>7</w:t>
      </w:r>
      <w:r w:rsidRPr="008E1A19">
        <w:rPr>
          <w:sz w:val="26"/>
          <w:szCs w:val="26"/>
        </w:rPr>
        <w:t>. В случае если работник не может явиться на работу, он обязан известить об этом Работодателя накануне, с последующим предоставлением документов, являющихся основанием для освобождения от трудовой деятельности, в первый день выхода на работу.</w:t>
      </w:r>
    </w:p>
    <w:p w14:paraId="4FE2138B" w14:textId="23982A29" w:rsidR="006242C4" w:rsidRDefault="006242C4" w:rsidP="006242C4">
      <w:pPr>
        <w:widowControl w:val="0"/>
        <w:autoSpaceDE w:val="0"/>
        <w:autoSpaceDN w:val="0"/>
        <w:adjustRightInd w:val="0"/>
        <w:ind w:firstLine="720"/>
        <w:jc w:val="both"/>
        <w:rPr>
          <w:sz w:val="26"/>
          <w:szCs w:val="26"/>
        </w:rPr>
      </w:pPr>
      <w:r>
        <w:rPr>
          <w:sz w:val="26"/>
          <w:szCs w:val="26"/>
        </w:rPr>
        <w:t>4.2</w:t>
      </w:r>
      <w:r w:rsidR="00475F9E">
        <w:rPr>
          <w:sz w:val="26"/>
          <w:szCs w:val="26"/>
        </w:rPr>
        <w:t>8</w:t>
      </w:r>
      <w:r w:rsidRPr="008E1A19">
        <w:rPr>
          <w:sz w:val="26"/>
          <w:szCs w:val="26"/>
        </w:rPr>
        <w:t xml:space="preserve">. Изменение графика работы и временная замена одного сотрудника другим без разрешения </w:t>
      </w:r>
      <w:r>
        <w:rPr>
          <w:sz w:val="26"/>
          <w:szCs w:val="26"/>
        </w:rPr>
        <w:t>директора Учреждения</w:t>
      </w:r>
      <w:r w:rsidRPr="008E1A19">
        <w:rPr>
          <w:sz w:val="26"/>
          <w:szCs w:val="26"/>
        </w:rPr>
        <w:t xml:space="preserve"> не допускается.</w:t>
      </w:r>
    </w:p>
    <w:p w14:paraId="467AB5D7" w14:textId="368C7BAA" w:rsidR="006242C4" w:rsidRDefault="006242C4" w:rsidP="006242C4">
      <w:pPr>
        <w:widowControl w:val="0"/>
        <w:autoSpaceDE w:val="0"/>
        <w:autoSpaceDN w:val="0"/>
        <w:adjustRightInd w:val="0"/>
        <w:ind w:firstLine="720"/>
        <w:jc w:val="both"/>
        <w:rPr>
          <w:sz w:val="26"/>
          <w:szCs w:val="26"/>
        </w:rPr>
      </w:pPr>
      <w:r w:rsidRPr="002D27B9">
        <w:rPr>
          <w:sz w:val="26"/>
          <w:szCs w:val="26"/>
        </w:rPr>
        <w:t>4.</w:t>
      </w:r>
      <w:r w:rsidR="00475F9E">
        <w:rPr>
          <w:sz w:val="26"/>
          <w:szCs w:val="26"/>
        </w:rPr>
        <w:t>29</w:t>
      </w:r>
      <w:r w:rsidRPr="002D27B9">
        <w:rPr>
          <w:sz w:val="26"/>
          <w:szCs w:val="26"/>
        </w:rPr>
        <w:t xml:space="preserve">. Педагогические работники организуют и проводят методическую, диагностическую и консультативную помощь родителям (законным представителям) </w:t>
      </w:r>
      <w:proofErr w:type="gramStart"/>
      <w:r w:rsidRPr="002D27B9">
        <w:rPr>
          <w:sz w:val="26"/>
          <w:szCs w:val="26"/>
        </w:rPr>
        <w:t>обучающихся</w:t>
      </w:r>
      <w:proofErr w:type="gramEnd"/>
      <w:r w:rsidRPr="002D27B9">
        <w:rPr>
          <w:sz w:val="26"/>
          <w:szCs w:val="26"/>
        </w:rPr>
        <w:t>.</w:t>
      </w:r>
    </w:p>
    <w:p w14:paraId="260F0891" w14:textId="765871F4" w:rsidR="006242C4" w:rsidRDefault="006242C4" w:rsidP="006242C4">
      <w:pPr>
        <w:widowControl w:val="0"/>
        <w:autoSpaceDE w:val="0"/>
        <w:autoSpaceDN w:val="0"/>
        <w:adjustRightInd w:val="0"/>
        <w:ind w:firstLine="708"/>
        <w:jc w:val="both"/>
        <w:rPr>
          <w:sz w:val="26"/>
          <w:szCs w:val="26"/>
        </w:rPr>
      </w:pPr>
      <w:r>
        <w:rPr>
          <w:sz w:val="26"/>
          <w:szCs w:val="26"/>
        </w:rPr>
        <w:t>4</w:t>
      </w:r>
      <w:r w:rsidR="00475F9E">
        <w:rPr>
          <w:sz w:val="26"/>
          <w:szCs w:val="26"/>
        </w:rPr>
        <w:t>.30</w:t>
      </w:r>
      <w:r w:rsidRPr="00034C08">
        <w:rPr>
          <w:sz w:val="26"/>
          <w:szCs w:val="26"/>
        </w:rPr>
        <w:t xml:space="preserve">. В рамках установленного рабочего времени работники </w:t>
      </w:r>
      <w:r w:rsidRPr="008E1A19">
        <w:rPr>
          <w:sz w:val="26"/>
          <w:szCs w:val="26"/>
        </w:rPr>
        <w:t>Учреждения могут привлекаться к дежурству (в соответствии с графиком) по Учреждению с целью осмотра здания Учреждения и прилегающей территории на наличие подозрительных и оставленных без присмотра предметов, а также к дежурству в выходные и праздничные дни. Привлечение работников к работе в выходные и праздничные дни, оплата их труда осуществляются в порядке, предусмотренном трудовым законодательством Российской Федерации.</w:t>
      </w:r>
    </w:p>
    <w:p w14:paraId="0A9A2E6C" w14:textId="5A94FA02" w:rsidR="006242C4" w:rsidRDefault="006242C4" w:rsidP="006242C4">
      <w:pPr>
        <w:widowControl w:val="0"/>
        <w:autoSpaceDE w:val="0"/>
        <w:autoSpaceDN w:val="0"/>
        <w:adjustRightInd w:val="0"/>
        <w:ind w:firstLine="720"/>
        <w:jc w:val="both"/>
        <w:rPr>
          <w:sz w:val="26"/>
          <w:szCs w:val="26"/>
        </w:rPr>
      </w:pPr>
      <w:r>
        <w:rPr>
          <w:sz w:val="26"/>
          <w:szCs w:val="26"/>
        </w:rPr>
        <w:t>4.3</w:t>
      </w:r>
      <w:r w:rsidR="00475F9E">
        <w:rPr>
          <w:sz w:val="26"/>
          <w:szCs w:val="26"/>
        </w:rPr>
        <w:t>1</w:t>
      </w:r>
      <w:r w:rsidRPr="008E1A19">
        <w:rPr>
          <w:sz w:val="26"/>
          <w:szCs w:val="26"/>
        </w:rPr>
        <w:t xml:space="preserve">. Работники Учреждения могут привлекаться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установленной </w:t>
      </w:r>
      <w:r w:rsidRPr="008E1A19">
        <w:rPr>
          <w:sz w:val="26"/>
          <w:szCs w:val="26"/>
        </w:rPr>
        <w:lastRenderedPageBreak/>
        <w:t>заработной платы, в порядке, предусмотренном трудовым законодательством Российской Федерации.</w:t>
      </w:r>
    </w:p>
    <w:p w14:paraId="38E57C64" w14:textId="0722A14E" w:rsidR="006242C4" w:rsidRDefault="006242C4" w:rsidP="006242C4">
      <w:pPr>
        <w:widowControl w:val="0"/>
        <w:autoSpaceDE w:val="0"/>
        <w:autoSpaceDN w:val="0"/>
        <w:adjustRightInd w:val="0"/>
        <w:ind w:firstLine="720"/>
        <w:jc w:val="both"/>
        <w:rPr>
          <w:sz w:val="26"/>
          <w:szCs w:val="26"/>
        </w:rPr>
      </w:pPr>
      <w:r>
        <w:rPr>
          <w:sz w:val="26"/>
          <w:szCs w:val="26"/>
        </w:rPr>
        <w:t>4.3</w:t>
      </w:r>
      <w:r w:rsidR="00475F9E">
        <w:rPr>
          <w:sz w:val="26"/>
          <w:szCs w:val="26"/>
        </w:rPr>
        <w:t>2</w:t>
      </w:r>
      <w:r w:rsidRPr="008E1A19">
        <w:rPr>
          <w:sz w:val="26"/>
          <w:szCs w:val="26"/>
        </w:rPr>
        <w:t>. Работники Учреждения с их согласия могут привлекаться к работам, относящимся в соответствии с муниципальными правовыми актами города Тюмени к социально-значимой деятельности (субботники и т.п.).</w:t>
      </w:r>
    </w:p>
    <w:p w14:paraId="31F66592" w14:textId="5B124561" w:rsidR="006242C4" w:rsidRDefault="006242C4" w:rsidP="006242C4">
      <w:pPr>
        <w:widowControl w:val="0"/>
        <w:autoSpaceDE w:val="0"/>
        <w:autoSpaceDN w:val="0"/>
        <w:adjustRightInd w:val="0"/>
        <w:ind w:firstLine="720"/>
        <w:jc w:val="both"/>
        <w:rPr>
          <w:sz w:val="26"/>
          <w:szCs w:val="26"/>
        </w:rPr>
      </w:pPr>
      <w:r>
        <w:rPr>
          <w:sz w:val="26"/>
          <w:szCs w:val="26"/>
        </w:rPr>
        <w:t>4.3</w:t>
      </w:r>
      <w:r w:rsidR="00475F9E">
        <w:rPr>
          <w:sz w:val="26"/>
          <w:szCs w:val="26"/>
        </w:rPr>
        <w:t>3</w:t>
      </w:r>
      <w:r w:rsidRPr="008E1A19">
        <w:rPr>
          <w:sz w:val="26"/>
          <w:szCs w:val="26"/>
        </w:rPr>
        <w:t xml:space="preserve">. </w:t>
      </w:r>
      <w:proofErr w:type="gramStart"/>
      <w:r>
        <w:rPr>
          <w:sz w:val="26"/>
          <w:szCs w:val="26"/>
        </w:rPr>
        <w:t>Работники</w:t>
      </w:r>
      <w:r w:rsidRPr="008A1C6B">
        <w:rPr>
          <w:sz w:val="26"/>
          <w:szCs w:val="26"/>
        </w:rPr>
        <w:t xml:space="preserve"> вправе осуществлять работу по совместительству - выполнение другой регулярной оплачиваемой работы на условиях трудового договора в свободное от основной работы время по месту их основной работы, в том числе по аналогичной долж</w:t>
      </w:r>
      <w:r>
        <w:rPr>
          <w:sz w:val="26"/>
          <w:szCs w:val="26"/>
        </w:rPr>
        <w:t>ности, специальности, профессии в соответствии с Трудовым кодексом Российской Федерации, а также с учетом Особенностей</w:t>
      </w:r>
      <w:r w:rsidRPr="00D43933">
        <w:rPr>
          <w:sz w:val="26"/>
          <w:szCs w:val="26"/>
        </w:rPr>
        <w:t xml:space="preserve"> работы по совместительству педагогических, медицинских, фармацевтических работник</w:t>
      </w:r>
      <w:r>
        <w:rPr>
          <w:sz w:val="26"/>
          <w:szCs w:val="26"/>
        </w:rPr>
        <w:t xml:space="preserve">ов и работников культуры, утвержденных </w:t>
      </w:r>
      <w:r w:rsidRPr="00D43933">
        <w:rPr>
          <w:sz w:val="26"/>
          <w:szCs w:val="26"/>
        </w:rPr>
        <w:t>Постановление</w:t>
      </w:r>
      <w:r>
        <w:rPr>
          <w:sz w:val="26"/>
          <w:szCs w:val="26"/>
        </w:rPr>
        <w:t>м</w:t>
      </w:r>
      <w:r w:rsidRPr="00D43933">
        <w:rPr>
          <w:sz w:val="26"/>
          <w:szCs w:val="26"/>
        </w:rPr>
        <w:t xml:space="preserve"> Минтруда РФ</w:t>
      </w:r>
      <w:proofErr w:type="gramEnd"/>
      <w:r w:rsidRPr="00D43933">
        <w:rPr>
          <w:sz w:val="26"/>
          <w:szCs w:val="26"/>
        </w:rPr>
        <w:t xml:space="preserve"> от 30.06.2003 </w:t>
      </w:r>
      <w:r>
        <w:rPr>
          <w:sz w:val="26"/>
          <w:szCs w:val="26"/>
        </w:rPr>
        <w:t>№</w:t>
      </w:r>
      <w:r w:rsidRPr="00D43933">
        <w:rPr>
          <w:sz w:val="26"/>
          <w:szCs w:val="26"/>
        </w:rPr>
        <w:t xml:space="preserve"> 41</w:t>
      </w:r>
      <w:r>
        <w:rPr>
          <w:sz w:val="26"/>
          <w:szCs w:val="26"/>
        </w:rPr>
        <w:t>.</w:t>
      </w:r>
    </w:p>
    <w:p w14:paraId="1BA53177" w14:textId="18973273" w:rsidR="006242C4" w:rsidRPr="00034C08" w:rsidRDefault="006242C4" w:rsidP="006242C4">
      <w:pPr>
        <w:widowControl w:val="0"/>
        <w:autoSpaceDE w:val="0"/>
        <w:autoSpaceDN w:val="0"/>
        <w:adjustRightInd w:val="0"/>
        <w:ind w:firstLine="720"/>
        <w:jc w:val="both"/>
        <w:rPr>
          <w:sz w:val="26"/>
          <w:szCs w:val="26"/>
        </w:rPr>
      </w:pPr>
      <w:r w:rsidRPr="008E1A19">
        <w:rPr>
          <w:sz w:val="26"/>
          <w:szCs w:val="26"/>
        </w:rPr>
        <w:t xml:space="preserve"> </w:t>
      </w:r>
      <w:r w:rsidRPr="00034C08">
        <w:rPr>
          <w:sz w:val="26"/>
          <w:szCs w:val="26"/>
        </w:rPr>
        <w:t>4.</w:t>
      </w:r>
      <w:r>
        <w:rPr>
          <w:sz w:val="26"/>
          <w:szCs w:val="26"/>
        </w:rPr>
        <w:t>3</w:t>
      </w:r>
      <w:r w:rsidR="00475F9E">
        <w:rPr>
          <w:sz w:val="26"/>
          <w:szCs w:val="26"/>
        </w:rPr>
        <w:t>4</w:t>
      </w:r>
      <w:r w:rsidRPr="00034C08">
        <w:rPr>
          <w:sz w:val="26"/>
          <w:szCs w:val="26"/>
        </w:rPr>
        <w:t>. С письменного согласия работника ему может быть поручено 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w:t>
      </w:r>
    </w:p>
    <w:p w14:paraId="2B676930" w14:textId="77777777" w:rsidR="006242C4" w:rsidRPr="00034C08" w:rsidRDefault="006242C4" w:rsidP="006242C4">
      <w:pPr>
        <w:widowControl w:val="0"/>
        <w:autoSpaceDE w:val="0"/>
        <w:autoSpaceDN w:val="0"/>
        <w:adjustRightInd w:val="0"/>
        <w:ind w:firstLine="720"/>
        <w:jc w:val="both"/>
        <w:rPr>
          <w:sz w:val="26"/>
          <w:szCs w:val="26"/>
        </w:rPr>
      </w:pPr>
      <w:r w:rsidRPr="00034C08">
        <w:rPr>
          <w:sz w:val="26"/>
          <w:szCs w:val="26"/>
        </w:rP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14:paraId="393B30CD" w14:textId="77777777" w:rsidR="006242C4" w:rsidRPr="00034C08" w:rsidRDefault="006242C4" w:rsidP="006242C4">
      <w:pPr>
        <w:widowControl w:val="0"/>
        <w:autoSpaceDE w:val="0"/>
        <w:autoSpaceDN w:val="0"/>
        <w:adjustRightInd w:val="0"/>
        <w:ind w:firstLine="720"/>
        <w:jc w:val="both"/>
        <w:rPr>
          <w:sz w:val="26"/>
          <w:szCs w:val="26"/>
        </w:rPr>
      </w:pPr>
      <w:r w:rsidRPr="00034C08">
        <w:rPr>
          <w:sz w:val="26"/>
          <w:szCs w:val="26"/>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14:paraId="2ECC0490" w14:textId="0A16C717" w:rsidR="006242C4" w:rsidRDefault="006242C4" w:rsidP="006242C4">
      <w:pPr>
        <w:widowControl w:val="0"/>
        <w:autoSpaceDE w:val="0"/>
        <w:autoSpaceDN w:val="0"/>
        <w:adjustRightInd w:val="0"/>
        <w:ind w:firstLine="720"/>
        <w:jc w:val="both"/>
        <w:rPr>
          <w:sz w:val="26"/>
          <w:szCs w:val="26"/>
        </w:rPr>
      </w:pPr>
      <w:r w:rsidRPr="00034C08">
        <w:rPr>
          <w:sz w:val="26"/>
          <w:szCs w:val="26"/>
        </w:rPr>
        <w:t>Работник имеет право досрочно отказаться от выполнения дополнит</w:t>
      </w:r>
      <w:r w:rsidR="001A6733">
        <w:rPr>
          <w:sz w:val="26"/>
          <w:szCs w:val="26"/>
        </w:rPr>
        <w:t>ельной работы, а Р</w:t>
      </w:r>
      <w:r w:rsidRPr="00034C08">
        <w:rPr>
          <w:sz w:val="26"/>
          <w:szCs w:val="26"/>
        </w:rPr>
        <w:t xml:space="preserve">аботодатель - досрочно отменить поручение о ее выполнении, предупредив об этом другую сторону в письменной форме не </w:t>
      </w:r>
      <w:proofErr w:type="gramStart"/>
      <w:r w:rsidRPr="00034C08">
        <w:rPr>
          <w:sz w:val="26"/>
          <w:szCs w:val="26"/>
        </w:rPr>
        <w:t>позднее</w:t>
      </w:r>
      <w:proofErr w:type="gramEnd"/>
      <w:r w:rsidRPr="00034C08">
        <w:rPr>
          <w:sz w:val="26"/>
          <w:szCs w:val="26"/>
        </w:rPr>
        <w:t xml:space="preserve"> чем за три рабочих дня.</w:t>
      </w:r>
    </w:p>
    <w:p w14:paraId="4ADC8E93" w14:textId="2CA45E77" w:rsidR="006242C4" w:rsidRDefault="006242C4" w:rsidP="006242C4">
      <w:pPr>
        <w:widowControl w:val="0"/>
        <w:autoSpaceDE w:val="0"/>
        <w:autoSpaceDN w:val="0"/>
        <w:adjustRightInd w:val="0"/>
        <w:ind w:firstLine="709"/>
        <w:jc w:val="both"/>
        <w:rPr>
          <w:sz w:val="26"/>
          <w:szCs w:val="26"/>
        </w:rPr>
      </w:pPr>
      <w:r>
        <w:rPr>
          <w:sz w:val="26"/>
          <w:szCs w:val="26"/>
        </w:rPr>
        <w:t>4.3</w:t>
      </w:r>
      <w:r w:rsidR="00475F9E">
        <w:rPr>
          <w:sz w:val="26"/>
          <w:szCs w:val="26"/>
        </w:rPr>
        <w:t>5</w:t>
      </w:r>
      <w:r w:rsidRPr="00FE01CA">
        <w:rPr>
          <w:sz w:val="26"/>
          <w:szCs w:val="26"/>
        </w:rPr>
        <w:t>. Запрещаются направление в служебные командировки, привлечение к сверхурочной работе, работе в ночное время, в выходные и нерабочие праздничные дни работников в возрасте до восемнадцати лет.</w:t>
      </w:r>
    </w:p>
    <w:p w14:paraId="234D26D5" w14:textId="77777777" w:rsidR="000F4496" w:rsidRDefault="000F4496" w:rsidP="00513409">
      <w:pPr>
        <w:widowControl w:val="0"/>
        <w:autoSpaceDE w:val="0"/>
        <w:autoSpaceDN w:val="0"/>
        <w:adjustRightInd w:val="0"/>
        <w:jc w:val="both"/>
        <w:rPr>
          <w:sz w:val="26"/>
          <w:szCs w:val="26"/>
        </w:rPr>
      </w:pPr>
    </w:p>
    <w:p w14:paraId="27E8702B" w14:textId="26FEB706" w:rsidR="00D10110" w:rsidRPr="006823FB" w:rsidRDefault="00D10110" w:rsidP="000C100B">
      <w:pPr>
        <w:widowControl w:val="0"/>
        <w:autoSpaceDE w:val="0"/>
        <w:autoSpaceDN w:val="0"/>
        <w:adjustRightInd w:val="0"/>
        <w:jc w:val="center"/>
        <w:rPr>
          <w:sz w:val="26"/>
          <w:szCs w:val="26"/>
        </w:rPr>
      </w:pPr>
      <w:r w:rsidRPr="006823FB">
        <w:rPr>
          <w:sz w:val="26"/>
          <w:szCs w:val="26"/>
        </w:rPr>
        <w:t>5. В</w:t>
      </w:r>
      <w:r w:rsidR="006823FB" w:rsidRPr="006823FB">
        <w:rPr>
          <w:sz w:val="26"/>
          <w:szCs w:val="26"/>
        </w:rPr>
        <w:t>ремя отдыха</w:t>
      </w:r>
    </w:p>
    <w:p w14:paraId="1B23FADD" w14:textId="77777777" w:rsidR="00D10110" w:rsidRPr="008E1A19" w:rsidRDefault="00D10110" w:rsidP="00D10110">
      <w:pPr>
        <w:widowControl w:val="0"/>
        <w:autoSpaceDE w:val="0"/>
        <w:autoSpaceDN w:val="0"/>
        <w:adjustRightInd w:val="0"/>
        <w:ind w:firstLine="709"/>
        <w:jc w:val="center"/>
        <w:rPr>
          <w:sz w:val="26"/>
          <w:szCs w:val="26"/>
        </w:rPr>
      </w:pPr>
    </w:p>
    <w:p w14:paraId="4E5BB093" w14:textId="77777777" w:rsidR="00D10110" w:rsidRDefault="00D10110" w:rsidP="00D10110">
      <w:pPr>
        <w:widowControl w:val="0"/>
        <w:autoSpaceDE w:val="0"/>
        <w:autoSpaceDN w:val="0"/>
        <w:adjustRightInd w:val="0"/>
        <w:ind w:firstLine="709"/>
        <w:jc w:val="both"/>
        <w:rPr>
          <w:sz w:val="26"/>
          <w:szCs w:val="26"/>
        </w:rPr>
      </w:pPr>
      <w:r w:rsidRPr="008E1A19">
        <w:rPr>
          <w:sz w:val="26"/>
          <w:szCs w:val="26"/>
        </w:rPr>
        <w:t>5.1.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14:paraId="2A34D349" w14:textId="77777777" w:rsidR="00D10110" w:rsidRPr="008E1A19" w:rsidRDefault="00D10110" w:rsidP="00D10110">
      <w:pPr>
        <w:widowControl w:val="0"/>
        <w:autoSpaceDE w:val="0"/>
        <w:autoSpaceDN w:val="0"/>
        <w:adjustRightInd w:val="0"/>
        <w:ind w:firstLine="709"/>
        <w:jc w:val="both"/>
        <w:rPr>
          <w:sz w:val="26"/>
          <w:szCs w:val="26"/>
        </w:rPr>
      </w:pPr>
      <w:r w:rsidRPr="008E1A19">
        <w:rPr>
          <w:sz w:val="26"/>
          <w:szCs w:val="26"/>
        </w:rPr>
        <w:t>5.2. Виды времени отдыха:</w:t>
      </w:r>
    </w:p>
    <w:p w14:paraId="479A5915" w14:textId="77777777" w:rsidR="00D10110" w:rsidRPr="008E1A19" w:rsidRDefault="00D10110" w:rsidP="00D10110">
      <w:pPr>
        <w:widowControl w:val="0"/>
        <w:autoSpaceDE w:val="0"/>
        <w:autoSpaceDN w:val="0"/>
        <w:adjustRightInd w:val="0"/>
        <w:ind w:firstLine="709"/>
        <w:jc w:val="both"/>
        <w:rPr>
          <w:sz w:val="26"/>
          <w:szCs w:val="26"/>
        </w:rPr>
      </w:pPr>
      <w:r w:rsidRPr="008E1A19">
        <w:rPr>
          <w:sz w:val="26"/>
          <w:szCs w:val="26"/>
        </w:rPr>
        <w:t>перерывы в течение рабочего дня (смены);</w:t>
      </w:r>
    </w:p>
    <w:p w14:paraId="07585200" w14:textId="77777777" w:rsidR="00D10110" w:rsidRPr="008E1A19" w:rsidRDefault="00D10110" w:rsidP="00D10110">
      <w:pPr>
        <w:widowControl w:val="0"/>
        <w:autoSpaceDE w:val="0"/>
        <w:autoSpaceDN w:val="0"/>
        <w:adjustRightInd w:val="0"/>
        <w:ind w:firstLine="709"/>
        <w:jc w:val="both"/>
        <w:rPr>
          <w:sz w:val="26"/>
          <w:szCs w:val="26"/>
        </w:rPr>
      </w:pPr>
      <w:r w:rsidRPr="008E1A19">
        <w:rPr>
          <w:sz w:val="26"/>
          <w:szCs w:val="26"/>
        </w:rPr>
        <w:t>ежедневный (междусменный) отдых;</w:t>
      </w:r>
    </w:p>
    <w:p w14:paraId="624E7588" w14:textId="77777777" w:rsidR="00D10110" w:rsidRPr="008E1A19" w:rsidRDefault="00D10110" w:rsidP="00D10110">
      <w:pPr>
        <w:widowControl w:val="0"/>
        <w:autoSpaceDE w:val="0"/>
        <w:autoSpaceDN w:val="0"/>
        <w:adjustRightInd w:val="0"/>
        <w:ind w:firstLine="709"/>
        <w:jc w:val="both"/>
        <w:rPr>
          <w:sz w:val="26"/>
          <w:szCs w:val="26"/>
        </w:rPr>
      </w:pPr>
      <w:r w:rsidRPr="008E1A19">
        <w:rPr>
          <w:sz w:val="26"/>
          <w:szCs w:val="26"/>
        </w:rPr>
        <w:t>выходные дни (еженедельный непрерывный отдых);</w:t>
      </w:r>
    </w:p>
    <w:p w14:paraId="76FFD0B3" w14:textId="77777777" w:rsidR="00D10110" w:rsidRPr="008E1A19" w:rsidRDefault="00D10110" w:rsidP="00D10110">
      <w:pPr>
        <w:widowControl w:val="0"/>
        <w:autoSpaceDE w:val="0"/>
        <w:autoSpaceDN w:val="0"/>
        <w:adjustRightInd w:val="0"/>
        <w:ind w:firstLine="709"/>
        <w:jc w:val="both"/>
        <w:rPr>
          <w:sz w:val="26"/>
          <w:szCs w:val="26"/>
        </w:rPr>
      </w:pPr>
      <w:r w:rsidRPr="008E1A19">
        <w:rPr>
          <w:sz w:val="26"/>
          <w:szCs w:val="26"/>
        </w:rPr>
        <w:t>нерабочие праздничные дни;</w:t>
      </w:r>
    </w:p>
    <w:p w14:paraId="4EF64B41" w14:textId="77777777" w:rsidR="00D10110" w:rsidRDefault="00D10110" w:rsidP="00D10110">
      <w:pPr>
        <w:widowControl w:val="0"/>
        <w:autoSpaceDE w:val="0"/>
        <w:autoSpaceDN w:val="0"/>
        <w:adjustRightInd w:val="0"/>
        <w:ind w:firstLine="709"/>
        <w:jc w:val="both"/>
        <w:rPr>
          <w:sz w:val="26"/>
          <w:szCs w:val="26"/>
        </w:rPr>
      </w:pPr>
      <w:r w:rsidRPr="008E1A19">
        <w:rPr>
          <w:sz w:val="26"/>
          <w:szCs w:val="26"/>
        </w:rPr>
        <w:t>отпуска.</w:t>
      </w:r>
    </w:p>
    <w:p w14:paraId="148E880F" w14:textId="407424E4" w:rsidR="00D10110" w:rsidRDefault="00D10110" w:rsidP="00D10110">
      <w:pPr>
        <w:widowControl w:val="0"/>
        <w:autoSpaceDE w:val="0"/>
        <w:autoSpaceDN w:val="0"/>
        <w:adjustRightInd w:val="0"/>
        <w:ind w:firstLine="709"/>
        <w:jc w:val="both"/>
        <w:rPr>
          <w:sz w:val="26"/>
          <w:szCs w:val="26"/>
        </w:rPr>
      </w:pPr>
      <w:r w:rsidRPr="008E1A19">
        <w:rPr>
          <w:sz w:val="26"/>
          <w:szCs w:val="26"/>
        </w:rPr>
        <w:t xml:space="preserve">5.3. В течение рабочего дня (смены) работнику предоставляется </w:t>
      </w:r>
      <w:hyperlink r:id="rId18" w:tooltip="&quot;Межотраслевые методические рекомендации &quot;Определение нормативов времени на отдых и личные надобности&quot; (утв. Госкомтрудом СССР)" w:history="1">
        <w:r w:rsidRPr="008E1A19">
          <w:rPr>
            <w:sz w:val="26"/>
            <w:szCs w:val="26"/>
          </w:rPr>
          <w:t xml:space="preserve">перерыв для </w:t>
        </w:r>
        <w:r w:rsidRPr="008E1A19">
          <w:rPr>
            <w:sz w:val="26"/>
            <w:szCs w:val="26"/>
          </w:rPr>
          <w:lastRenderedPageBreak/>
          <w:t>отдыха</w:t>
        </w:r>
      </w:hyperlink>
      <w:r w:rsidRPr="008E1A19">
        <w:rPr>
          <w:sz w:val="26"/>
          <w:szCs w:val="26"/>
        </w:rPr>
        <w:t xml:space="preserve"> и питания продолжительностью </w:t>
      </w:r>
      <w:r w:rsidR="00315A7A" w:rsidRPr="00315A7A">
        <w:rPr>
          <w:sz w:val="26"/>
          <w:szCs w:val="26"/>
        </w:rPr>
        <w:t>не более двух часов и не менее 30 минут, который в рабочее время не включается</w:t>
      </w:r>
      <w:r w:rsidR="00315A7A">
        <w:rPr>
          <w:sz w:val="26"/>
          <w:szCs w:val="26"/>
        </w:rPr>
        <w:t>.</w:t>
      </w:r>
    </w:p>
    <w:p w14:paraId="5FAE7689" w14:textId="77777777" w:rsidR="00475F9E" w:rsidRPr="00513409" w:rsidRDefault="00475F9E" w:rsidP="00475F9E">
      <w:pPr>
        <w:widowControl w:val="0"/>
        <w:autoSpaceDE w:val="0"/>
        <w:autoSpaceDN w:val="0"/>
        <w:adjustRightInd w:val="0"/>
        <w:ind w:firstLine="709"/>
        <w:jc w:val="both"/>
        <w:rPr>
          <w:sz w:val="26"/>
          <w:szCs w:val="26"/>
        </w:rPr>
      </w:pPr>
      <w:r w:rsidRPr="00513409">
        <w:rPr>
          <w:sz w:val="26"/>
          <w:szCs w:val="26"/>
        </w:rPr>
        <w:t>Перерыв для отдыха и питания</w:t>
      </w:r>
      <w:r w:rsidRPr="00513409">
        <w:t xml:space="preserve"> </w:t>
      </w:r>
      <w:r w:rsidRPr="00513409">
        <w:rPr>
          <w:sz w:val="26"/>
          <w:szCs w:val="26"/>
        </w:rPr>
        <w:t>не предоставляется работнику, если установленная для него продолжительность ежедневной работы (смены) не превышает четырех часов.</w:t>
      </w:r>
    </w:p>
    <w:p w14:paraId="4D5B20D7" w14:textId="77777777" w:rsidR="00100598" w:rsidRDefault="00100598" w:rsidP="00100598">
      <w:pPr>
        <w:widowControl w:val="0"/>
        <w:autoSpaceDE w:val="0"/>
        <w:autoSpaceDN w:val="0"/>
        <w:adjustRightInd w:val="0"/>
        <w:ind w:firstLine="709"/>
        <w:jc w:val="both"/>
        <w:rPr>
          <w:sz w:val="26"/>
          <w:szCs w:val="26"/>
        </w:rPr>
      </w:pPr>
      <w:r w:rsidRPr="00100598">
        <w:rPr>
          <w:sz w:val="26"/>
          <w:szCs w:val="26"/>
        </w:rPr>
        <w:t>5.4. Время предоставления перерыва</w:t>
      </w:r>
      <w:hyperlink r:id="rId19" w:tooltip="&quot;Межотраслевые методические рекомендации &quot;Определение нормативов времени на отдых и личные надобности&quot; (утв. Госкомтрудом СССР)" w:history="1">
        <w:r w:rsidRPr="00100598">
          <w:rPr>
            <w:sz w:val="26"/>
            <w:szCs w:val="26"/>
          </w:rPr>
          <w:t xml:space="preserve"> для отдыха</w:t>
        </w:r>
      </w:hyperlink>
      <w:r w:rsidRPr="00100598">
        <w:rPr>
          <w:sz w:val="26"/>
          <w:szCs w:val="26"/>
        </w:rPr>
        <w:t xml:space="preserve"> и питания: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572"/>
        <w:gridCol w:w="2998"/>
        <w:gridCol w:w="3069"/>
      </w:tblGrid>
      <w:tr w:rsidR="00B37959" w:rsidRPr="00B21150" w14:paraId="7D732D73" w14:textId="77777777" w:rsidTr="00B1148F">
        <w:tc>
          <w:tcPr>
            <w:tcW w:w="3573" w:type="dxa"/>
            <w:tcBorders>
              <w:bottom w:val="single" w:sz="4" w:space="0" w:color="000000"/>
            </w:tcBorders>
          </w:tcPr>
          <w:p w14:paraId="3F8B7810" w14:textId="77777777" w:rsidR="00B37959" w:rsidRPr="00B21150" w:rsidRDefault="00B37959" w:rsidP="00B1148F">
            <w:pPr>
              <w:widowControl w:val="0"/>
              <w:autoSpaceDE w:val="0"/>
              <w:autoSpaceDN w:val="0"/>
              <w:adjustRightInd w:val="0"/>
              <w:jc w:val="center"/>
            </w:pPr>
            <w:r w:rsidRPr="00B21150">
              <w:t>Должность</w:t>
            </w:r>
          </w:p>
        </w:tc>
        <w:tc>
          <w:tcPr>
            <w:tcW w:w="3000" w:type="dxa"/>
            <w:tcBorders>
              <w:bottom w:val="single" w:sz="4" w:space="0" w:color="000000"/>
            </w:tcBorders>
          </w:tcPr>
          <w:p w14:paraId="6489E19D" w14:textId="021B2DBE" w:rsidR="00B37959" w:rsidRPr="00B21150" w:rsidRDefault="00B37959" w:rsidP="00B1148F">
            <w:pPr>
              <w:widowControl w:val="0"/>
              <w:autoSpaceDE w:val="0"/>
              <w:autoSpaceDN w:val="0"/>
              <w:adjustRightInd w:val="0"/>
              <w:jc w:val="center"/>
            </w:pPr>
            <w:r>
              <w:t>Время начала перерыва</w:t>
            </w:r>
          </w:p>
        </w:tc>
        <w:tc>
          <w:tcPr>
            <w:tcW w:w="3066" w:type="dxa"/>
            <w:tcBorders>
              <w:bottom w:val="single" w:sz="4" w:space="0" w:color="000000"/>
            </w:tcBorders>
          </w:tcPr>
          <w:p w14:paraId="18A14224" w14:textId="5E57C641" w:rsidR="00B37959" w:rsidRPr="00B21150" w:rsidRDefault="00B37959" w:rsidP="00B37959">
            <w:pPr>
              <w:widowControl w:val="0"/>
              <w:autoSpaceDE w:val="0"/>
              <w:autoSpaceDN w:val="0"/>
              <w:adjustRightInd w:val="0"/>
              <w:jc w:val="center"/>
            </w:pPr>
            <w:r w:rsidRPr="00B21150">
              <w:t xml:space="preserve">Время окончания </w:t>
            </w:r>
            <w:r>
              <w:t>перерыва</w:t>
            </w:r>
          </w:p>
        </w:tc>
      </w:tr>
      <w:tr w:rsidR="00B37959" w:rsidRPr="00B21150" w14:paraId="7A5205FC" w14:textId="77777777" w:rsidTr="00B1148F">
        <w:trPr>
          <w:trHeight w:val="70"/>
        </w:trPr>
        <w:tc>
          <w:tcPr>
            <w:tcW w:w="3573" w:type="dxa"/>
            <w:shd w:val="clear" w:color="auto" w:fill="FFFFFF" w:themeFill="background1"/>
          </w:tcPr>
          <w:p w14:paraId="46A394D4" w14:textId="77777777" w:rsidR="00B37959" w:rsidRPr="00B21150" w:rsidRDefault="00B37959" w:rsidP="00B1148F">
            <w:r w:rsidRPr="00B21150">
              <w:t>Директор</w:t>
            </w:r>
          </w:p>
        </w:tc>
        <w:tc>
          <w:tcPr>
            <w:tcW w:w="3000" w:type="dxa"/>
            <w:tcBorders>
              <w:bottom w:val="single" w:sz="4" w:space="0" w:color="000000"/>
            </w:tcBorders>
            <w:vAlign w:val="center"/>
          </w:tcPr>
          <w:p w14:paraId="0C917331" w14:textId="67653E58" w:rsidR="00B37959" w:rsidRPr="00B21150" w:rsidRDefault="00B37959" w:rsidP="00B1148F">
            <w:pPr>
              <w:widowControl w:val="0"/>
              <w:autoSpaceDE w:val="0"/>
              <w:autoSpaceDN w:val="0"/>
              <w:adjustRightInd w:val="0"/>
              <w:jc w:val="center"/>
            </w:pPr>
            <w:r>
              <w:t>13</w:t>
            </w:r>
            <w:r w:rsidRPr="00B21150">
              <w:t xml:space="preserve">.00 </w:t>
            </w:r>
          </w:p>
        </w:tc>
        <w:tc>
          <w:tcPr>
            <w:tcW w:w="3066" w:type="dxa"/>
            <w:tcBorders>
              <w:bottom w:val="single" w:sz="4" w:space="0" w:color="000000"/>
            </w:tcBorders>
            <w:vAlign w:val="center"/>
          </w:tcPr>
          <w:p w14:paraId="42FCE10A" w14:textId="03C72102" w:rsidR="00B37959" w:rsidRPr="00B21150" w:rsidRDefault="00B37959" w:rsidP="00B37959">
            <w:pPr>
              <w:widowControl w:val="0"/>
              <w:autoSpaceDE w:val="0"/>
              <w:autoSpaceDN w:val="0"/>
              <w:adjustRightInd w:val="0"/>
              <w:jc w:val="center"/>
            </w:pPr>
            <w:r w:rsidRPr="00B21150">
              <w:t>1</w:t>
            </w:r>
            <w:r>
              <w:t>4</w:t>
            </w:r>
            <w:r w:rsidRPr="00B21150">
              <w:t xml:space="preserve">.00 </w:t>
            </w:r>
          </w:p>
        </w:tc>
      </w:tr>
      <w:tr w:rsidR="00B37959" w:rsidRPr="00B21150" w14:paraId="12571517" w14:textId="77777777" w:rsidTr="00B1148F">
        <w:trPr>
          <w:trHeight w:val="281"/>
        </w:trPr>
        <w:tc>
          <w:tcPr>
            <w:tcW w:w="3573" w:type="dxa"/>
            <w:shd w:val="clear" w:color="auto" w:fill="FFFFFF" w:themeFill="background1"/>
          </w:tcPr>
          <w:p w14:paraId="37BC8E15" w14:textId="77777777" w:rsidR="00B37959" w:rsidRPr="00B21150" w:rsidRDefault="00B37959" w:rsidP="00B1148F">
            <w:pPr>
              <w:widowControl w:val="0"/>
              <w:autoSpaceDE w:val="0"/>
              <w:autoSpaceDN w:val="0"/>
              <w:adjustRightInd w:val="0"/>
              <w:jc w:val="both"/>
            </w:pPr>
            <w:r w:rsidRPr="00B21150">
              <w:rPr>
                <w:sz w:val="26"/>
                <w:szCs w:val="26"/>
              </w:rPr>
              <w:t>Заместитель директора по учебно-воспитательной работе</w:t>
            </w:r>
          </w:p>
        </w:tc>
        <w:tc>
          <w:tcPr>
            <w:tcW w:w="3000" w:type="dxa"/>
            <w:tcBorders>
              <w:bottom w:val="single" w:sz="4" w:space="0" w:color="000000"/>
            </w:tcBorders>
            <w:vAlign w:val="center"/>
          </w:tcPr>
          <w:p w14:paraId="57A38715" w14:textId="4E7C224E" w:rsidR="00B37959" w:rsidRPr="00B21150" w:rsidRDefault="00B37959" w:rsidP="00B1148F">
            <w:pPr>
              <w:widowControl w:val="0"/>
              <w:autoSpaceDE w:val="0"/>
              <w:autoSpaceDN w:val="0"/>
              <w:adjustRightInd w:val="0"/>
              <w:jc w:val="center"/>
            </w:pPr>
            <w:r>
              <w:t>13</w:t>
            </w:r>
            <w:r w:rsidRPr="00B21150">
              <w:t xml:space="preserve">.00 </w:t>
            </w:r>
          </w:p>
        </w:tc>
        <w:tc>
          <w:tcPr>
            <w:tcW w:w="3066" w:type="dxa"/>
            <w:tcBorders>
              <w:bottom w:val="single" w:sz="4" w:space="0" w:color="000000"/>
            </w:tcBorders>
            <w:vAlign w:val="center"/>
          </w:tcPr>
          <w:p w14:paraId="37820719" w14:textId="3D7CDC51" w:rsidR="00B37959" w:rsidRPr="00B21150" w:rsidRDefault="00B37959" w:rsidP="00B1148F">
            <w:pPr>
              <w:widowControl w:val="0"/>
              <w:autoSpaceDE w:val="0"/>
              <w:autoSpaceDN w:val="0"/>
              <w:adjustRightInd w:val="0"/>
              <w:jc w:val="center"/>
            </w:pPr>
            <w:r w:rsidRPr="00B21150">
              <w:t>1</w:t>
            </w:r>
            <w:r>
              <w:t>4</w:t>
            </w:r>
            <w:r w:rsidRPr="00B21150">
              <w:t xml:space="preserve">.00 </w:t>
            </w:r>
          </w:p>
        </w:tc>
      </w:tr>
      <w:tr w:rsidR="00B37959" w:rsidRPr="00B21150" w14:paraId="2DB9C704" w14:textId="77777777" w:rsidTr="00B1148F">
        <w:trPr>
          <w:trHeight w:val="281"/>
        </w:trPr>
        <w:tc>
          <w:tcPr>
            <w:tcW w:w="3573" w:type="dxa"/>
            <w:tcBorders>
              <w:bottom w:val="single" w:sz="4" w:space="0" w:color="000000"/>
            </w:tcBorders>
            <w:shd w:val="clear" w:color="auto" w:fill="FFFFFF" w:themeFill="background1"/>
          </w:tcPr>
          <w:p w14:paraId="31D0C004" w14:textId="77777777" w:rsidR="00B37959" w:rsidRPr="00B21150" w:rsidRDefault="00B37959" w:rsidP="00B1148F">
            <w:pPr>
              <w:widowControl w:val="0"/>
              <w:autoSpaceDE w:val="0"/>
              <w:autoSpaceDN w:val="0"/>
              <w:adjustRightInd w:val="0"/>
              <w:jc w:val="both"/>
            </w:pPr>
            <w:r w:rsidRPr="00B21150">
              <w:rPr>
                <w:sz w:val="26"/>
                <w:szCs w:val="26"/>
              </w:rPr>
              <w:t>Заместитель директора по научно-методической работе</w:t>
            </w:r>
          </w:p>
        </w:tc>
        <w:tc>
          <w:tcPr>
            <w:tcW w:w="3000" w:type="dxa"/>
            <w:tcBorders>
              <w:bottom w:val="single" w:sz="4" w:space="0" w:color="000000"/>
            </w:tcBorders>
            <w:vAlign w:val="center"/>
          </w:tcPr>
          <w:p w14:paraId="306316D2" w14:textId="68941555" w:rsidR="00B37959" w:rsidRPr="00B21150" w:rsidRDefault="00B37959" w:rsidP="00B1148F">
            <w:pPr>
              <w:widowControl w:val="0"/>
              <w:autoSpaceDE w:val="0"/>
              <w:autoSpaceDN w:val="0"/>
              <w:adjustRightInd w:val="0"/>
              <w:jc w:val="center"/>
            </w:pPr>
            <w:r>
              <w:t>13</w:t>
            </w:r>
            <w:r w:rsidRPr="00B21150">
              <w:t xml:space="preserve">.00 </w:t>
            </w:r>
          </w:p>
        </w:tc>
        <w:tc>
          <w:tcPr>
            <w:tcW w:w="3066" w:type="dxa"/>
            <w:tcBorders>
              <w:bottom w:val="single" w:sz="4" w:space="0" w:color="000000"/>
            </w:tcBorders>
            <w:vAlign w:val="center"/>
          </w:tcPr>
          <w:p w14:paraId="1C060350" w14:textId="5CA8268E" w:rsidR="00B37959" w:rsidRPr="00B21150" w:rsidRDefault="00B37959" w:rsidP="00B1148F">
            <w:pPr>
              <w:widowControl w:val="0"/>
              <w:autoSpaceDE w:val="0"/>
              <w:autoSpaceDN w:val="0"/>
              <w:adjustRightInd w:val="0"/>
              <w:jc w:val="center"/>
            </w:pPr>
            <w:r w:rsidRPr="00B21150">
              <w:t>1</w:t>
            </w:r>
            <w:r>
              <w:t>4</w:t>
            </w:r>
            <w:r w:rsidRPr="00B21150">
              <w:t xml:space="preserve">.00 </w:t>
            </w:r>
          </w:p>
        </w:tc>
      </w:tr>
      <w:tr w:rsidR="00B37959" w:rsidRPr="00B21150" w14:paraId="2C22D8DB" w14:textId="77777777" w:rsidTr="00B1148F">
        <w:trPr>
          <w:trHeight w:val="75"/>
        </w:trPr>
        <w:tc>
          <w:tcPr>
            <w:tcW w:w="3573" w:type="dxa"/>
            <w:tcBorders>
              <w:bottom w:val="single" w:sz="4" w:space="0" w:color="000000"/>
            </w:tcBorders>
            <w:shd w:val="clear" w:color="auto" w:fill="FFFFFF" w:themeFill="background1"/>
            <w:vAlign w:val="center"/>
          </w:tcPr>
          <w:p w14:paraId="4B14ABB6" w14:textId="77777777" w:rsidR="00B37959" w:rsidRPr="00B21150" w:rsidRDefault="00B37959" w:rsidP="00B1148F">
            <w:pPr>
              <w:widowControl w:val="0"/>
              <w:autoSpaceDE w:val="0"/>
              <w:autoSpaceDN w:val="0"/>
              <w:adjustRightInd w:val="0"/>
            </w:pPr>
            <w:r w:rsidRPr="00B21150">
              <w:rPr>
                <w:sz w:val="26"/>
                <w:szCs w:val="26"/>
              </w:rPr>
              <w:t>Главный бухгалтер</w:t>
            </w:r>
          </w:p>
        </w:tc>
        <w:tc>
          <w:tcPr>
            <w:tcW w:w="3000" w:type="dxa"/>
            <w:tcBorders>
              <w:bottom w:val="single" w:sz="4" w:space="0" w:color="000000"/>
            </w:tcBorders>
            <w:vAlign w:val="center"/>
          </w:tcPr>
          <w:p w14:paraId="730C34FD" w14:textId="6D6A1B4A" w:rsidR="00B37959" w:rsidRPr="00B21150" w:rsidRDefault="00B37959" w:rsidP="00B37959">
            <w:pPr>
              <w:widowControl w:val="0"/>
              <w:autoSpaceDE w:val="0"/>
              <w:autoSpaceDN w:val="0"/>
              <w:adjustRightInd w:val="0"/>
              <w:jc w:val="center"/>
            </w:pPr>
            <w:r>
              <w:t>12</w:t>
            </w:r>
            <w:r w:rsidRPr="00B21150">
              <w:t>.</w:t>
            </w:r>
            <w:r>
              <w:t>0</w:t>
            </w:r>
            <w:r w:rsidRPr="00B21150">
              <w:t>0</w:t>
            </w:r>
          </w:p>
        </w:tc>
        <w:tc>
          <w:tcPr>
            <w:tcW w:w="3066" w:type="dxa"/>
            <w:tcBorders>
              <w:bottom w:val="single" w:sz="4" w:space="0" w:color="000000"/>
            </w:tcBorders>
            <w:vAlign w:val="center"/>
          </w:tcPr>
          <w:p w14:paraId="3659BFE1" w14:textId="6736E5CE" w:rsidR="00B37959" w:rsidRPr="00B21150" w:rsidRDefault="00B37959" w:rsidP="00B1148F">
            <w:pPr>
              <w:widowControl w:val="0"/>
              <w:autoSpaceDE w:val="0"/>
              <w:autoSpaceDN w:val="0"/>
              <w:adjustRightInd w:val="0"/>
              <w:jc w:val="center"/>
            </w:pPr>
            <w:r>
              <w:t>12</w:t>
            </w:r>
            <w:r w:rsidRPr="00B21150">
              <w:t>.30</w:t>
            </w:r>
          </w:p>
        </w:tc>
      </w:tr>
      <w:tr w:rsidR="00B37959" w:rsidRPr="00B21150" w14:paraId="614E40FF" w14:textId="77777777" w:rsidTr="00B1148F">
        <w:trPr>
          <w:trHeight w:val="280"/>
        </w:trPr>
        <w:tc>
          <w:tcPr>
            <w:tcW w:w="3573" w:type="dxa"/>
            <w:shd w:val="clear" w:color="auto" w:fill="FFFFFF" w:themeFill="background1"/>
          </w:tcPr>
          <w:p w14:paraId="4FE6134A" w14:textId="77777777" w:rsidR="00B37959" w:rsidRPr="00B21150" w:rsidRDefault="00B37959" w:rsidP="00B1148F">
            <w:pPr>
              <w:widowControl w:val="0"/>
              <w:autoSpaceDE w:val="0"/>
              <w:autoSpaceDN w:val="0"/>
              <w:adjustRightInd w:val="0"/>
              <w:jc w:val="both"/>
            </w:pPr>
            <w:r w:rsidRPr="00B21150">
              <w:rPr>
                <w:sz w:val="26"/>
                <w:szCs w:val="26"/>
              </w:rPr>
              <w:t>Бухгалтер</w:t>
            </w:r>
          </w:p>
        </w:tc>
        <w:tc>
          <w:tcPr>
            <w:tcW w:w="3000" w:type="dxa"/>
            <w:tcBorders>
              <w:bottom w:val="single" w:sz="4" w:space="0" w:color="000000"/>
            </w:tcBorders>
            <w:vAlign w:val="center"/>
          </w:tcPr>
          <w:p w14:paraId="487ECD88" w14:textId="0BD545EB" w:rsidR="00B37959" w:rsidRPr="00B21150" w:rsidRDefault="00B37959" w:rsidP="00B37959">
            <w:pPr>
              <w:widowControl w:val="0"/>
              <w:autoSpaceDE w:val="0"/>
              <w:autoSpaceDN w:val="0"/>
              <w:adjustRightInd w:val="0"/>
              <w:jc w:val="center"/>
            </w:pPr>
            <w:r>
              <w:t>12</w:t>
            </w:r>
            <w:r w:rsidRPr="00B21150">
              <w:t>.</w:t>
            </w:r>
            <w:r>
              <w:t>3</w:t>
            </w:r>
            <w:r w:rsidRPr="00B21150">
              <w:t xml:space="preserve">0 </w:t>
            </w:r>
          </w:p>
        </w:tc>
        <w:tc>
          <w:tcPr>
            <w:tcW w:w="3066" w:type="dxa"/>
            <w:tcBorders>
              <w:bottom w:val="single" w:sz="4" w:space="0" w:color="000000"/>
            </w:tcBorders>
            <w:vAlign w:val="center"/>
          </w:tcPr>
          <w:p w14:paraId="439FB778" w14:textId="1454FD76" w:rsidR="00B37959" w:rsidRPr="00B21150" w:rsidRDefault="00B37959" w:rsidP="00B37959">
            <w:pPr>
              <w:widowControl w:val="0"/>
              <w:autoSpaceDE w:val="0"/>
              <w:autoSpaceDN w:val="0"/>
              <w:adjustRightInd w:val="0"/>
              <w:jc w:val="center"/>
            </w:pPr>
            <w:r w:rsidRPr="00B21150">
              <w:t>1</w:t>
            </w:r>
            <w:r>
              <w:t>3</w:t>
            </w:r>
            <w:r w:rsidRPr="00B21150">
              <w:t>.</w:t>
            </w:r>
            <w:r>
              <w:t>0</w:t>
            </w:r>
            <w:r w:rsidRPr="00B21150">
              <w:t>0</w:t>
            </w:r>
          </w:p>
        </w:tc>
      </w:tr>
      <w:tr w:rsidR="00B37959" w:rsidRPr="00B21150" w14:paraId="6B935474" w14:textId="77777777" w:rsidTr="00B1148F">
        <w:trPr>
          <w:trHeight w:val="280"/>
        </w:trPr>
        <w:tc>
          <w:tcPr>
            <w:tcW w:w="3573" w:type="dxa"/>
            <w:tcBorders>
              <w:bottom w:val="single" w:sz="4" w:space="0" w:color="000000"/>
            </w:tcBorders>
            <w:shd w:val="clear" w:color="auto" w:fill="FFFFFF" w:themeFill="background1"/>
          </w:tcPr>
          <w:p w14:paraId="12205EA4" w14:textId="77777777" w:rsidR="00B37959" w:rsidRPr="00B21150" w:rsidRDefault="00B37959" w:rsidP="00B1148F">
            <w:pPr>
              <w:widowControl w:val="0"/>
              <w:autoSpaceDE w:val="0"/>
              <w:autoSpaceDN w:val="0"/>
              <w:adjustRightInd w:val="0"/>
              <w:jc w:val="both"/>
              <w:rPr>
                <w:sz w:val="26"/>
                <w:szCs w:val="26"/>
              </w:rPr>
            </w:pPr>
            <w:r w:rsidRPr="00B21150">
              <w:rPr>
                <w:sz w:val="26"/>
                <w:szCs w:val="26"/>
              </w:rPr>
              <w:t>Заведующий хозяйством</w:t>
            </w:r>
          </w:p>
        </w:tc>
        <w:tc>
          <w:tcPr>
            <w:tcW w:w="3000" w:type="dxa"/>
            <w:tcBorders>
              <w:bottom w:val="single" w:sz="4" w:space="0" w:color="000000"/>
            </w:tcBorders>
            <w:vAlign w:val="center"/>
          </w:tcPr>
          <w:p w14:paraId="7EDB718C" w14:textId="326ECC99" w:rsidR="00B37959" w:rsidRPr="00B21150" w:rsidRDefault="00B37959" w:rsidP="00B37959">
            <w:pPr>
              <w:widowControl w:val="0"/>
              <w:autoSpaceDE w:val="0"/>
              <w:autoSpaceDN w:val="0"/>
              <w:adjustRightInd w:val="0"/>
              <w:jc w:val="center"/>
            </w:pPr>
            <w:r>
              <w:t>12</w:t>
            </w:r>
            <w:r w:rsidRPr="00B21150">
              <w:t>.</w:t>
            </w:r>
            <w:r>
              <w:t>3</w:t>
            </w:r>
            <w:r w:rsidRPr="00B21150">
              <w:t xml:space="preserve">0 </w:t>
            </w:r>
          </w:p>
        </w:tc>
        <w:tc>
          <w:tcPr>
            <w:tcW w:w="3066" w:type="dxa"/>
            <w:tcBorders>
              <w:bottom w:val="single" w:sz="4" w:space="0" w:color="000000"/>
            </w:tcBorders>
            <w:vAlign w:val="center"/>
          </w:tcPr>
          <w:p w14:paraId="439FFC00" w14:textId="5D887B9F" w:rsidR="00B37959" w:rsidRPr="00B21150" w:rsidRDefault="00B37959" w:rsidP="00B37959">
            <w:pPr>
              <w:widowControl w:val="0"/>
              <w:autoSpaceDE w:val="0"/>
              <w:autoSpaceDN w:val="0"/>
              <w:adjustRightInd w:val="0"/>
              <w:jc w:val="center"/>
            </w:pPr>
            <w:r>
              <w:t>13</w:t>
            </w:r>
            <w:r w:rsidRPr="00B21150">
              <w:t>.</w:t>
            </w:r>
            <w:r>
              <w:t>0</w:t>
            </w:r>
            <w:r w:rsidRPr="00B21150">
              <w:t>0</w:t>
            </w:r>
          </w:p>
        </w:tc>
      </w:tr>
      <w:tr w:rsidR="00B37959" w:rsidRPr="00B21150" w14:paraId="6ACD9A66" w14:textId="77777777" w:rsidTr="00B1148F">
        <w:trPr>
          <w:trHeight w:val="280"/>
        </w:trPr>
        <w:tc>
          <w:tcPr>
            <w:tcW w:w="3573" w:type="dxa"/>
            <w:tcBorders>
              <w:bottom w:val="single" w:sz="4" w:space="0" w:color="000000"/>
            </w:tcBorders>
            <w:shd w:val="clear" w:color="auto" w:fill="FFFFFF" w:themeFill="background1"/>
          </w:tcPr>
          <w:p w14:paraId="0E1BD8C9" w14:textId="77777777" w:rsidR="00B37959" w:rsidRPr="00B21150" w:rsidRDefault="00B37959" w:rsidP="00B1148F">
            <w:pPr>
              <w:widowControl w:val="0"/>
              <w:autoSpaceDE w:val="0"/>
              <w:autoSpaceDN w:val="0"/>
              <w:adjustRightInd w:val="0"/>
              <w:jc w:val="both"/>
            </w:pPr>
            <w:r w:rsidRPr="00B21150">
              <w:rPr>
                <w:sz w:val="26"/>
                <w:szCs w:val="26"/>
              </w:rPr>
              <w:t>Секретарь</w:t>
            </w:r>
          </w:p>
        </w:tc>
        <w:tc>
          <w:tcPr>
            <w:tcW w:w="3000" w:type="dxa"/>
            <w:tcBorders>
              <w:bottom w:val="single" w:sz="4" w:space="0" w:color="000000"/>
            </w:tcBorders>
            <w:vAlign w:val="center"/>
          </w:tcPr>
          <w:p w14:paraId="5D584732" w14:textId="0E7B0C37" w:rsidR="00B37959" w:rsidRPr="00B21150" w:rsidRDefault="00B37959" w:rsidP="00B37959">
            <w:pPr>
              <w:widowControl w:val="0"/>
              <w:autoSpaceDE w:val="0"/>
              <w:autoSpaceDN w:val="0"/>
              <w:adjustRightInd w:val="0"/>
              <w:jc w:val="center"/>
            </w:pPr>
            <w:r>
              <w:t>13</w:t>
            </w:r>
            <w:r w:rsidRPr="00B21150">
              <w:t>.00</w:t>
            </w:r>
          </w:p>
        </w:tc>
        <w:tc>
          <w:tcPr>
            <w:tcW w:w="3066" w:type="dxa"/>
            <w:tcBorders>
              <w:bottom w:val="single" w:sz="4" w:space="0" w:color="000000"/>
            </w:tcBorders>
            <w:vAlign w:val="center"/>
          </w:tcPr>
          <w:p w14:paraId="1EB04180" w14:textId="3917C63E" w:rsidR="00B37959" w:rsidRPr="00B21150" w:rsidRDefault="00B37959" w:rsidP="00B37959">
            <w:pPr>
              <w:widowControl w:val="0"/>
              <w:autoSpaceDE w:val="0"/>
              <w:autoSpaceDN w:val="0"/>
              <w:adjustRightInd w:val="0"/>
              <w:jc w:val="center"/>
            </w:pPr>
            <w:r w:rsidRPr="00B21150">
              <w:t>1</w:t>
            </w:r>
            <w:r>
              <w:t>4</w:t>
            </w:r>
            <w:r w:rsidRPr="00B21150">
              <w:t>.00</w:t>
            </w:r>
          </w:p>
        </w:tc>
      </w:tr>
      <w:tr w:rsidR="00B37959" w:rsidRPr="00B21150" w14:paraId="466657B9" w14:textId="77777777" w:rsidTr="00B1148F">
        <w:trPr>
          <w:trHeight w:val="75"/>
        </w:trPr>
        <w:tc>
          <w:tcPr>
            <w:tcW w:w="3573" w:type="dxa"/>
            <w:shd w:val="clear" w:color="auto" w:fill="FFFFFF" w:themeFill="background1"/>
          </w:tcPr>
          <w:p w14:paraId="6CA91F28" w14:textId="77777777" w:rsidR="00B37959" w:rsidRPr="00B21150" w:rsidRDefault="00B37959" w:rsidP="00B1148F">
            <w:pPr>
              <w:widowControl w:val="0"/>
              <w:autoSpaceDE w:val="0"/>
              <w:autoSpaceDN w:val="0"/>
              <w:adjustRightInd w:val="0"/>
              <w:jc w:val="both"/>
            </w:pPr>
            <w:r w:rsidRPr="00B21150">
              <w:rPr>
                <w:sz w:val="26"/>
                <w:szCs w:val="26"/>
              </w:rPr>
              <w:t>Специалист по кадрам</w:t>
            </w:r>
          </w:p>
        </w:tc>
        <w:tc>
          <w:tcPr>
            <w:tcW w:w="3000" w:type="dxa"/>
            <w:tcBorders>
              <w:bottom w:val="single" w:sz="4" w:space="0" w:color="000000"/>
            </w:tcBorders>
            <w:vAlign w:val="center"/>
          </w:tcPr>
          <w:p w14:paraId="2F1D3526" w14:textId="0E41BF1F" w:rsidR="00B37959" w:rsidRPr="00B21150" w:rsidRDefault="00B37959" w:rsidP="00B37959">
            <w:pPr>
              <w:widowControl w:val="0"/>
              <w:autoSpaceDE w:val="0"/>
              <w:autoSpaceDN w:val="0"/>
              <w:adjustRightInd w:val="0"/>
              <w:jc w:val="center"/>
            </w:pPr>
            <w:r>
              <w:t>13</w:t>
            </w:r>
            <w:r w:rsidRPr="00B21150">
              <w:t xml:space="preserve">.00 </w:t>
            </w:r>
          </w:p>
        </w:tc>
        <w:tc>
          <w:tcPr>
            <w:tcW w:w="3066" w:type="dxa"/>
            <w:tcBorders>
              <w:bottom w:val="single" w:sz="4" w:space="0" w:color="000000"/>
            </w:tcBorders>
            <w:vAlign w:val="center"/>
          </w:tcPr>
          <w:p w14:paraId="0E8CB0C6" w14:textId="3FBDB81E" w:rsidR="00B37959" w:rsidRPr="00B21150" w:rsidRDefault="00B37959" w:rsidP="00B37959">
            <w:pPr>
              <w:widowControl w:val="0"/>
              <w:autoSpaceDE w:val="0"/>
              <w:autoSpaceDN w:val="0"/>
              <w:adjustRightInd w:val="0"/>
              <w:jc w:val="center"/>
            </w:pPr>
            <w:r w:rsidRPr="00B21150">
              <w:t>1</w:t>
            </w:r>
            <w:r>
              <w:t>3</w:t>
            </w:r>
            <w:r w:rsidRPr="00B21150">
              <w:t>.30</w:t>
            </w:r>
          </w:p>
        </w:tc>
      </w:tr>
      <w:tr w:rsidR="00B37959" w:rsidRPr="00B21150" w14:paraId="048B5C91" w14:textId="77777777" w:rsidTr="00B1148F">
        <w:trPr>
          <w:trHeight w:val="280"/>
        </w:trPr>
        <w:tc>
          <w:tcPr>
            <w:tcW w:w="3573" w:type="dxa"/>
            <w:shd w:val="clear" w:color="auto" w:fill="FFFFFF" w:themeFill="background1"/>
          </w:tcPr>
          <w:p w14:paraId="5F402C19" w14:textId="77777777" w:rsidR="00B37959" w:rsidRPr="00B21150" w:rsidRDefault="00B37959" w:rsidP="00B1148F">
            <w:pPr>
              <w:widowControl w:val="0"/>
              <w:autoSpaceDE w:val="0"/>
              <w:autoSpaceDN w:val="0"/>
              <w:adjustRightInd w:val="0"/>
              <w:jc w:val="both"/>
            </w:pPr>
            <w:r w:rsidRPr="00B21150">
              <w:t>Педагог-библиотекарь</w:t>
            </w:r>
          </w:p>
        </w:tc>
        <w:tc>
          <w:tcPr>
            <w:tcW w:w="3000" w:type="dxa"/>
            <w:tcBorders>
              <w:top w:val="single" w:sz="4" w:space="0" w:color="000000"/>
            </w:tcBorders>
          </w:tcPr>
          <w:p w14:paraId="3BE89765" w14:textId="681CF6C9" w:rsidR="00B37959" w:rsidRPr="00B21150" w:rsidRDefault="00B37959" w:rsidP="00B37959">
            <w:pPr>
              <w:widowControl w:val="0"/>
              <w:autoSpaceDE w:val="0"/>
              <w:autoSpaceDN w:val="0"/>
              <w:adjustRightInd w:val="0"/>
              <w:jc w:val="center"/>
            </w:pPr>
            <w:r>
              <w:t>12</w:t>
            </w:r>
            <w:r w:rsidRPr="00B21150">
              <w:t>.00</w:t>
            </w:r>
          </w:p>
        </w:tc>
        <w:tc>
          <w:tcPr>
            <w:tcW w:w="3066" w:type="dxa"/>
            <w:tcBorders>
              <w:top w:val="single" w:sz="4" w:space="0" w:color="000000"/>
            </w:tcBorders>
          </w:tcPr>
          <w:p w14:paraId="6504CF23" w14:textId="1B155251" w:rsidR="00B37959" w:rsidRPr="00B21150" w:rsidRDefault="00B37959" w:rsidP="00B37959">
            <w:pPr>
              <w:widowControl w:val="0"/>
              <w:autoSpaceDE w:val="0"/>
              <w:autoSpaceDN w:val="0"/>
              <w:adjustRightInd w:val="0"/>
              <w:jc w:val="center"/>
            </w:pPr>
            <w:r>
              <w:t>12.30</w:t>
            </w:r>
            <w:r w:rsidRPr="00B21150">
              <w:t xml:space="preserve"> </w:t>
            </w:r>
          </w:p>
        </w:tc>
      </w:tr>
      <w:tr w:rsidR="00B37959" w:rsidRPr="00B21150" w14:paraId="4AD21864" w14:textId="77777777" w:rsidTr="00B1148F">
        <w:trPr>
          <w:trHeight w:val="280"/>
        </w:trPr>
        <w:tc>
          <w:tcPr>
            <w:tcW w:w="3573" w:type="dxa"/>
            <w:shd w:val="clear" w:color="auto" w:fill="FFFFFF" w:themeFill="background1"/>
          </w:tcPr>
          <w:p w14:paraId="716ADAE6" w14:textId="77777777" w:rsidR="00B37959" w:rsidRPr="00B21150" w:rsidRDefault="00B37959" w:rsidP="00B1148F">
            <w:pPr>
              <w:widowControl w:val="0"/>
              <w:autoSpaceDE w:val="0"/>
              <w:autoSpaceDN w:val="0"/>
              <w:adjustRightInd w:val="0"/>
              <w:jc w:val="both"/>
            </w:pPr>
            <w:r w:rsidRPr="00B21150">
              <w:t>Педагог-психолог</w:t>
            </w:r>
          </w:p>
        </w:tc>
        <w:tc>
          <w:tcPr>
            <w:tcW w:w="3000" w:type="dxa"/>
            <w:tcBorders>
              <w:top w:val="single" w:sz="4" w:space="0" w:color="000000"/>
            </w:tcBorders>
          </w:tcPr>
          <w:p w14:paraId="2B5C9A8C" w14:textId="10BE1433" w:rsidR="00B37959" w:rsidRPr="00B21150" w:rsidRDefault="00B37959" w:rsidP="00B1148F">
            <w:pPr>
              <w:widowControl w:val="0"/>
              <w:autoSpaceDE w:val="0"/>
              <w:autoSpaceDN w:val="0"/>
              <w:adjustRightInd w:val="0"/>
              <w:jc w:val="center"/>
            </w:pPr>
            <w:r>
              <w:t>12</w:t>
            </w:r>
            <w:r w:rsidRPr="00B21150">
              <w:t>.00</w:t>
            </w:r>
          </w:p>
        </w:tc>
        <w:tc>
          <w:tcPr>
            <w:tcW w:w="3066" w:type="dxa"/>
            <w:tcBorders>
              <w:top w:val="single" w:sz="4" w:space="0" w:color="000000"/>
            </w:tcBorders>
          </w:tcPr>
          <w:p w14:paraId="1AA1C367" w14:textId="6719A897" w:rsidR="00B37959" w:rsidRPr="00B21150" w:rsidRDefault="00B37959" w:rsidP="00B37959">
            <w:pPr>
              <w:widowControl w:val="0"/>
              <w:autoSpaceDE w:val="0"/>
              <w:autoSpaceDN w:val="0"/>
              <w:adjustRightInd w:val="0"/>
              <w:jc w:val="center"/>
            </w:pPr>
            <w:r>
              <w:t>12.30</w:t>
            </w:r>
            <w:r w:rsidRPr="00B21150">
              <w:t xml:space="preserve"> </w:t>
            </w:r>
          </w:p>
        </w:tc>
      </w:tr>
      <w:tr w:rsidR="00B37959" w:rsidRPr="00B21150" w14:paraId="6222DCD6" w14:textId="77777777" w:rsidTr="00B1148F">
        <w:trPr>
          <w:trHeight w:val="280"/>
        </w:trPr>
        <w:tc>
          <w:tcPr>
            <w:tcW w:w="3573" w:type="dxa"/>
            <w:shd w:val="clear" w:color="auto" w:fill="FFFFFF" w:themeFill="background1"/>
          </w:tcPr>
          <w:p w14:paraId="78FE8339" w14:textId="77777777" w:rsidR="00B37959" w:rsidRPr="00B21150" w:rsidRDefault="00B37959" w:rsidP="00B1148F">
            <w:pPr>
              <w:widowControl w:val="0"/>
              <w:autoSpaceDE w:val="0"/>
              <w:autoSpaceDN w:val="0"/>
              <w:adjustRightInd w:val="0"/>
              <w:jc w:val="both"/>
            </w:pPr>
            <w:r w:rsidRPr="00B21150">
              <w:t>Социальный педагог</w:t>
            </w:r>
          </w:p>
        </w:tc>
        <w:tc>
          <w:tcPr>
            <w:tcW w:w="3000" w:type="dxa"/>
            <w:tcBorders>
              <w:top w:val="single" w:sz="4" w:space="0" w:color="000000"/>
            </w:tcBorders>
          </w:tcPr>
          <w:p w14:paraId="56FD2C2C" w14:textId="1E8FB2ED" w:rsidR="00B37959" w:rsidRPr="00B21150" w:rsidRDefault="00B37959" w:rsidP="00B1148F">
            <w:pPr>
              <w:widowControl w:val="0"/>
              <w:autoSpaceDE w:val="0"/>
              <w:autoSpaceDN w:val="0"/>
              <w:adjustRightInd w:val="0"/>
              <w:jc w:val="center"/>
            </w:pPr>
            <w:r>
              <w:t>12</w:t>
            </w:r>
            <w:r w:rsidRPr="00B21150">
              <w:t>.00</w:t>
            </w:r>
          </w:p>
        </w:tc>
        <w:tc>
          <w:tcPr>
            <w:tcW w:w="3066" w:type="dxa"/>
            <w:tcBorders>
              <w:top w:val="single" w:sz="4" w:space="0" w:color="000000"/>
            </w:tcBorders>
          </w:tcPr>
          <w:p w14:paraId="49948799" w14:textId="09CFF37C" w:rsidR="00B37959" w:rsidRPr="00B21150" w:rsidRDefault="00B37959" w:rsidP="00B1148F">
            <w:pPr>
              <w:widowControl w:val="0"/>
              <w:autoSpaceDE w:val="0"/>
              <w:autoSpaceDN w:val="0"/>
              <w:adjustRightInd w:val="0"/>
              <w:jc w:val="center"/>
            </w:pPr>
            <w:r>
              <w:t>12.30</w:t>
            </w:r>
            <w:r w:rsidRPr="00B21150">
              <w:t xml:space="preserve"> </w:t>
            </w:r>
          </w:p>
        </w:tc>
      </w:tr>
      <w:tr w:rsidR="00513409" w:rsidRPr="00B21150" w14:paraId="7E407D28" w14:textId="77777777" w:rsidTr="00B1148F">
        <w:trPr>
          <w:trHeight w:val="280"/>
        </w:trPr>
        <w:tc>
          <w:tcPr>
            <w:tcW w:w="3573" w:type="dxa"/>
            <w:shd w:val="clear" w:color="auto" w:fill="FFFFFF" w:themeFill="background1"/>
          </w:tcPr>
          <w:p w14:paraId="6E7ED8ED" w14:textId="77777777" w:rsidR="00513409" w:rsidRPr="00B21150" w:rsidRDefault="00513409" w:rsidP="00B1148F">
            <w:pPr>
              <w:widowControl w:val="0"/>
              <w:autoSpaceDE w:val="0"/>
              <w:autoSpaceDN w:val="0"/>
              <w:adjustRightInd w:val="0"/>
              <w:jc w:val="both"/>
            </w:pPr>
            <w:r w:rsidRPr="00B21150">
              <w:t>Педагог-организатор</w:t>
            </w:r>
            <w:r>
              <w:t xml:space="preserve">  </w:t>
            </w:r>
          </w:p>
        </w:tc>
        <w:tc>
          <w:tcPr>
            <w:tcW w:w="3000" w:type="dxa"/>
            <w:tcBorders>
              <w:top w:val="single" w:sz="4" w:space="0" w:color="000000"/>
            </w:tcBorders>
          </w:tcPr>
          <w:p w14:paraId="1354FE7A" w14:textId="4857CF1B" w:rsidR="00513409" w:rsidRPr="00B21150" w:rsidRDefault="00513409" w:rsidP="00B1148F">
            <w:pPr>
              <w:widowControl w:val="0"/>
              <w:autoSpaceDE w:val="0"/>
              <w:autoSpaceDN w:val="0"/>
              <w:adjustRightInd w:val="0"/>
              <w:jc w:val="center"/>
            </w:pPr>
            <w:r>
              <w:t>12</w:t>
            </w:r>
            <w:r w:rsidRPr="00B21150">
              <w:t>.00</w:t>
            </w:r>
          </w:p>
        </w:tc>
        <w:tc>
          <w:tcPr>
            <w:tcW w:w="3066" w:type="dxa"/>
            <w:tcBorders>
              <w:top w:val="single" w:sz="4" w:space="0" w:color="000000"/>
            </w:tcBorders>
          </w:tcPr>
          <w:p w14:paraId="3EB343E5" w14:textId="01E382D0" w:rsidR="00513409" w:rsidRPr="00B21150" w:rsidRDefault="00513409" w:rsidP="00B1148F">
            <w:pPr>
              <w:widowControl w:val="0"/>
              <w:autoSpaceDE w:val="0"/>
              <w:autoSpaceDN w:val="0"/>
              <w:adjustRightInd w:val="0"/>
              <w:jc w:val="center"/>
            </w:pPr>
            <w:r>
              <w:t>12.30</w:t>
            </w:r>
            <w:r w:rsidRPr="00B21150">
              <w:t xml:space="preserve"> </w:t>
            </w:r>
          </w:p>
        </w:tc>
      </w:tr>
      <w:tr w:rsidR="00E857A1" w:rsidRPr="00D7288B" w14:paraId="7267E8CD" w14:textId="6649B6A0" w:rsidTr="00E857A1">
        <w:trPr>
          <w:trHeight w:val="280"/>
        </w:trPr>
        <w:tc>
          <w:tcPr>
            <w:tcW w:w="3573" w:type="dxa"/>
            <w:shd w:val="clear" w:color="auto" w:fill="FFFFFF" w:themeFill="background1"/>
          </w:tcPr>
          <w:p w14:paraId="3C03F502" w14:textId="77777777" w:rsidR="00E857A1" w:rsidRPr="003309BE" w:rsidRDefault="00E857A1" w:rsidP="00B1148F">
            <w:pPr>
              <w:widowControl w:val="0"/>
              <w:autoSpaceDE w:val="0"/>
              <w:autoSpaceDN w:val="0"/>
              <w:adjustRightInd w:val="0"/>
              <w:jc w:val="both"/>
            </w:pPr>
            <w:r w:rsidRPr="003309BE">
              <w:t xml:space="preserve">Водитель </w:t>
            </w:r>
          </w:p>
        </w:tc>
        <w:tc>
          <w:tcPr>
            <w:tcW w:w="2995" w:type="dxa"/>
            <w:tcBorders>
              <w:top w:val="single" w:sz="4" w:space="0" w:color="000000"/>
              <w:right w:val="single" w:sz="4" w:space="0" w:color="auto"/>
            </w:tcBorders>
          </w:tcPr>
          <w:p w14:paraId="493431D1" w14:textId="33055C5B" w:rsidR="00E857A1" w:rsidRPr="003309BE" w:rsidRDefault="00E857A1" w:rsidP="00E857A1">
            <w:pPr>
              <w:ind w:firstLine="567"/>
            </w:pPr>
            <w:r>
              <w:t xml:space="preserve">         13.45  </w:t>
            </w:r>
          </w:p>
        </w:tc>
        <w:tc>
          <w:tcPr>
            <w:tcW w:w="3071" w:type="dxa"/>
            <w:tcBorders>
              <w:top w:val="single" w:sz="4" w:space="0" w:color="000000"/>
              <w:right w:val="single" w:sz="4" w:space="0" w:color="auto"/>
            </w:tcBorders>
          </w:tcPr>
          <w:p w14:paraId="34F014A8" w14:textId="6FB4E0E1" w:rsidR="00E857A1" w:rsidRPr="003309BE" w:rsidRDefault="00E857A1" w:rsidP="00E857A1">
            <w:r>
              <w:t xml:space="preserve">                   14.45</w:t>
            </w:r>
          </w:p>
        </w:tc>
      </w:tr>
      <w:tr w:rsidR="00513409" w:rsidRPr="00D7288B" w14:paraId="6C9773C4" w14:textId="77777777" w:rsidTr="00B1148F">
        <w:trPr>
          <w:trHeight w:val="280"/>
        </w:trPr>
        <w:tc>
          <w:tcPr>
            <w:tcW w:w="3573" w:type="dxa"/>
          </w:tcPr>
          <w:p w14:paraId="21407B03" w14:textId="77777777" w:rsidR="00513409" w:rsidRPr="003309BE" w:rsidRDefault="00513409" w:rsidP="00B1148F">
            <w:pPr>
              <w:widowControl w:val="0"/>
              <w:autoSpaceDE w:val="0"/>
              <w:autoSpaceDN w:val="0"/>
              <w:adjustRightInd w:val="0"/>
              <w:jc w:val="both"/>
            </w:pPr>
            <w:r w:rsidRPr="003309BE">
              <w:t>Педагог</w:t>
            </w:r>
          </w:p>
          <w:p w14:paraId="41BBD797" w14:textId="77777777" w:rsidR="00513409" w:rsidRPr="003309BE" w:rsidRDefault="00513409" w:rsidP="00B1148F">
            <w:pPr>
              <w:widowControl w:val="0"/>
              <w:autoSpaceDE w:val="0"/>
              <w:autoSpaceDN w:val="0"/>
              <w:adjustRightInd w:val="0"/>
              <w:jc w:val="both"/>
            </w:pPr>
            <w:r w:rsidRPr="003309BE">
              <w:t>дополнительного образования</w:t>
            </w:r>
          </w:p>
        </w:tc>
        <w:tc>
          <w:tcPr>
            <w:tcW w:w="6066" w:type="dxa"/>
            <w:gridSpan w:val="2"/>
            <w:vMerge w:val="restart"/>
            <w:vAlign w:val="center"/>
          </w:tcPr>
          <w:p w14:paraId="5E4A89DB" w14:textId="1E61BD67" w:rsidR="00513409" w:rsidRPr="003309BE" w:rsidRDefault="00513409" w:rsidP="00513409">
            <w:pPr>
              <w:widowControl w:val="0"/>
              <w:autoSpaceDE w:val="0"/>
              <w:autoSpaceDN w:val="0"/>
              <w:adjustRightInd w:val="0"/>
              <w:jc w:val="center"/>
            </w:pPr>
            <w:r>
              <w:t xml:space="preserve">Перерыв не устанавливается. Обеспечивается возможность приема пищи одновременно вместе с </w:t>
            </w:r>
            <w:proofErr w:type="gramStart"/>
            <w:r>
              <w:t>обучающимися</w:t>
            </w:r>
            <w:proofErr w:type="gramEnd"/>
            <w:r>
              <w:t>.</w:t>
            </w:r>
          </w:p>
        </w:tc>
      </w:tr>
      <w:tr w:rsidR="00513409" w:rsidRPr="00B21150" w14:paraId="45711696" w14:textId="77777777" w:rsidTr="00B1148F">
        <w:trPr>
          <w:trHeight w:val="280"/>
        </w:trPr>
        <w:tc>
          <w:tcPr>
            <w:tcW w:w="3573" w:type="dxa"/>
          </w:tcPr>
          <w:p w14:paraId="094124E9" w14:textId="77777777" w:rsidR="00513409" w:rsidRPr="00B21150" w:rsidRDefault="00513409" w:rsidP="00B1148F">
            <w:pPr>
              <w:widowControl w:val="0"/>
              <w:autoSpaceDE w:val="0"/>
              <w:autoSpaceDN w:val="0"/>
              <w:adjustRightInd w:val="0"/>
              <w:jc w:val="both"/>
            </w:pPr>
            <w:r w:rsidRPr="00B21150">
              <w:t>Учитель</w:t>
            </w:r>
          </w:p>
        </w:tc>
        <w:tc>
          <w:tcPr>
            <w:tcW w:w="6066" w:type="dxa"/>
            <w:gridSpan w:val="2"/>
            <w:vMerge/>
            <w:vAlign w:val="center"/>
          </w:tcPr>
          <w:p w14:paraId="2331B81E" w14:textId="77777777" w:rsidR="00513409" w:rsidRPr="00B21150" w:rsidRDefault="00513409" w:rsidP="00B1148F">
            <w:pPr>
              <w:widowControl w:val="0"/>
              <w:autoSpaceDE w:val="0"/>
              <w:autoSpaceDN w:val="0"/>
              <w:adjustRightInd w:val="0"/>
              <w:jc w:val="center"/>
            </w:pPr>
          </w:p>
        </w:tc>
      </w:tr>
      <w:tr w:rsidR="00513409" w:rsidRPr="00B21150" w14:paraId="28348087" w14:textId="77777777" w:rsidTr="00B1148F">
        <w:trPr>
          <w:trHeight w:val="280"/>
        </w:trPr>
        <w:tc>
          <w:tcPr>
            <w:tcW w:w="3573" w:type="dxa"/>
          </w:tcPr>
          <w:p w14:paraId="1E7C6178" w14:textId="77777777" w:rsidR="00513409" w:rsidRPr="00B21150" w:rsidRDefault="00513409" w:rsidP="00B1148F">
            <w:pPr>
              <w:widowControl w:val="0"/>
              <w:autoSpaceDE w:val="0"/>
              <w:autoSpaceDN w:val="0"/>
              <w:adjustRightInd w:val="0"/>
              <w:jc w:val="both"/>
            </w:pPr>
            <w:r w:rsidRPr="00B21150">
              <w:t>Учитель-логопед</w:t>
            </w:r>
          </w:p>
        </w:tc>
        <w:tc>
          <w:tcPr>
            <w:tcW w:w="6066" w:type="dxa"/>
            <w:gridSpan w:val="2"/>
            <w:vMerge/>
            <w:vAlign w:val="center"/>
          </w:tcPr>
          <w:p w14:paraId="24B3FE6E" w14:textId="77777777" w:rsidR="00513409" w:rsidRPr="00B21150" w:rsidRDefault="00513409" w:rsidP="00B1148F">
            <w:pPr>
              <w:widowControl w:val="0"/>
              <w:autoSpaceDE w:val="0"/>
              <w:autoSpaceDN w:val="0"/>
              <w:adjustRightInd w:val="0"/>
              <w:jc w:val="center"/>
            </w:pPr>
          </w:p>
        </w:tc>
      </w:tr>
    </w:tbl>
    <w:p w14:paraId="04836377" w14:textId="77777777" w:rsidR="00B37959" w:rsidRDefault="00B37959" w:rsidP="00100598">
      <w:pPr>
        <w:widowControl w:val="0"/>
        <w:autoSpaceDE w:val="0"/>
        <w:autoSpaceDN w:val="0"/>
        <w:adjustRightInd w:val="0"/>
        <w:ind w:firstLine="709"/>
        <w:jc w:val="both"/>
        <w:rPr>
          <w:sz w:val="26"/>
          <w:szCs w:val="26"/>
        </w:rPr>
      </w:pPr>
    </w:p>
    <w:p w14:paraId="338DE26B" w14:textId="77777777" w:rsidR="00E77CE2" w:rsidRPr="002D27B9" w:rsidRDefault="00E77CE2" w:rsidP="00E77CE2">
      <w:pPr>
        <w:autoSpaceDE w:val="0"/>
        <w:autoSpaceDN w:val="0"/>
        <w:adjustRightInd w:val="0"/>
        <w:ind w:firstLine="708"/>
        <w:jc w:val="both"/>
        <w:rPr>
          <w:sz w:val="26"/>
          <w:szCs w:val="26"/>
        </w:rPr>
      </w:pPr>
      <w:r w:rsidRPr="002D27B9">
        <w:rPr>
          <w:sz w:val="26"/>
          <w:szCs w:val="26"/>
        </w:rPr>
        <w:t xml:space="preserve">5.5. </w:t>
      </w:r>
      <w:proofErr w:type="gramStart"/>
      <w:r w:rsidRPr="002D27B9">
        <w:rPr>
          <w:sz w:val="26"/>
          <w:szCs w:val="26"/>
        </w:rPr>
        <w:t>В дни недели (периоды времени, в течение которых функционирует Учреждение), свободные для работников, ведущих преподавательскую работу, от проведения занятий по расписанию и выполнения непосредственно в Учреждении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Учреждении не требуется.</w:t>
      </w:r>
      <w:proofErr w:type="gramEnd"/>
    </w:p>
    <w:p w14:paraId="6533F8D0" w14:textId="77777777" w:rsidR="00E77CE2" w:rsidRDefault="00E77CE2" w:rsidP="00E77CE2">
      <w:pPr>
        <w:autoSpaceDE w:val="0"/>
        <w:autoSpaceDN w:val="0"/>
        <w:adjustRightInd w:val="0"/>
        <w:ind w:firstLine="708"/>
        <w:jc w:val="both"/>
        <w:rPr>
          <w:sz w:val="26"/>
          <w:szCs w:val="26"/>
        </w:rPr>
      </w:pPr>
      <w:r w:rsidRPr="002D27B9">
        <w:rPr>
          <w:sz w:val="26"/>
          <w:szCs w:val="26"/>
        </w:rPr>
        <w:t>При составлении расписаний занятий, планов и графиков работ предусматривается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14:paraId="07D3676D" w14:textId="60B4D375" w:rsidR="00D10110" w:rsidRDefault="00D10110" w:rsidP="00D10110">
      <w:pPr>
        <w:autoSpaceDE w:val="0"/>
        <w:autoSpaceDN w:val="0"/>
        <w:adjustRightInd w:val="0"/>
        <w:ind w:firstLine="708"/>
        <w:jc w:val="both"/>
        <w:rPr>
          <w:rFonts w:eastAsia="Courier New"/>
          <w:sz w:val="26"/>
          <w:szCs w:val="26"/>
        </w:rPr>
      </w:pPr>
      <w:r w:rsidRPr="008E1A19">
        <w:rPr>
          <w:sz w:val="26"/>
          <w:szCs w:val="26"/>
        </w:rPr>
        <w:t>5.</w:t>
      </w:r>
      <w:r w:rsidR="00E77CE2">
        <w:rPr>
          <w:sz w:val="26"/>
          <w:szCs w:val="26"/>
        </w:rPr>
        <w:t>6</w:t>
      </w:r>
      <w:r w:rsidRPr="008E1A19">
        <w:rPr>
          <w:sz w:val="26"/>
          <w:szCs w:val="26"/>
        </w:rPr>
        <w:t xml:space="preserve">. Работающим женщинам, имеющим детей в возрасте до полутора лет, предоставляются помимо перерыва для отдыха и питания дополнительные перерывы для кормления ребенка (детей) в соответствии со статьей 258 </w:t>
      </w:r>
      <w:r w:rsidRPr="008E1A19">
        <w:rPr>
          <w:rFonts w:eastAsia="Courier New"/>
          <w:sz w:val="26"/>
          <w:szCs w:val="26"/>
        </w:rPr>
        <w:t>Трудового кодекса Российской Федерации.</w:t>
      </w:r>
    </w:p>
    <w:p w14:paraId="55A546D0" w14:textId="50BFDFD6" w:rsidR="00D10110" w:rsidRDefault="00D10110" w:rsidP="00D10110">
      <w:pPr>
        <w:widowControl w:val="0"/>
        <w:autoSpaceDE w:val="0"/>
        <w:autoSpaceDN w:val="0"/>
        <w:adjustRightInd w:val="0"/>
        <w:ind w:firstLine="709"/>
        <w:jc w:val="both"/>
        <w:rPr>
          <w:color w:val="0070C0"/>
          <w:sz w:val="26"/>
          <w:szCs w:val="26"/>
        </w:rPr>
      </w:pPr>
      <w:r w:rsidRPr="008E1A19">
        <w:rPr>
          <w:sz w:val="26"/>
          <w:szCs w:val="26"/>
        </w:rPr>
        <w:t>5.</w:t>
      </w:r>
      <w:r w:rsidR="00E77CE2">
        <w:rPr>
          <w:sz w:val="26"/>
          <w:szCs w:val="26"/>
        </w:rPr>
        <w:t>7</w:t>
      </w:r>
      <w:r w:rsidRPr="008E1A19">
        <w:rPr>
          <w:sz w:val="26"/>
          <w:szCs w:val="26"/>
        </w:rPr>
        <w:t xml:space="preserve">. </w:t>
      </w:r>
      <w:r w:rsidR="00475F9E" w:rsidRPr="008E1A19">
        <w:rPr>
          <w:sz w:val="26"/>
          <w:szCs w:val="26"/>
        </w:rPr>
        <w:t>Всем работникам предоставляются выходные дни (еженедельный непрерывный отды</w:t>
      </w:r>
      <w:r w:rsidR="00475F9E" w:rsidRPr="00565FEB">
        <w:rPr>
          <w:sz w:val="26"/>
          <w:szCs w:val="26"/>
        </w:rPr>
        <w:t>х)</w:t>
      </w:r>
      <w:r w:rsidR="00475F9E" w:rsidRPr="00565FEB">
        <w:rPr>
          <w:color w:val="0070C0"/>
          <w:sz w:val="26"/>
          <w:szCs w:val="26"/>
        </w:rPr>
        <w:t>.</w:t>
      </w:r>
      <w:r w:rsidR="00475F9E" w:rsidRPr="00197283">
        <w:rPr>
          <w:rFonts w:eastAsia="Courier New"/>
          <w:color w:val="0070C0"/>
          <w:sz w:val="26"/>
          <w:szCs w:val="26"/>
        </w:rPr>
        <w:t xml:space="preserve"> </w:t>
      </w:r>
      <w:r w:rsidR="00475F9E" w:rsidRPr="00283C98">
        <w:rPr>
          <w:rFonts w:eastAsia="Courier New"/>
          <w:sz w:val="26"/>
          <w:szCs w:val="26"/>
        </w:rPr>
        <w:t xml:space="preserve">При пятидневной рабочей неделе работникам предоставляются два выходных дня в неделю </w:t>
      </w:r>
      <w:r w:rsidR="00475F9E" w:rsidRPr="00283C98">
        <w:rPr>
          <w:sz w:val="26"/>
          <w:szCs w:val="26"/>
        </w:rPr>
        <w:t>- суббота и воскресенье</w:t>
      </w:r>
      <w:r w:rsidR="00475F9E" w:rsidRPr="00283C98">
        <w:rPr>
          <w:rFonts w:eastAsia="Courier New"/>
          <w:sz w:val="26"/>
          <w:szCs w:val="26"/>
        </w:rPr>
        <w:t>, при шестидневной рабочей неделе - один выходной день -</w:t>
      </w:r>
      <w:r w:rsidR="00475F9E" w:rsidRPr="00283C98">
        <w:rPr>
          <w:sz w:val="26"/>
          <w:szCs w:val="26"/>
        </w:rPr>
        <w:t xml:space="preserve"> воскресенье</w:t>
      </w:r>
      <w:r w:rsidR="00475F9E" w:rsidRPr="00283C98">
        <w:rPr>
          <w:rFonts w:eastAsia="Courier New"/>
          <w:sz w:val="26"/>
          <w:szCs w:val="26"/>
        </w:rPr>
        <w:t>.</w:t>
      </w:r>
    </w:p>
    <w:p w14:paraId="03692424" w14:textId="1D918DFD" w:rsidR="00D10110" w:rsidRPr="008E1A19" w:rsidRDefault="00E77CE2"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lastRenderedPageBreak/>
        <w:t>5.8</w:t>
      </w:r>
      <w:r w:rsidR="00D10110" w:rsidRPr="008E1A19">
        <w:rPr>
          <w:rFonts w:eastAsia="Courier New"/>
          <w:sz w:val="26"/>
          <w:szCs w:val="26"/>
        </w:rPr>
        <w:t xml:space="preserve">. Нерабочие праздничные дни установлены Трудовым кодексом Российской Федерации. </w:t>
      </w:r>
    </w:p>
    <w:p w14:paraId="739C3159" w14:textId="77777777"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proofErr w:type="gramStart"/>
      <w:r w:rsidRPr="008E1A19">
        <w:rPr>
          <w:rFonts w:eastAsia="Courier New"/>
          <w:sz w:val="26"/>
          <w:szCs w:val="26"/>
        </w:rPr>
        <w:t>При совпадении выходного и нерабочего праздничного дней выходной день переносится на следующий после праздничного рабочего дня.</w:t>
      </w:r>
      <w:proofErr w:type="gramEnd"/>
    </w:p>
    <w:p w14:paraId="7DE4D784" w14:textId="635DA0E6" w:rsidR="00D10110" w:rsidRDefault="00E77CE2"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5.9</w:t>
      </w:r>
      <w:r w:rsidR="00D10110" w:rsidRPr="008E1A19">
        <w:rPr>
          <w:rFonts w:eastAsia="Courier New"/>
          <w:sz w:val="26"/>
          <w:szCs w:val="26"/>
        </w:rPr>
        <w:t>. Работникам предоставляются ежегодные отпуска с сохранением места работы (должности) и среднего заработка.</w:t>
      </w:r>
    </w:p>
    <w:p w14:paraId="06447C2E" w14:textId="06B56D31" w:rsidR="00D10110" w:rsidRDefault="00E77CE2"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5.10</w:t>
      </w:r>
      <w:r w:rsidR="00D10110" w:rsidRPr="008E1A19">
        <w:rPr>
          <w:rFonts w:eastAsia="Courier New"/>
          <w:sz w:val="26"/>
          <w:szCs w:val="26"/>
        </w:rPr>
        <w:t>. Ежегодный основной оплачиваемый отпуск предоставляется работникам продолжительностью 28 календарных дней.</w:t>
      </w:r>
    </w:p>
    <w:p w14:paraId="66F740BF" w14:textId="75403A34" w:rsidR="00D05A75" w:rsidRDefault="00D10110" w:rsidP="00D05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5.</w:t>
      </w:r>
      <w:r w:rsidR="00E77CE2">
        <w:rPr>
          <w:rFonts w:eastAsia="Courier New"/>
          <w:sz w:val="26"/>
          <w:szCs w:val="26"/>
        </w:rPr>
        <w:t>11</w:t>
      </w:r>
      <w:r w:rsidRPr="00D05A75">
        <w:rPr>
          <w:rFonts w:eastAsia="Courier New"/>
          <w:sz w:val="26"/>
          <w:szCs w:val="26"/>
        </w:rPr>
        <w:t>. Ежегодный основной оплачиваемый отпуск педагогическим работникам предоставляется продолжительностью 42 календарных дня</w:t>
      </w:r>
      <w:r w:rsidR="003A1499" w:rsidRPr="00D05A75">
        <w:rPr>
          <w:rFonts w:eastAsia="Courier New"/>
          <w:sz w:val="26"/>
          <w:szCs w:val="26"/>
        </w:rPr>
        <w:t xml:space="preserve"> или 56 календарных дней в зависимости от занимаемой должности</w:t>
      </w:r>
      <w:r w:rsidR="00D05A75" w:rsidRPr="00D05A75">
        <w:rPr>
          <w:rFonts w:eastAsia="Courier New"/>
          <w:sz w:val="26"/>
          <w:szCs w:val="26"/>
        </w:rPr>
        <w:t xml:space="preserve"> в соответствии с Постановлением Правительства РФ от 14.05.2015 № 466 «О ежегодных основных удлиненных оплачиваемых отпусках».</w:t>
      </w:r>
    </w:p>
    <w:p w14:paraId="7005E760" w14:textId="3FB452DF" w:rsidR="00D10110" w:rsidRPr="001F3BD7" w:rsidRDefault="00E77CE2" w:rsidP="00D05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Pr>
          <w:rFonts w:eastAsia="Courier New"/>
          <w:sz w:val="26"/>
          <w:szCs w:val="26"/>
        </w:rPr>
        <w:t>5.12</w:t>
      </w:r>
      <w:r w:rsidR="00D10110" w:rsidRPr="00D05A75">
        <w:rPr>
          <w:rFonts w:eastAsia="Courier New"/>
          <w:sz w:val="26"/>
          <w:szCs w:val="26"/>
        </w:rPr>
        <w:t xml:space="preserve">. </w:t>
      </w:r>
      <w:r w:rsidR="00D10110" w:rsidRPr="00D05A75">
        <w:rPr>
          <w:sz w:val="26"/>
          <w:szCs w:val="26"/>
        </w:rPr>
        <w:t xml:space="preserve">Очередность </w:t>
      </w:r>
      <w:r w:rsidR="00D10110" w:rsidRPr="008E1A19">
        <w:rPr>
          <w:sz w:val="26"/>
          <w:szCs w:val="26"/>
        </w:rPr>
        <w:t xml:space="preserve">предоставления ежегодных оплачиваемых отпусков определяется ежегодно не </w:t>
      </w:r>
      <w:proofErr w:type="gramStart"/>
      <w:r w:rsidR="00D10110" w:rsidRPr="008E1A19">
        <w:rPr>
          <w:sz w:val="26"/>
          <w:szCs w:val="26"/>
        </w:rPr>
        <w:t>позднее</w:t>
      </w:r>
      <w:proofErr w:type="gramEnd"/>
      <w:r w:rsidR="00D10110" w:rsidRPr="008E1A19">
        <w:rPr>
          <w:sz w:val="26"/>
          <w:szCs w:val="26"/>
        </w:rPr>
        <w:t xml:space="preserve"> чем за две недели до наступления календарного года в соответствии с графиком отпусков, утверждаемым приказом </w:t>
      </w:r>
      <w:r w:rsidR="003A1499">
        <w:rPr>
          <w:sz w:val="26"/>
          <w:szCs w:val="26"/>
        </w:rPr>
        <w:t>директором</w:t>
      </w:r>
      <w:r w:rsidR="00D10110" w:rsidRPr="008E1A19">
        <w:rPr>
          <w:sz w:val="26"/>
          <w:szCs w:val="26"/>
        </w:rPr>
        <w:t xml:space="preserve"> Уч</w:t>
      </w:r>
      <w:r w:rsidR="003A1499">
        <w:rPr>
          <w:sz w:val="26"/>
          <w:szCs w:val="26"/>
        </w:rPr>
        <w:t>реждения</w:t>
      </w:r>
      <w:r w:rsidR="00D10110" w:rsidRPr="008E1A19">
        <w:rPr>
          <w:sz w:val="26"/>
          <w:szCs w:val="26"/>
        </w:rPr>
        <w:t xml:space="preserve">, с учетом мнения </w:t>
      </w:r>
      <w:r w:rsidR="001F3BD7" w:rsidRPr="001F3BD7">
        <w:rPr>
          <w:rFonts w:eastAsia="Courier New"/>
          <w:sz w:val="26"/>
          <w:szCs w:val="26"/>
        </w:rPr>
        <w:t>выборного органа первичной профсоюзной организации</w:t>
      </w:r>
      <w:r w:rsidR="001F3BD7" w:rsidRPr="001F3BD7">
        <w:rPr>
          <w:sz w:val="26"/>
          <w:szCs w:val="26"/>
        </w:rPr>
        <w:t xml:space="preserve"> </w:t>
      </w:r>
      <w:r w:rsidR="00D10110" w:rsidRPr="001F3BD7">
        <w:rPr>
          <w:sz w:val="26"/>
          <w:szCs w:val="26"/>
        </w:rPr>
        <w:t>Учреждения.</w:t>
      </w:r>
    </w:p>
    <w:p w14:paraId="2D8A350D" w14:textId="77777777" w:rsidR="00D10110" w:rsidRPr="008E1A19" w:rsidRDefault="00D10110" w:rsidP="00D10110">
      <w:pPr>
        <w:autoSpaceDE w:val="0"/>
        <w:autoSpaceDN w:val="0"/>
        <w:adjustRightInd w:val="0"/>
        <w:ind w:firstLine="540"/>
        <w:jc w:val="both"/>
        <w:rPr>
          <w:sz w:val="26"/>
          <w:szCs w:val="26"/>
        </w:rPr>
      </w:pPr>
      <w:r w:rsidRPr="008E1A19">
        <w:rPr>
          <w:sz w:val="26"/>
          <w:szCs w:val="26"/>
        </w:rPr>
        <w:tab/>
        <w:t xml:space="preserve">О времени начала отпуска работник извещается под роспись не </w:t>
      </w:r>
      <w:proofErr w:type="gramStart"/>
      <w:r w:rsidRPr="008E1A19">
        <w:rPr>
          <w:sz w:val="26"/>
          <w:szCs w:val="26"/>
        </w:rPr>
        <w:t>позднее</w:t>
      </w:r>
      <w:proofErr w:type="gramEnd"/>
      <w:r w:rsidRPr="008E1A19">
        <w:rPr>
          <w:sz w:val="26"/>
          <w:szCs w:val="26"/>
        </w:rPr>
        <w:t xml:space="preserve"> чем за две недели до его начала.</w:t>
      </w:r>
    </w:p>
    <w:p w14:paraId="2A221235" w14:textId="77777777" w:rsidR="00D10110" w:rsidRDefault="00D10110" w:rsidP="00D10110">
      <w:pPr>
        <w:autoSpaceDE w:val="0"/>
        <w:autoSpaceDN w:val="0"/>
        <w:adjustRightInd w:val="0"/>
        <w:ind w:firstLine="540"/>
        <w:jc w:val="both"/>
        <w:rPr>
          <w:sz w:val="26"/>
          <w:szCs w:val="26"/>
        </w:rPr>
      </w:pPr>
      <w:r w:rsidRPr="008E1A19">
        <w:rPr>
          <w:sz w:val="26"/>
          <w:szCs w:val="26"/>
        </w:rPr>
        <w:tab/>
        <w:t>Отдельным категориям работников в случаях, предусмотренных Трудовым кодексом Российской Федерации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в Учреждении.</w:t>
      </w:r>
    </w:p>
    <w:p w14:paraId="32122829" w14:textId="57256F96" w:rsidR="00D10110" w:rsidRDefault="00D10110" w:rsidP="00D05A75">
      <w:pPr>
        <w:autoSpaceDE w:val="0"/>
        <w:autoSpaceDN w:val="0"/>
        <w:adjustRightInd w:val="0"/>
        <w:ind w:firstLine="540"/>
        <w:jc w:val="both"/>
        <w:outlineLvl w:val="0"/>
        <w:rPr>
          <w:sz w:val="26"/>
          <w:szCs w:val="26"/>
        </w:rPr>
      </w:pPr>
      <w:r w:rsidRPr="008E1A19">
        <w:rPr>
          <w:sz w:val="26"/>
          <w:szCs w:val="26"/>
        </w:rPr>
        <w:tab/>
      </w:r>
      <w:r w:rsidR="00E77CE2">
        <w:rPr>
          <w:sz w:val="26"/>
          <w:szCs w:val="26"/>
        </w:rPr>
        <w:t>5.13</w:t>
      </w:r>
      <w:r w:rsidRPr="008E1A19">
        <w:rPr>
          <w:sz w:val="26"/>
          <w:szCs w:val="26"/>
        </w:rPr>
        <w:t>. Вопросы продления, перенесения или разделения на части ежегодного оплачиваемого отпуска, отзыва из отпуска, замены ежегодного оплачиваемого отпуска денежной компенсацией, порядок реализации права на отпуск при увольнении работника регулируются Трудовым</w:t>
      </w:r>
      <w:r>
        <w:rPr>
          <w:sz w:val="26"/>
          <w:szCs w:val="26"/>
        </w:rPr>
        <w:t xml:space="preserve"> кодексом Российской Федерации.</w:t>
      </w:r>
    </w:p>
    <w:p w14:paraId="4E8D5A02" w14:textId="157C1C87" w:rsidR="00D10110" w:rsidRPr="008E1A19" w:rsidRDefault="00E77CE2"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5.14</w:t>
      </w:r>
      <w:r w:rsidR="00D10110" w:rsidRPr="008E1A19">
        <w:rPr>
          <w:rFonts w:eastAsia="Courier New"/>
          <w:sz w:val="26"/>
          <w:szCs w:val="26"/>
        </w:rPr>
        <w:t>. Ежегодные дополнительные оплачиваемые отпуска предоставляются работникам:</w:t>
      </w:r>
    </w:p>
    <w:p w14:paraId="1FC2E18F" w14:textId="77777777"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занятым на работах с вредными и (или) опасными условиями труда;</w:t>
      </w:r>
    </w:p>
    <w:p w14:paraId="1253F4D5" w14:textId="77777777"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работникам, имеющим особый характер работы;</w:t>
      </w:r>
    </w:p>
    <w:p w14:paraId="39E4469A" w14:textId="77777777"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работникам с ненормированным рабочим днем;</w:t>
      </w:r>
    </w:p>
    <w:p w14:paraId="057556C5" w14:textId="77777777"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в случаях, предусмотренных Трудовым кодексом Российской Федерации и иными федеральными </w:t>
      </w:r>
      <w:hyperlink r:id="rId20" w:history="1">
        <w:r w:rsidRPr="008E1A19">
          <w:rPr>
            <w:rFonts w:eastAsia="Courier New"/>
            <w:sz w:val="26"/>
            <w:szCs w:val="26"/>
          </w:rPr>
          <w:t>законами</w:t>
        </w:r>
      </w:hyperlink>
      <w:r w:rsidRPr="008E1A19">
        <w:rPr>
          <w:rFonts w:eastAsia="Courier New"/>
          <w:sz w:val="26"/>
          <w:szCs w:val="26"/>
        </w:rPr>
        <w:t>.</w:t>
      </w:r>
    </w:p>
    <w:p w14:paraId="4F464C04" w14:textId="3F2CB399" w:rsidR="00D10110" w:rsidRDefault="00E77CE2"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5.15</w:t>
      </w:r>
      <w:r w:rsidR="00D10110" w:rsidRPr="008E1A19">
        <w:rPr>
          <w:rFonts w:eastAsia="Courier New"/>
          <w:sz w:val="26"/>
          <w:szCs w:val="26"/>
        </w:rPr>
        <w:t>. Перечень категорий работников, которым устанавливается ежегодный дополнительный оплачиваемый отпуск за особый характер работы, а также минимальная продолжительность этого отпуска и условия его предоставления определяются Правительством Российской Федерации.</w:t>
      </w:r>
    </w:p>
    <w:p w14:paraId="4699CA89" w14:textId="6C6D47D8"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5</w:t>
      </w:r>
      <w:r w:rsidR="00E77CE2">
        <w:rPr>
          <w:rFonts w:eastAsia="Courier New"/>
          <w:sz w:val="26"/>
          <w:szCs w:val="26"/>
        </w:rPr>
        <w:t>.16</w:t>
      </w:r>
      <w:r w:rsidRPr="008E1A19">
        <w:rPr>
          <w:rFonts w:eastAsia="Courier New"/>
          <w:sz w:val="26"/>
          <w:szCs w:val="26"/>
        </w:rPr>
        <w:t>. Работникам, занятым на тяжелых работах, работах с вредными и (или) опасными и иными особыми условиями труда, по результатам специальной оценки условий труда, а до ее проведения - по результатам аттестации рабочих мест, предоставляется ежегодный дополнительный оплачиваемый отпуск - не менее 7 календарных дней.</w:t>
      </w:r>
    </w:p>
    <w:p w14:paraId="14FBD392" w14:textId="77777777" w:rsidR="00D10110" w:rsidRPr="008E1A19" w:rsidRDefault="00D10110" w:rsidP="00D10110">
      <w:pPr>
        <w:ind w:firstLine="708"/>
        <w:jc w:val="both"/>
        <w:rPr>
          <w:sz w:val="26"/>
          <w:szCs w:val="26"/>
        </w:rPr>
      </w:pPr>
      <w:r w:rsidRPr="008E1A19">
        <w:rPr>
          <w:sz w:val="26"/>
          <w:szCs w:val="26"/>
        </w:rPr>
        <w:t xml:space="preserve">Продолжительность ежегодного дополнительного оплачиваемого отпуска конкретного работника устанавливается трудовым договором на основании </w:t>
      </w:r>
      <w:r w:rsidRPr="008E1A19">
        <w:rPr>
          <w:sz w:val="26"/>
          <w:szCs w:val="26"/>
        </w:rPr>
        <w:lastRenderedPageBreak/>
        <w:t>отраслевого (межотраслевого) соглашения и коллективного договора с учетом результатов специальной оценки условий труда</w:t>
      </w:r>
      <w:r w:rsidRPr="008E1A19">
        <w:rPr>
          <w:rFonts w:eastAsia="Courier New"/>
          <w:sz w:val="26"/>
          <w:szCs w:val="26"/>
        </w:rPr>
        <w:t>, а до ее проведения - по результатам аттестации рабочих мест</w:t>
      </w:r>
      <w:r w:rsidRPr="008E1A19">
        <w:rPr>
          <w:sz w:val="26"/>
          <w:szCs w:val="26"/>
        </w:rPr>
        <w:t>.</w:t>
      </w:r>
    </w:p>
    <w:p w14:paraId="1BF04DCD" w14:textId="77777777" w:rsidR="00D10110" w:rsidRDefault="00D10110" w:rsidP="00D10110">
      <w:pPr>
        <w:ind w:firstLine="708"/>
        <w:jc w:val="both"/>
        <w:rPr>
          <w:sz w:val="26"/>
          <w:szCs w:val="26"/>
        </w:rPr>
      </w:pPr>
      <w:proofErr w:type="gramStart"/>
      <w:r w:rsidRPr="008E1A19">
        <w:rPr>
          <w:sz w:val="26"/>
          <w:szCs w:val="26"/>
        </w:rPr>
        <w:t>На основании отраслевого (межотраслевого) соглашения и коллективного договора, а также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установленную абзацем первым настоящего пункта, может быть заменена отдельно устанавливаемой денежной компенсацией в порядке, в размерах и на условиях, которые установлены отраслевым (межотраслевым) соглашением и коллективным договором.</w:t>
      </w:r>
      <w:proofErr w:type="gramEnd"/>
    </w:p>
    <w:p w14:paraId="67ACC64B" w14:textId="2C011097" w:rsidR="00D10110" w:rsidRPr="008E1A19" w:rsidRDefault="00D05A75" w:rsidP="00D10110">
      <w:pPr>
        <w:autoSpaceDE w:val="0"/>
        <w:autoSpaceDN w:val="0"/>
        <w:adjustRightInd w:val="0"/>
        <w:ind w:firstLine="708"/>
        <w:jc w:val="both"/>
        <w:rPr>
          <w:sz w:val="26"/>
          <w:szCs w:val="26"/>
        </w:rPr>
      </w:pPr>
      <w:r>
        <w:rPr>
          <w:sz w:val="26"/>
          <w:szCs w:val="26"/>
        </w:rPr>
        <w:t>5.1</w:t>
      </w:r>
      <w:r w:rsidR="00513409">
        <w:rPr>
          <w:sz w:val="26"/>
          <w:szCs w:val="26"/>
        </w:rPr>
        <w:t>7</w:t>
      </w:r>
      <w:r w:rsidR="00D10110" w:rsidRPr="008E1A19">
        <w:rPr>
          <w:sz w:val="26"/>
          <w:szCs w:val="26"/>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w:t>
      </w:r>
      <w:r w:rsidR="001A6733">
        <w:rPr>
          <w:sz w:val="26"/>
          <w:szCs w:val="26"/>
        </w:rPr>
        <w:t xml:space="preserve"> соглашению между работником и Р</w:t>
      </w:r>
      <w:r w:rsidR="00D10110" w:rsidRPr="008E1A19">
        <w:rPr>
          <w:sz w:val="26"/>
          <w:szCs w:val="26"/>
        </w:rPr>
        <w:t>аботодателем.</w:t>
      </w:r>
    </w:p>
    <w:p w14:paraId="6A401D23" w14:textId="77777777" w:rsidR="00D10110" w:rsidRPr="008E1A19" w:rsidRDefault="00D10110" w:rsidP="00D10110">
      <w:pPr>
        <w:autoSpaceDE w:val="0"/>
        <w:autoSpaceDN w:val="0"/>
        <w:adjustRightInd w:val="0"/>
        <w:ind w:firstLine="708"/>
        <w:jc w:val="both"/>
        <w:rPr>
          <w:sz w:val="26"/>
          <w:szCs w:val="26"/>
        </w:rPr>
      </w:pPr>
      <w:r w:rsidRPr="008E1A19">
        <w:rPr>
          <w:sz w:val="26"/>
          <w:szCs w:val="26"/>
        </w:rPr>
        <w:t>Работодатель обязан на основании письменного заявления работника предоставить отпуск без сохранения заработной платы:</w:t>
      </w:r>
    </w:p>
    <w:p w14:paraId="38AAA527" w14:textId="77777777" w:rsidR="00D10110" w:rsidRPr="008E1A19" w:rsidRDefault="00D10110" w:rsidP="00D10110">
      <w:pPr>
        <w:autoSpaceDE w:val="0"/>
        <w:autoSpaceDN w:val="0"/>
        <w:adjustRightInd w:val="0"/>
        <w:ind w:firstLine="708"/>
        <w:jc w:val="both"/>
        <w:rPr>
          <w:sz w:val="26"/>
          <w:szCs w:val="26"/>
        </w:rPr>
      </w:pPr>
      <w:r w:rsidRPr="008E1A19">
        <w:rPr>
          <w:sz w:val="26"/>
          <w:szCs w:val="26"/>
        </w:rPr>
        <w:t>участникам Великой Отечественной войны - до 35 календарных дней в году;</w:t>
      </w:r>
    </w:p>
    <w:p w14:paraId="058E900E" w14:textId="77777777" w:rsidR="00D10110" w:rsidRPr="008E1A19" w:rsidRDefault="00D10110" w:rsidP="00D10110">
      <w:pPr>
        <w:autoSpaceDE w:val="0"/>
        <w:autoSpaceDN w:val="0"/>
        <w:adjustRightInd w:val="0"/>
        <w:ind w:firstLine="708"/>
        <w:jc w:val="both"/>
        <w:rPr>
          <w:sz w:val="26"/>
          <w:szCs w:val="26"/>
        </w:rPr>
      </w:pPr>
      <w:r w:rsidRPr="008E1A19">
        <w:rPr>
          <w:sz w:val="26"/>
          <w:szCs w:val="26"/>
        </w:rPr>
        <w:t>работающим пенсионерам по старости (по возрасту) - до 14 календарных дней в году;</w:t>
      </w:r>
    </w:p>
    <w:p w14:paraId="4939161E" w14:textId="77777777" w:rsidR="00D10110" w:rsidRPr="008E1A19" w:rsidRDefault="00D10110" w:rsidP="00D10110">
      <w:pPr>
        <w:autoSpaceDE w:val="0"/>
        <w:autoSpaceDN w:val="0"/>
        <w:adjustRightInd w:val="0"/>
        <w:ind w:firstLine="708"/>
        <w:jc w:val="both"/>
        <w:rPr>
          <w:sz w:val="26"/>
          <w:szCs w:val="26"/>
        </w:rPr>
      </w:pPr>
      <w:proofErr w:type="gramStart"/>
      <w:r w:rsidRPr="008E1A19">
        <w:rPr>
          <w:sz w:val="26"/>
          <w:szCs w:val="26"/>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14:paraId="2E125D1C" w14:textId="77777777" w:rsidR="00D10110" w:rsidRPr="008E1A19" w:rsidRDefault="00D10110" w:rsidP="00D10110">
      <w:pPr>
        <w:autoSpaceDE w:val="0"/>
        <w:autoSpaceDN w:val="0"/>
        <w:adjustRightInd w:val="0"/>
        <w:ind w:firstLine="708"/>
        <w:jc w:val="both"/>
        <w:rPr>
          <w:sz w:val="26"/>
          <w:szCs w:val="26"/>
        </w:rPr>
      </w:pPr>
      <w:r w:rsidRPr="008E1A19">
        <w:rPr>
          <w:sz w:val="26"/>
          <w:szCs w:val="26"/>
        </w:rPr>
        <w:t>работающим инвалидам - до 60 календарных дней в году;</w:t>
      </w:r>
    </w:p>
    <w:p w14:paraId="118AB758" w14:textId="77777777" w:rsidR="00D10110" w:rsidRPr="008E1A19" w:rsidRDefault="00D10110" w:rsidP="00D10110">
      <w:pPr>
        <w:autoSpaceDE w:val="0"/>
        <w:autoSpaceDN w:val="0"/>
        <w:adjustRightInd w:val="0"/>
        <w:ind w:firstLine="708"/>
        <w:jc w:val="both"/>
        <w:rPr>
          <w:sz w:val="26"/>
          <w:szCs w:val="26"/>
        </w:rPr>
      </w:pPr>
      <w:r w:rsidRPr="008E1A19">
        <w:rPr>
          <w:sz w:val="26"/>
          <w:szCs w:val="26"/>
        </w:rPr>
        <w:t>работникам в случаях рождения ребенка, регистрации брака, смерти близких родственников - до 5 календарных дней;</w:t>
      </w:r>
    </w:p>
    <w:p w14:paraId="11A858FA" w14:textId="77777777" w:rsidR="00D10110" w:rsidRDefault="00D10110" w:rsidP="00D10110">
      <w:pPr>
        <w:autoSpaceDE w:val="0"/>
        <w:autoSpaceDN w:val="0"/>
        <w:adjustRightInd w:val="0"/>
        <w:ind w:firstLine="708"/>
        <w:jc w:val="both"/>
        <w:rPr>
          <w:sz w:val="26"/>
          <w:szCs w:val="26"/>
        </w:rPr>
      </w:pPr>
      <w:r w:rsidRPr="008E1A19">
        <w:rPr>
          <w:sz w:val="26"/>
          <w:szCs w:val="26"/>
        </w:rPr>
        <w:t xml:space="preserve">в других случаях, предусмотренных Трудовым кодексом Российской Федерации, иными федеральными </w:t>
      </w:r>
      <w:hyperlink r:id="rId21" w:history="1">
        <w:r w:rsidRPr="008E1A19">
          <w:rPr>
            <w:sz w:val="26"/>
            <w:szCs w:val="26"/>
          </w:rPr>
          <w:t>законами</w:t>
        </w:r>
      </w:hyperlink>
      <w:r w:rsidRPr="008E1A19">
        <w:rPr>
          <w:sz w:val="26"/>
          <w:szCs w:val="26"/>
        </w:rPr>
        <w:t xml:space="preserve"> либо коллективным договором.</w:t>
      </w:r>
    </w:p>
    <w:p w14:paraId="3FBAAC5D" w14:textId="01257C55" w:rsidR="00D10110" w:rsidRDefault="00E77CE2" w:rsidP="00D10110">
      <w:pPr>
        <w:widowControl w:val="0"/>
        <w:autoSpaceDE w:val="0"/>
        <w:autoSpaceDN w:val="0"/>
        <w:adjustRightInd w:val="0"/>
        <w:ind w:firstLine="709"/>
        <w:jc w:val="both"/>
        <w:rPr>
          <w:sz w:val="26"/>
          <w:szCs w:val="26"/>
        </w:rPr>
      </w:pPr>
      <w:r>
        <w:rPr>
          <w:sz w:val="26"/>
          <w:szCs w:val="26"/>
        </w:rPr>
        <w:t>5.</w:t>
      </w:r>
      <w:r w:rsidR="00513409">
        <w:rPr>
          <w:sz w:val="26"/>
          <w:szCs w:val="26"/>
        </w:rPr>
        <w:t>18</w:t>
      </w:r>
      <w:r w:rsidR="00D10110" w:rsidRPr="008E1A19">
        <w:rPr>
          <w:sz w:val="26"/>
          <w:szCs w:val="26"/>
        </w:rPr>
        <w:t xml:space="preserve">. </w:t>
      </w:r>
      <w:r w:rsidR="00475F9E" w:rsidRPr="00465DC2">
        <w:rPr>
          <w:sz w:val="26"/>
          <w:szCs w:val="26"/>
        </w:rPr>
        <w:t xml:space="preserve">Педагогические работники Учреждения не реже чем через каждые 10 лет непрерывной педагогической работы имеют право на длительный отпуск сроком до одного года, порядок и </w:t>
      </w:r>
      <w:proofErr w:type="gramStart"/>
      <w:r w:rsidR="00475F9E" w:rsidRPr="00465DC2">
        <w:rPr>
          <w:sz w:val="26"/>
          <w:szCs w:val="26"/>
        </w:rPr>
        <w:t>условия</w:t>
      </w:r>
      <w:proofErr w:type="gramEnd"/>
      <w:r w:rsidR="00475F9E" w:rsidRPr="00465DC2">
        <w:rPr>
          <w:sz w:val="26"/>
          <w:szCs w:val="26"/>
        </w:rPr>
        <w:t xml:space="preserve">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02415D80" w14:textId="7D81E7C9" w:rsidR="00B10D9F" w:rsidRPr="002D163B" w:rsidRDefault="00B10D9F" w:rsidP="00B10D9F">
      <w:pPr>
        <w:widowControl w:val="0"/>
        <w:autoSpaceDE w:val="0"/>
        <w:autoSpaceDN w:val="0"/>
        <w:adjustRightInd w:val="0"/>
        <w:ind w:firstLine="708"/>
        <w:jc w:val="both"/>
        <w:rPr>
          <w:sz w:val="26"/>
          <w:szCs w:val="26"/>
        </w:rPr>
      </w:pPr>
      <w:r w:rsidRPr="002D163B">
        <w:rPr>
          <w:iCs/>
          <w:sz w:val="26"/>
          <w:szCs w:val="26"/>
        </w:rPr>
        <w:t>5.</w:t>
      </w:r>
      <w:r w:rsidR="002D163B" w:rsidRPr="002D163B">
        <w:rPr>
          <w:iCs/>
          <w:sz w:val="26"/>
          <w:szCs w:val="26"/>
        </w:rPr>
        <w:t>19</w:t>
      </w:r>
      <w:r w:rsidRPr="002D163B">
        <w:rPr>
          <w:iCs/>
          <w:sz w:val="26"/>
          <w:szCs w:val="26"/>
        </w:rPr>
        <w:t xml:space="preserve">. </w:t>
      </w:r>
      <w:proofErr w:type="gramStart"/>
      <w:r w:rsidR="00475F9E" w:rsidRPr="002D163B">
        <w:rPr>
          <w:iCs/>
          <w:sz w:val="26"/>
          <w:szCs w:val="26"/>
        </w:rPr>
        <w:t>В зависимости от климатических условий при осуществлении работ в холодное время года на открытом воздухе</w:t>
      </w:r>
      <w:proofErr w:type="gramEnd"/>
      <w:r w:rsidR="00475F9E" w:rsidRPr="002D163B">
        <w:rPr>
          <w:iCs/>
          <w:sz w:val="26"/>
          <w:szCs w:val="26"/>
        </w:rPr>
        <w:t xml:space="preserve"> дворникам устанавливается следующая норма продолжительности непрерывного пребывания на холоде и специальные перерывы для обогревания и отдыха, которые включаются в рабочее время:</w:t>
      </w:r>
    </w:p>
    <w:tbl>
      <w:tblPr>
        <w:tblW w:w="9679" w:type="dxa"/>
        <w:tblLayout w:type="fixed"/>
        <w:tblCellMar>
          <w:top w:w="75" w:type="dxa"/>
          <w:left w:w="40" w:type="dxa"/>
          <w:bottom w:w="75" w:type="dxa"/>
          <w:right w:w="40" w:type="dxa"/>
        </w:tblCellMar>
        <w:tblLook w:val="0000" w:firstRow="0" w:lastRow="0" w:firstColumn="0" w:lastColumn="0" w:noHBand="0" w:noVBand="0"/>
      </w:tblPr>
      <w:tblGrid>
        <w:gridCol w:w="1170"/>
        <w:gridCol w:w="702"/>
        <w:gridCol w:w="585"/>
        <w:gridCol w:w="702"/>
        <w:gridCol w:w="585"/>
        <w:gridCol w:w="819"/>
        <w:gridCol w:w="585"/>
        <w:gridCol w:w="702"/>
        <w:gridCol w:w="711"/>
        <w:gridCol w:w="709"/>
        <w:gridCol w:w="708"/>
        <w:gridCol w:w="851"/>
        <w:gridCol w:w="850"/>
      </w:tblGrid>
      <w:tr w:rsidR="00B10D9F" w:rsidRPr="002D163B" w14:paraId="083689DA" w14:textId="77777777" w:rsidTr="006823FB">
        <w:trPr>
          <w:trHeight w:val="248"/>
        </w:trPr>
        <w:tc>
          <w:tcPr>
            <w:tcW w:w="1170" w:type="dxa"/>
            <w:vMerge w:val="restart"/>
            <w:tcBorders>
              <w:top w:val="single" w:sz="8" w:space="0" w:color="auto"/>
              <w:left w:val="single" w:sz="8" w:space="0" w:color="auto"/>
              <w:bottom w:val="single" w:sz="8" w:space="0" w:color="auto"/>
              <w:right w:val="single" w:sz="8" w:space="0" w:color="auto"/>
            </w:tcBorders>
            <w:vAlign w:val="center"/>
          </w:tcPr>
          <w:p w14:paraId="1978DDE5"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Темпера-</w:t>
            </w:r>
          </w:p>
          <w:p w14:paraId="4CE56891"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тура</w:t>
            </w:r>
          </w:p>
          <w:p w14:paraId="17E95C5E"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воздуха,</w:t>
            </w:r>
          </w:p>
          <w:p w14:paraId="6E8945E2"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°C</w:t>
            </w:r>
          </w:p>
        </w:tc>
        <w:tc>
          <w:tcPr>
            <w:tcW w:w="8509" w:type="dxa"/>
            <w:gridSpan w:val="12"/>
            <w:tcBorders>
              <w:top w:val="single" w:sz="8" w:space="0" w:color="auto"/>
              <w:left w:val="single" w:sz="8" w:space="0" w:color="auto"/>
              <w:bottom w:val="single" w:sz="8" w:space="0" w:color="auto"/>
              <w:right w:val="single" w:sz="8" w:space="0" w:color="auto"/>
            </w:tcBorders>
            <w:vAlign w:val="center"/>
          </w:tcPr>
          <w:p w14:paraId="234AD0BC"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Скорость ветра, м/</w:t>
            </w:r>
            <w:proofErr w:type="gramStart"/>
            <w:r w:rsidRPr="002D163B">
              <w:rPr>
                <w:sz w:val="22"/>
                <w:szCs w:val="22"/>
              </w:rPr>
              <w:t>с</w:t>
            </w:r>
            <w:proofErr w:type="gramEnd"/>
          </w:p>
        </w:tc>
      </w:tr>
      <w:tr w:rsidR="00B10D9F" w:rsidRPr="002D163B" w14:paraId="7AB48197" w14:textId="77777777" w:rsidTr="006823FB">
        <w:tc>
          <w:tcPr>
            <w:tcW w:w="1170" w:type="dxa"/>
            <w:vMerge/>
            <w:tcBorders>
              <w:left w:val="single" w:sz="8" w:space="0" w:color="auto"/>
              <w:bottom w:val="single" w:sz="8" w:space="0" w:color="auto"/>
              <w:right w:val="single" w:sz="8" w:space="0" w:color="auto"/>
            </w:tcBorders>
            <w:vAlign w:val="center"/>
          </w:tcPr>
          <w:p w14:paraId="2F532399" w14:textId="77777777" w:rsidR="00B10D9F" w:rsidRPr="002D163B" w:rsidRDefault="00B10D9F" w:rsidP="00B10D9F">
            <w:pPr>
              <w:widowControl w:val="0"/>
              <w:autoSpaceDE w:val="0"/>
              <w:autoSpaceDN w:val="0"/>
              <w:adjustRightInd w:val="0"/>
              <w:jc w:val="center"/>
              <w:rPr>
                <w:sz w:val="22"/>
                <w:szCs w:val="22"/>
              </w:rPr>
            </w:pPr>
          </w:p>
        </w:tc>
        <w:tc>
          <w:tcPr>
            <w:tcW w:w="1287" w:type="dxa"/>
            <w:gridSpan w:val="2"/>
            <w:tcBorders>
              <w:left w:val="single" w:sz="8" w:space="0" w:color="auto"/>
              <w:bottom w:val="single" w:sz="8" w:space="0" w:color="auto"/>
              <w:right w:val="single" w:sz="8" w:space="0" w:color="auto"/>
            </w:tcBorders>
            <w:vAlign w:val="center"/>
          </w:tcPr>
          <w:p w14:paraId="23896F4A"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w:t>
            </w:r>
          </w:p>
        </w:tc>
        <w:tc>
          <w:tcPr>
            <w:tcW w:w="1287" w:type="dxa"/>
            <w:gridSpan w:val="2"/>
            <w:tcBorders>
              <w:left w:val="single" w:sz="8" w:space="0" w:color="auto"/>
              <w:bottom w:val="single" w:sz="8" w:space="0" w:color="auto"/>
              <w:right w:val="single" w:sz="8" w:space="0" w:color="auto"/>
            </w:tcBorders>
            <w:vAlign w:val="center"/>
          </w:tcPr>
          <w:p w14:paraId="6A7F2107"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w:t>
            </w:r>
          </w:p>
        </w:tc>
        <w:tc>
          <w:tcPr>
            <w:tcW w:w="1404" w:type="dxa"/>
            <w:gridSpan w:val="2"/>
            <w:tcBorders>
              <w:left w:val="single" w:sz="8" w:space="0" w:color="auto"/>
              <w:bottom w:val="single" w:sz="8" w:space="0" w:color="auto"/>
              <w:right w:val="single" w:sz="8" w:space="0" w:color="auto"/>
            </w:tcBorders>
            <w:vAlign w:val="center"/>
          </w:tcPr>
          <w:p w14:paraId="2A22FDC2"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w:t>
            </w:r>
          </w:p>
        </w:tc>
        <w:tc>
          <w:tcPr>
            <w:tcW w:w="1413" w:type="dxa"/>
            <w:gridSpan w:val="2"/>
            <w:tcBorders>
              <w:left w:val="single" w:sz="8" w:space="0" w:color="auto"/>
              <w:bottom w:val="single" w:sz="8" w:space="0" w:color="auto"/>
              <w:right w:val="single" w:sz="8" w:space="0" w:color="auto"/>
            </w:tcBorders>
            <w:vAlign w:val="center"/>
          </w:tcPr>
          <w:p w14:paraId="1B6DCAC1"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6</w:t>
            </w:r>
          </w:p>
        </w:tc>
        <w:tc>
          <w:tcPr>
            <w:tcW w:w="1417" w:type="dxa"/>
            <w:gridSpan w:val="2"/>
            <w:tcBorders>
              <w:left w:val="single" w:sz="8" w:space="0" w:color="auto"/>
              <w:bottom w:val="single" w:sz="8" w:space="0" w:color="auto"/>
              <w:right w:val="single" w:sz="8" w:space="0" w:color="auto"/>
            </w:tcBorders>
            <w:vAlign w:val="center"/>
          </w:tcPr>
          <w:p w14:paraId="5E080855"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8</w:t>
            </w:r>
          </w:p>
        </w:tc>
        <w:tc>
          <w:tcPr>
            <w:tcW w:w="1701" w:type="dxa"/>
            <w:gridSpan w:val="2"/>
            <w:tcBorders>
              <w:left w:val="single" w:sz="8" w:space="0" w:color="auto"/>
              <w:bottom w:val="single" w:sz="8" w:space="0" w:color="auto"/>
              <w:right w:val="single" w:sz="8" w:space="0" w:color="auto"/>
            </w:tcBorders>
            <w:vAlign w:val="center"/>
          </w:tcPr>
          <w:p w14:paraId="753483E3"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10</w:t>
            </w:r>
          </w:p>
        </w:tc>
      </w:tr>
      <w:tr w:rsidR="00B10D9F" w:rsidRPr="002D163B" w14:paraId="5D3604E8" w14:textId="77777777" w:rsidTr="006823FB">
        <w:tc>
          <w:tcPr>
            <w:tcW w:w="1170" w:type="dxa"/>
            <w:vMerge/>
            <w:tcBorders>
              <w:left w:val="single" w:sz="8" w:space="0" w:color="auto"/>
              <w:bottom w:val="single" w:sz="8" w:space="0" w:color="auto"/>
              <w:right w:val="single" w:sz="8" w:space="0" w:color="auto"/>
            </w:tcBorders>
            <w:vAlign w:val="center"/>
          </w:tcPr>
          <w:p w14:paraId="79DC6DDF" w14:textId="77777777" w:rsidR="00B10D9F" w:rsidRPr="002D163B" w:rsidRDefault="00B10D9F" w:rsidP="00B10D9F">
            <w:pPr>
              <w:widowControl w:val="0"/>
              <w:autoSpaceDE w:val="0"/>
              <w:autoSpaceDN w:val="0"/>
              <w:adjustRightInd w:val="0"/>
              <w:jc w:val="center"/>
              <w:rPr>
                <w:sz w:val="22"/>
                <w:szCs w:val="22"/>
              </w:rPr>
            </w:pPr>
          </w:p>
        </w:tc>
        <w:tc>
          <w:tcPr>
            <w:tcW w:w="702" w:type="dxa"/>
            <w:tcBorders>
              <w:left w:val="single" w:sz="8" w:space="0" w:color="auto"/>
              <w:bottom w:val="single" w:sz="8" w:space="0" w:color="auto"/>
              <w:right w:val="single" w:sz="8" w:space="0" w:color="auto"/>
            </w:tcBorders>
            <w:vAlign w:val="center"/>
          </w:tcPr>
          <w:p w14:paraId="186FF322"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а</w:t>
            </w:r>
          </w:p>
        </w:tc>
        <w:tc>
          <w:tcPr>
            <w:tcW w:w="585" w:type="dxa"/>
            <w:tcBorders>
              <w:left w:val="single" w:sz="8" w:space="0" w:color="auto"/>
              <w:bottom w:val="single" w:sz="8" w:space="0" w:color="auto"/>
              <w:right w:val="single" w:sz="8" w:space="0" w:color="auto"/>
            </w:tcBorders>
            <w:vAlign w:val="center"/>
          </w:tcPr>
          <w:p w14:paraId="19CF2137"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б</w:t>
            </w:r>
          </w:p>
        </w:tc>
        <w:tc>
          <w:tcPr>
            <w:tcW w:w="702" w:type="dxa"/>
            <w:tcBorders>
              <w:left w:val="single" w:sz="8" w:space="0" w:color="auto"/>
              <w:bottom w:val="single" w:sz="8" w:space="0" w:color="auto"/>
              <w:right w:val="single" w:sz="8" w:space="0" w:color="auto"/>
            </w:tcBorders>
            <w:vAlign w:val="center"/>
          </w:tcPr>
          <w:p w14:paraId="3A3A07DC"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а</w:t>
            </w:r>
          </w:p>
        </w:tc>
        <w:tc>
          <w:tcPr>
            <w:tcW w:w="585" w:type="dxa"/>
            <w:tcBorders>
              <w:left w:val="single" w:sz="8" w:space="0" w:color="auto"/>
              <w:bottom w:val="single" w:sz="8" w:space="0" w:color="auto"/>
              <w:right w:val="single" w:sz="8" w:space="0" w:color="auto"/>
            </w:tcBorders>
            <w:vAlign w:val="center"/>
          </w:tcPr>
          <w:p w14:paraId="5F4C4455"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б</w:t>
            </w:r>
          </w:p>
        </w:tc>
        <w:tc>
          <w:tcPr>
            <w:tcW w:w="819" w:type="dxa"/>
            <w:tcBorders>
              <w:left w:val="single" w:sz="8" w:space="0" w:color="auto"/>
              <w:bottom w:val="single" w:sz="8" w:space="0" w:color="auto"/>
              <w:right w:val="single" w:sz="8" w:space="0" w:color="auto"/>
            </w:tcBorders>
            <w:vAlign w:val="center"/>
          </w:tcPr>
          <w:p w14:paraId="0BE660AD"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а</w:t>
            </w:r>
          </w:p>
        </w:tc>
        <w:tc>
          <w:tcPr>
            <w:tcW w:w="585" w:type="dxa"/>
            <w:tcBorders>
              <w:left w:val="single" w:sz="8" w:space="0" w:color="auto"/>
              <w:bottom w:val="single" w:sz="8" w:space="0" w:color="auto"/>
              <w:right w:val="single" w:sz="8" w:space="0" w:color="auto"/>
            </w:tcBorders>
            <w:vAlign w:val="center"/>
          </w:tcPr>
          <w:p w14:paraId="201780A0"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б</w:t>
            </w:r>
          </w:p>
        </w:tc>
        <w:tc>
          <w:tcPr>
            <w:tcW w:w="702" w:type="dxa"/>
            <w:tcBorders>
              <w:left w:val="single" w:sz="8" w:space="0" w:color="auto"/>
              <w:bottom w:val="single" w:sz="8" w:space="0" w:color="auto"/>
              <w:right w:val="single" w:sz="8" w:space="0" w:color="auto"/>
            </w:tcBorders>
            <w:vAlign w:val="center"/>
          </w:tcPr>
          <w:p w14:paraId="40AE414F"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а</w:t>
            </w:r>
          </w:p>
        </w:tc>
        <w:tc>
          <w:tcPr>
            <w:tcW w:w="711" w:type="dxa"/>
            <w:tcBorders>
              <w:left w:val="single" w:sz="8" w:space="0" w:color="auto"/>
              <w:bottom w:val="single" w:sz="8" w:space="0" w:color="auto"/>
              <w:right w:val="single" w:sz="8" w:space="0" w:color="auto"/>
            </w:tcBorders>
            <w:vAlign w:val="center"/>
          </w:tcPr>
          <w:p w14:paraId="780C3C9A"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б</w:t>
            </w:r>
          </w:p>
        </w:tc>
        <w:tc>
          <w:tcPr>
            <w:tcW w:w="709" w:type="dxa"/>
            <w:tcBorders>
              <w:left w:val="single" w:sz="8" w:space="0" w:color="auto"/>
              <w:bottom w:val="single" w:sz="8" w:space="0" w:color="auto"/>
              <w:right w:val="single" w:sz="8" w:space="0" w:color="auto"/>
            </w:tcBorders>
            <w:vAlign w:val="center"/>
          </w:tcPr>
          <w:p w14:paraId="087DD609"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а</w:t>
            </w:r>
          </w:p>
        </w:tc>
        <w:tc>
          <w:tcPr>
            <w:tcW w:w="708" w:type="dxa"/>
            <w:tcBorders>
              <w:left w:val="single" w:sz="8" w:space="0" w:color="auto"/>
              <w:bottom w:val="single" w:sz="8" w:space="0" w:color="auto"/>
              <w:right w:val="single" w:sz="8" w:space="0" w:color="auto"/>
            </w:tcBorders>
            <w:vAlign w:val="center"/>
          </w:tcPr>
          <w:p w14:paraId="5E88D4EF"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б</w:t>
            </w:r>
          </w:p>
        </w:tc>
        <w:tc>
          <w:tcPr>
            <w:tcW w:w="851" w:type="dxa"/>
            <w:tcBorders>
              <w:left w:val="single" w:sz="8" w:space="0" w:color="auto"/>
              <w:bottom w:val="single" w:sz="8" w:space="0" w:color="auto"/>
              <w:right w:val="single" w:sz="8" w:space="0" w:color="auto"/>
            </w:tcBorders>
            <w:vAlign w:val="center"/>
          </w:tcPr>
          <w:p w14:paraId="425DC178"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а</w:t>
            </w:r>
          </w:p>
        </w:tc>
        <w:tc>
          <w:tcPr>
            <w:tcW w:w="850" w:type="dxa"/>
            <w:tcBorders>
              <w:left w:val="single" w:sz="8" w:space="0" w:color="auto"/>
              <w:bottom w:val="single" w:sz="8" w:space="0" w:color="auto"/>
              <w:right w:val="single" w:sz="8" w:space="0" w:color="auto"/>
            </w:tcBorders>
            <w:vAlign w:val="center"/>
          </w:tcPr>
          <w:p w14:paraId="21D400F9"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б</w:t>
            </w:r>
          </w:p>
        </w:tc>
      </w:tr>
      <w:tr w:rsidR="00B10D9F" w:rsidRPr="002D163B" w14:paraId="6EF09978" w14:textId="77777777" w:rsidTr="006823FB">
        <w:trPr>
          <w:trHeight w:val="248"/>
        </w:trPr>
        <w:tc>
          <w:tcPr>
            <w:tcW w:w="1170" w:type="dxa"/>
            <w:tcBorders>
              <w:left w:val="single" w:sz="8" w:space="0" w:color="auto"/>
              <w:bottom w:val="single" w:sz="8" w:space="0" w:color="auto"/>
              <w:right w:val="single" w:sz="8" w:space="0" w:color="auto"/>
            </w:tcBorders>
            <w:vAlign w:val="center"/>
          </w:tcPr>
          <w:p w14:paraId="7C6717D0"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-10</w:t>
            </w:r>
          </w:p>
        </w:tc>
        <w:tc>
          <w:tcPr>
            <w:tcW w:w="3978" w:type="dxa"/>
            <w:gridSpan w:val="6"/>
            <w:tcBorders>
              <w:left w:val="single" w:sz="8" w:space="0" w:color="auto"/>
              <w:bottom w:val="single" w:sz="8" w:space="0" w:color="auto"/>
              <w:right w:val="single" w:sz="8" w:space="0" w:color="auto"/>
            </w:tcBorders>
            <w:vAlign w:val="center"/>
          </w:tcPr>
          <w:p w14:paraId="1A09771C"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не регламентируется &lt;*&gt;</w:t>
            </w:r>
          </w:p>
        </w:tc>
        <w:tc>
          <w:tcPr>
            <w:tcW w:w="702" w:type="dxa"/>
            <w:tcBorders>
              <w:left w:val="single" w:sz="8" w:space="0" w:color="auto"/>
              <w:bottom w:val="single" w:sz="8" w:space="0" w:color="auto"/>
              <w:right w:val="single" w:sz="8" w:space="0" w:color="auto"/>
            </w:tcBorders>
            <w:vAlign w:val="center"/>
          </w:tcPr>
          <w:p w14:paraId="782B1A0D"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168</w:t>
            </w:r>
          </w:p>
        </w:tc>
        <w:tc>
          <w:tcPr>
            <w:tcW w:w="711" w:type="dxa"/>
            <w:tcBorders>
              <w:left w:val="single" w:sz="8" w:space="0" w:color="auto"/>
              <w:bottom w:val="single" w:sz="8" w:space="0" w:color="auto"/>
              <w:right w:val="single" w:sz="8" w:space="0" w:color="auto"/>
            </w:tcBorders>
            <w:vAlign w:val="center"/>
          </w:tcPr>
          <w:p w14:paraId="28935D5C"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w:t>
            </w:r>
          </w:p>
        </w:tc>
        <w:tc>
          <w:tcPr>
            <w:tcW w:w="709" w:type="dxa"/>
            <w:tcBorders>
              <w:left w:val="single" w:sz="8" w:space="0" w:color="auto"/>
              <w:bottom w:val="single" w:sz="8" w:space="0" w:color="auto"/>
              <w:right w:val="single" w:sz="8" w:space="0" w:color="auto"/>
            </w:tcBorders>
            <w:vAlign w:val="center"/>
          </w:tcPr>
          <w:p w14:paraId="387156FB"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121</w:t>
            </w:r>
          </w:p>
        </w:tc>
        <w:tc>
          <w:tcPr>
            <w:tcW w:w="708" w:type="dxa"/>
            <w:tcBorders>
              <w:left w:val="single" w:sz="8" w:space="0" w:color="auto"/>
              <w:bottom w:val="single" w:sz="8" w:space="0" w:color="auto"/>
              <w:right w:val="single" w:sz="8" w:space="0" w:color="auto"/>
            </w:tcBorders>
            <w:vAlign w:val="center"/>
          </w:tcPr>
          <w:p w14:paraId="6F22BCBD"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w:t>
            </w:r>
          </w:p>
        </w:tc>
        <w:tc>
          <w:tcPr>
            <w:tcW w:w="851" w:type="dxa"/>
            <w:tcBorders>
              <w:left w:val="single" w:sz="8" w:space="0" w:color="auto"/>
              <w:bottom w:val="single" w:sz="8" w:space="0" w:color="auto"/>
              <w:right w:val="single" w:sz="8" w:space="0" w:color="auto"/>
            </w:tcBorders>
            <w:vAlign w:val="center"/>
          </w:tcPr>
          <w:p w14:paraId="22AF8B88"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92</w:t>
            </w:r>
          </w:p>
        </w:tc>
        <w:tc>
          <w:tcPr>
            <w:tcW w:w="850" w:type="dxa"/>
            <w:tcBorders>
              <w:left w:val="single" w:sz="8" w:space="0" w:color="auto"/>
              <w:bottom w:val="single" w:sz="8" w:space="0" w:color="auto"/>
              <w:right w:val="single" w:sz="8" w:space="0" w:color="auto"/>
            </w:tcBorders>
            <w:vAlign w:val="center"/>
          </w:tcPr>
          <w:p w14:paraId="4388B766"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w:t>
            </w:r>
          </w:p>
        </w:tc>
      </w:tr>
      <w:tr w:rsidR="00B10D9F" w:rsidRPr="002D163B" w14:paraId="5700E765" w14:textId="77777777" w:rsidTr="006823FB">
        <w:trPr>
          <w:trHeight w:val="248"/>
        </w:trPr>
        <w:tc>
          <w:tcPr>
            <w:tcW w:w="1170" w:type="dxa"/>
            <w:tcBorders>
              <w:left w:val="single" w:sz="8" w:space="0" w:color="auto"/>
              <w:bottom w:val="single" w:sz="8" w:space="0" w:color="auto"/>
              <w:right w:val="single" w:sz="8" w:space="0" w:color="auto"/>
            </w:tcBorders>
            <w:vAlign w:val="center"/>
          </w:tcPr>
          <w:p w14:paraId="1F3C937F"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lastRenderedPageBreak/>
              <w:t>-15</w:t>
            </w:r>
          </w:p>
        </w:tc>
        <w:tc>
          <w:tcPr>
            <w:tcW w:w="702" w:type="dxa"/>
            <w:tcBorders>
              <w:left w:val="single" w:sz="8" w:space="0" w:color="auto"/>
              <w:bottom w:val="single" w:sz="8" w:space="0" w:color="auto"/>
              <w:right w:val="single" w:sz="8" w:space="0" w:color="auto"/>
            </w:tcBorders>
            <w:vAlign w:val="center"/>
          </w:tcPr>
          <w:p w14:paraId="71F32F33"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200</w:t>
            </w:r>
          </w:p>
        </w:tc>
        <w:tc>
          <w:tcPr>
            <w:tcW w:w="585" w:type="dxa"/>
            <w:tcBorders>
              <w:left w:val="single" w:sz="8" w:space="0" w:color="auto"/>
              <w:bottom w:val="single" w:sz="8" w:space="0" w:color="auto"/>
              <w:right w:val="single" w:sz="8" w:space="0" w:color="auto"/>
            </w:tcBorders>
            <w:vAlign w:val="center"/>
          </w:tcPr>
          <w:p w14:paraId="19669CFC"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w:t>
            </w:r>
          </w:p>
        </w:tc>
        <w:tc>
          <w:tcPr>
            <w:tcW w:w="702" w:type="dxa"/>
            <w:tcBorders>
              <w:left w:val="single" w:sz="8" w:space="0" w:color="auto"/>
              <w:bottom w:val="single" w:sz="8" w:space="0" w:color="auto"/>
              <w:right w:val="single" w:sz="8" w:space="0" w:color="auto"/>
            </w:tcBorders>
            <w:vAlign w:val="center"/>
          </w:tcPr>
          <w:p w14:paraId="10A120EE"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170</w:t>
            </w:r>
          </w:p>
        </w:tc>
        <w:tc>
          <w:tcPr>
            <w:tcW w:w="585" w:type="dxa"/>
            <w:tcBorders>
              <w:left w:val="single" w:sz="8" w:space="0" w:color="auto"/>
              <w:bottom w:val="single" w:sz="8" w:space="0" w:color="auto"/>
              <w:right w:val="single" w:sz="8" w:space="0" w:color="auto"/>
            </w:tcBorders>
            <w:vAlign w:val="center"/>
          </w:tcPr>
          <w:p w14:paraId="1078F27A"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w:t>
            </w:r>
          </w:p>
        </w:tc>
        <w:tc>
          <w:tcPr>
            <w:tcW w:w="819" w:type="dxa"/>
            <w:tcBorders>
              <w:left w:val="single" w:sz="8" w:space="0" w:color="auto"/>
              <w:bottom w:val="single" w:sz="8" w:space="0" w:color="auto"/>
              <w:right w:val="single" w:sz="8" w:space="0" w:color="auto"/>
            </w:tcBorders>
            <w:vAlign w:val="center"/>
          </w:tcPr>
          <w:p w14:paraId="0AFAE5A6"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127</w:t>
            </w:r>
          </w:p>
        </w:tc>
        <w:tc>
          <w:tcPr>
            <w:tcW w:w="585" w:type="dxa"/>
            <w:tcBorders>
              <w:left w:val="single" w:sz="8" w:space="0" w:color="auto"/>
              <w:bottom w:val="single" w:sz="8" w:space="0" w:color="auto"/>
              <w:right w:val="single" w:sz="8" w:space="0" w:color="auto"/>
            </w:tcBorders>
            <w:vAlign w:val="center"/>
          </w:tcPr>
          <w:p w14:paraId="5648D50A"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w:t>
            </w:r>
          </w:p>
        </w:tc>
        <w:tc>
          <w:tcPr>
            <w:tcW w:w="702" w:type="dxa"/>
            <w:tcBorders>
              <w:left w:val="single" w:sz="8" w:space="0" w:color="auto"/>
              <w:bottom w:val="single" w:sz="8" w:space="0" w:color="auto"/>
              <w:right w:val="single" w:sz="8" w:space="0" w:color="auto"/>
            </w:tcBorders>
            <w:vAlign w:val="center"/>
          </w:tcPr>
          <w:p w14:paraId="4321C244"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107</w:t>
            </w:r>
          </w:p>
        </w:tc>
        <w:tc>
          <w:tcPr>
            <w:tcW w:w="711" w:type="dxa"/>
            <w:tcBorders>
              <w:left w:val="single" w:sz="8" w:space="0" w:color="auto"/>
              <w:bottom w:val="single" w:sz="8" w:space="0" w:color="auto"/>
              <w:right w:val="single" w:sz="8" w:space="0" w:color="auto"/>
            </w:tcBorders>
            <w:vAlign w:val="center"/>
          </w:tcPr>
          <w:p w14:paraId="0126782F"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w:t>
            </w:r>
          </w:p>
        </w:tc>
        <w:tc>
          <w:tcPr>
            <w:tcW w:w="709" w:type="dxa"/>
            <w:tcBorders>
              <w:left w:val="single" w:sz="8" w:space="0" w:color="auto"/>
              <w:bottom w:val="single" w:sz="8" w:space="0" w:color="auto"/>
              <w:right w:val="single" w:sz="8" w:space="0" w:color="auto"/>
            </w:tcBorders>
            <w:vAlign w:val="center"/>
          </w:tcPr>
          <w:p w14:paraId="3BDD4F82"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85</w:t>
            </w:r>
          </w:p>
        </w:tc>
        <w:tc>
          <w:tcPr>
            <w:tcW w:w="708" w:type="dxa"/>
            <w:tcBorders>
              <w:left w:val="single" w:sz="8" w:space="0" w:color="auto"/>
              <w:bottom w:val="single" w:sz="8" w:space="0" w:color="auto"/>
              <w:right w:val="single" w:sz="8" w:space="0" w:color="auto"/>
            </w:tcBorders>
            <w:vAlign w:val="center"/>
          </w:tcPr>
          <w:p w14:paraId="343FFD0E"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w:t>
            </w:r>
          </w:p>
        </w:tc>
        <w:tc>
          <w:tcPr>
            <w:tcW w:w="851" w:type="dxa"/>
            <w:tcBorders>
              <w:left w:val="single" w:sz="8" w:space="0" w:color="auto"/>
              <w:bottom w:val="single" w:sz="8" w:space="0" w:color="auto"/>
              <w:right w:val="single" w:sz="8" w:space="0" w:color="auto"/>
            </w:tcBorders>
            <w:vAlign w:val="center"/>
          </w:tcPr>
          <w:p w14:paraId="15DBC453"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70</w:t>
            </w:r>
          </w:p>
        </w:tc>
        <w:tc>
          <w:tcPr>
            <w:tcW w:w="850" w:type="dxa"/>
            <w:tcBorders>
              <w:left w:val="single" w:sz="8" w:space="0" w:color="auto"/>
              <w:bottom w:val="single" w:sz="8" w:space="0" w:color="auto"/>
              <w:right w:val="single" w:sz="8" w:space="0" w:color="auto"/>
            </w:tcBorders>
            <w:vAlign w:val="center"/>
          </w:tcPr>
          <w:p w14:paraId="2B076D82"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w:t>
            </w:r>
          </w:p>
        </w:tc>
      </w:tr>
      <w:tr w:rsidR="00B10D9F" w:rsidRPr="002D163B" w14:paraId="72F9441E" w14:textId="77777777" w:rsidTr="006823FB">
        <w:trPr>
          <w:trHeight w:val="248"/>
        </w:trPr>
        <w:tc>
          <w:tcPr>
            <w:tcW w:w="1170" w:type="dxa"/>
            <w:tcBorders>
              <w:left w:val="single" w:sz="8" w:space="0" w:color="auto"/>
              <w:bottom w:val="single" w:sz="8" w:space="0" w:color="auto"/>
              <w:right w:val="single" w:sz="8" w:space="0" w:color="auto"/>
            </w:tcBorders>
            <w:vAlign w:val="center"/>
          </w:tcPr>
          <w:p w14:paraId="58B9FF5B"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-20</w:t>
            </w:r>
          </w:p>
        </w:tc>
        <w:tc>
          <w:tcPr>
            <w:tcW w:w="702" w:type="dxa"/>
            <w:tcBorders>
              <w:left w:val="single" w:sz="8" w:space="0" w:color="auto"/>
              <w:bottom w:val="single" w:sz="8" w:space="0" w:color="auto"/>
              <w:right w:val="single" w:sz="8" w:space="0" w:color="auto"/>
            </w:tcBorders>
            <w:vAlign w:val="center"/>
          </w:tcPr>
          <w:p w14:paraId="728634F3"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117</w:t>
            </w:r>
          </w:p>
        </w:tc>
        <w:tc>
          <w:tcPr>
            <w:tcW w:w="585" w:type="dxa"/>
            <w:tcBorders>
              <w:left w:val="single" w:sz="8" w:space="0" w:color="auto"/>
              <w:bottom w:val="single" w:sz="8" w:space="0" w:color="auto"/>
              <w:right w:val="single" w:sz="8" w:space="0" w:color="auto"/>
            </w:tcBorders>
            <w:vAlign w:val="center"/>
          </w:tcPr>
          <w:p w14:paraId="21AA47E3"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w:t>
            </w:r>
          </w:p>
        </w:tc>
        <w:tc>
          <w:tcPr>
            <w:tcW w:w="702" w:type="dxa"/>
            <w:tcBorders>
              <w:left w:val="single" w:sz="8" w:space="0" w:color="auto"/>
              <w:bottom w:val="single" w:sz="8" w:space="0" w:color="auto"/>
              <w:right w:val="single" w:sz="8" w:space="0" w:color="auto"/>
            </w:tcBorders>
            <w:vAlign w:val="center"/>
          </w:tcPr>
          <w:p w14:paraId="1C94A1D0"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104</w:t>
            </w:r>
          </w:p>
        </w:tc>
        <w:tc>
          <w:tcPr>
            <w:tcW w:w="585" w:type="dxa"/>
            <w:tcBorders>
              <w:left w:val="single" w:sz="8" w:space="0" w:color="auto"/>
              <w:bottom w:val="single" w:sz="8" w:space="0" w:color="auto"/>
              <w:right w:val="single" w:sz="8" w:space="0" w:color="auto"/>
            </w:tcBorders>
            <w:vAlign w:val="center"/>
          </w:tcPr>
          <w:p w14:paraId="0D1073F2"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1</w:t>
            </w:r>
          </w:p>
        </w:tc>
        <w:tc>
          <w:tcPr>
            <w:tcW w:w="819" w:type="dxa"/>
            <w:tcBorders>
              <w:left w:val="single" w:sz="8" w:space="0" w:color="auto"/>
              <w:bottom w:val="single" w:sz="8" w:space="0" w:color="auto"/>
              <w:right w:val="single" w:sz="8" w:space="0" w:color="auto"/>
            </w:tcBorders>
            <w:vAlign w:val="center"/>
          </w:tcPr>
          <w:p w14:paraId="4B3CB40D"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84</w:t>
            </w:r>
          </w:p>
        </w:tc>
        <w:tc>
          <w:tcPr>
            <w:tcW w:w="585" w:type="dxa"/>
            <w:tcBorders>
              <w:left w:val="single" w:sz="8" w:space="0" w:color="auto"/>
              <w:bottom w:val="single" w:sz="8" w:space="0" w:color="auto"/>
              <w:right w:val="single" w:sz="8" w:space="0" w:color="auto"/>
            </w:tcBorders>
            <w:vAlign w:val="center"/>
          </w:tcPr>
          <w:p w14:paraId="72D425D8"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w:t>
            </w:r>
          </w:p>
        </w:tc>
        <w:tc>
          <w:tcPr>
            <w:tcW w:w="702" w:type="dxa"/>
            <w:tcBorders>
              <w:left w:val="single" w:sz="8" w:space="0" w:color="auto"/>
              <w:bottom w:val="single" w:sz="8" w:space="0" w:color="auto"/>
              <w:right w:val="single" w:sz="8" w:space="0" w:color="auto"/>
            </w:tcBorders>
            <w:vAlign w:val="center"/>
          </w:tcPr>
          <w:p w14:paraId="4FBCC87A"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71</w:t>
            </w:r>
          </w:p>
        </w:tc>
        <w:tc>
          <w:tcPr>
            <w:tcW w:w="711" w:type="dxa"/>
            <w:tcBorders>
              <w:left w:val="single" w:sz="8" w:space="0" w:color="auto"/>
              <w:bottom w:val="single" w:sz="8" w:space="0" w:color="auto"/>
              <w:right w:val="single" w:sz="8" w:space="0" w:color="auto"/>
            </w:tcBorders>
            <w:vAlign w:val="center"/>
          </w:tcPr>
          <w:p w14:paraId="1863D7A6"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w:t>
            </w:r>
          </w:p>
        </w:tc>
        <w:tc>
          <w:tcPr>
            <w:tcW w:w="709" w:type="dxa"/>
            <w:tcBorders>
              <w:left w:val="single" w:sz="8" w:space="0" w:color="auto"/>
              <w:bottom w:val="single" w:sz="8" w:space="0" w:color="auto"/>
              <w:right w:val="single" w:sz="8" w:space="0" w:color="auto"/>
            </w:tcBorders>
            <w:vAlign w:val="center"/>
          </w:tcPr>
          <w:p w14:paraId="4954C14A"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58</w:t>
            </w:r>
          </w:p>
        </w:tc>
        <w:tc>
          <w:tcPr>
            <w:tcW w:w="708" w:type="dxa"/>
            <w:tcBorders>
              <w:left w:val="single" w:sz="8" w:space="0" w:color="auto"/>
              <w:bottom w:val="single" w:sz="8" w:space="0" w:color="auto"/>
              <w:right w:val="single" w:sz="8" w:space="0" w:color="auto"/>
            </w:tcBorders>
            <w:vAlign w:val="center"/>
          </w:tcPr>
          <w:p w14:paraId="53880062"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w:t>
            </w:r>
          </w:p>
        </w:tc>
        <w:tc>
          <w:tcPr>
            <w:tcW w:w="851" w:type="dxa"/>
            <w:tcBorders>
              <w:left w:val="single" w:sz="8" w:space="0" w:color="auto"/>
              <w:bottom w:val="single" w:sz="8" w:space="0" w:color="auto"/>
              <w:right w:val="single" w:sz="8" w:space="0" w:color="auto"/>
            </w:tcBorders>
            <w:vAlign w:val="center"/>
          </w:tcPr>
          <w:p w14:paraId="23839AE7"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49</w:t>
            </w:r>
          </w:p>
        </w:tc>
        <w:tc>
          <w:tcPr>
            <w:tcW w:w="850" w:type="dxa"/>
            <w:tcBorders>
              <w:left w:val="single" w:sz="8" w:space="0" w:color="auto"/>
              <w:bottom w:val="single" w:sz="8" w:space="0" w:color="auto"/>
              <w:right w:val="single" w:sz="8" w:space="0" w:color="auto"/>
            </w:tcBorders>
            <w:vAlign w:val="center"/>
          </w:tcPr>
          <w:p w14:paraId="0ADA4798"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w:t>
            </w:r>
          </w:p>
        </w:tc>
      </w:tr>
      <w:tr w:rsidR="00B10D9F" w:rsidRPr="002D163B" w14:paraId="1CA90DDB" w14:textId="77777777" w:rsidTr="006823FB">
        <w:trPr>
          <w:trHeight w:val="248"/>
        </w:trPr>
        <w:tc>
          <w:tcPr>
            <w:tcW w:w="1170" w:type="dxa"/>
            <w:tcBorders>
              <w:left w:val="single" w:sz="8" w:space="0" w:color="auto"/>
              <w:bottom w:val="single" w:sz="8" w:space="0" w:color="auto"/>
              <w:right w:val="single" w:sz="8" w:space="0" w:color="auto"/>
            </w:tcBorders>
            <w:vAlign w:val="center"/>
          </w:tcPr>
          <w:p w14:paraId="5FB7320D"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-25</w:t>
            </w:r>
          </w:p>
        </w:tc>
        <w:tc>
          <w:tcPr>
            <w:tcW w:w="702" w:type="dxa"/>
            <w:tcBorders>
              <w:left w:val="single" w:sz="8" w:space="0" w:color="auto"/>
              <w:bottom w:val="single" w:sz="8" w:space="0" w:color="auto"/>
              <w:right w:val="single" w:sz="8" w:space="0" w:color="auto"/>
            </w:tcBorders>
            <w:vAlign w:val="center"/>
          </w:tcPr>
          <w:p w14:paraId="12080001"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82</w:t>
            </w:r>
          </w:p>
        </w:tc>
        <w:tc>
          <w:tcPr>
            <w:tcW w:w="585" w:type="dxa"/>
            <w:tcBorders>
              <w:left w:val="single" w:sz="8" w:space="0" w:color="auto"/>
              <w:bottom w:val="single" w:sz="8" w:space="0" w:color="auto"/>
              <w:right w:val="single" w:sz="8" w:space="0" w:color="auto"/>
            </w:tcBorders>
            <w:vAlign w:val="center"/>
          </w:tcPr>
          <w:p w14:paraId="57F4F3B0"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w:t>
            </w:r>
          </w:p>
        </w:tc>
        <w:tc>
          <w:tcPr>
            <w:tcW w:w="702" w:type="dxa"/>
            <w:tcBorders>
              <w:left w:val="single" w:sz="8" w:space="0" w:color="auto"/>
              <w:bottom w:val="single" w:sz="8" w:space="0" w:color="auto"/>
              <w:right w:val="single" w:sz="8" w:space="0" w:color="auto"/>
            </w:tcBorders>
            <w:vAlign w:val="center"/>
          </w:tcPr>
          <w:p w14:paraId="6B359228"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76</w:t>
            </w:r>
          </w:p>
        </w:tc>
        <w:tc>
          <w:tcPr>
            <w:tcW w:w="585" w:type="dxa"/>
            <w:tcBorders>
              <w:left w:val="single" w:sz="8" w:space="0" w:color="auto"/>
              <w:bottom w:val="single" w:sz="8" w:space="0" w:color="auto"/>
              <w:right w:val="single" w:sz="8" w:space="0" w:color="auto"/>
            </w:tcBorders>
            <w:vAlign w:val="center"/>
          </w:tcPr>
          <w:p w14:paraId="013505F7"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w:t>
            </w:r>
          </w:p>
        </w:tc>
        <w:tc>
          <w:tcPr>
            <w:tcW w:w="819" w:type="dxa"/>
            <w:tcBorders>
              <w:left w:val="single" w:sz="8" w:space="0" w:color="auto"/>
              <w:bottom w:val="single" w:sz="8" w:space="0" w:color="auto"/>
              <w:right w:val="single" w:sz="8" w:space="0" w:color="auto"/>
            </w:tcBorders>
            <w:vAlign w:val="center"/>
          </w:tcPr>
          <w:p w14:paraId="6A328AE7"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64</w:t>
            </w:r>
          </w:p>
        </w:tc>
        <w:tc>
          <w:tcPr>
            <w:tcW w:w="585" w:type="dxa"/>
            <w:tcBorders>
              <w:left w:val="single" w:sz="8" w:space="0" w:color="auto"/>
              <w:bottom w:val="single" w:sz="8" w:space="0" w:color="auto"/>
              <w:right w:val="single" w:sz="8" w:space="0" w:color="auto"/>
            </w:tcBorders>
            <w:vAlign w:val="center"/>
          </w:tcPr>
          <w:p w14:paraId="3007A646"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w:t>
            </w:r>
          </w:p>
        </w:tc>
        <w:tc>
          <w:tcPr>
            <w:tcW w:w="702" w:type="dxa"/>
            <w:tcBorders>
              <w:left w:val="single" w:sz="8" w:space="0" w:color="auto"/>
              <w:bottom w:val="single" w:sz="8" w:space="0" w:color="auto"/>
              <w:right w:val="single" w:sz="8" w:space="0" w:color="auto"/>
            </w:tcBorders>
            <w:vAlign w:val="center"/>
          </w:tcPr>
          <w:p w14:paraId="30828F04"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54</w:t>
            </w:r>
          </w:p>
        </w:tc>
        <w:tc>
          <w:tcPr>
            <w:tcW w:w="711" w:type="dxa"/>
            <w:tcBorders>
              <w:left w:val="single" w:sz="8" w:space="0" w:color="auto"/>
              <w:bottom w:val="single" w:sz="8" w:space="0" w:color="auto"/>
              <w:right w:val="single" w:sz="8" w:space="0" w:color="auto"/>
            </w:tcBorders>
            <w:vAlign w:val="center"/>
          </w:tcPr>
          <w:p w14:paraId="1BB56027"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w:t>
            </w:r>
          </w:p>
        </w:tc>
        <w:tc>
          <w:tcPr>
            <w:tcW w:w="709" w:type="dxa"/>
            <w:tcBorders>
              <w:left w:val="single" w:sz="8" w:space="0" w:color="auto"/>
              <w:bottom w:val="single" w:sz="8" w:space="0" w:color="auto"/>
              <w:right w:val="single" w:sz="8" w:space="0" w:color="auto"/>
            </w:tcBorders>
            <w:vAlign w:val="center"/>
          </w:tcPr>
          <w:p w14:paraId="18366787"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47</w:t>
            </w:r>
          </w:p>
        </w:tc>
        <w:tc>
          <w:tcPr>
            <w:tcW w:w="708" w:type="dxa"/>
            <w:tcBorders>
              <w:left w:val="single" w:sz="8" w:space="0" w:color="auto"/>
              <w:bottom w:val="single" w:sz="8" w:space="0" w:color="auto"/>
              <w:right w:val="single" w:sz="8" w:space="0" w:color="auto"/>
            </w:tcBorders>
            <w:vAlign w:val="center"/>
          </w:tcPr>
          <w:p w14:paraId="7A2E51B9"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w:t>
            </w:r>
          </w:p>
        </w:tc>
        <w:tc>
          <w:tcPr>
            <w:tcW w:w="851" w:type="dxa"/>
            <w:tcBorders>
              <w:left w:val="single" w:sz="8" w:space="0" w:color="auto"/>
              <w:bottom w:val="single" w:sz="8" w:space="0" w:color="auto"/>
              <w:right w:val="single" w:sz="8" w:space="0" w:color="auto"/>
            </w:tcBorders>
            <w:vAlign w:val="center"/>
          </w:tcPr>
          <w:p w14:paraId="5E022270"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40</w:t>
            </w:r>
          </w:p>
        </w:tc>
        <w:tc>
          <w:tcPr>
            <w:tcW w:w="850" w:type="dxa"/>
            <w:tcBorders>
              <w:left w:val="single" w:sz="8" w:space="0" w:color="auto"/>
              <w:bottom w:val="single" w:sz="8" w:space="0" w:color="auto"/>
              <w:right w:val="single" w:sz="8" w:space="0" w:color="auto"/>
            </w:tcBorders>
            <w:vAlign w:val="center"/>
          </w:tcPr>
          <w:p w14:paraId="12F002D3"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w:t>
            </w:r>
          </w:p>
        </w:tc>
      </w:tr>
      <w:tr w:rsidR="00B10D9F" w:rsidRPr="002D163B" w14:paraId="640DE57D" w14:textId="77777777" w:rsidTr="006823FB">
        <w:trPr>
          <w:trHeight w:val="248"/>
        </w:trPr>
        <w:tc>
          <w:tcPr>
            <w:tcW w:w="1170" w:type="dxa"/>
            <w:tcBorders>
              <w:left w:val="single" w:sz="8" w:space="0" w:color="auto"/>
              <w:bottom w:val="single" w:sz="8" w:space="0" w:color="auto"/>
              <w:right w:val="single" w:sz="8" w:space="0" w:color="auto"/>
            </w:tcBorders>
            <w:vAlign w:val="center"/>
          </w:tcPr>
          <w:p w14:paraId="1C853CB0"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-30</w:t>
            </w:r>
          </w:p>
        </w:tc>
        <w:tc>
          <w:tcPr>
            <w:tcW w:w="702" w:type="dxa"/>
            <w:tcBorders>
              <w:left w:val="single" w:sz="8" w:space="0" w:color="auto"/>
              <w:bottom w:val="single" w:sz="8" w:space="0" w:color="auto"/>
              <w:right w:val="single" w:sz="8" w:space="0" w:color="auto"/>
            </w:tcBorders>
            <w:vAlign w:val="center"/>
          </w:tcPr>
          <w:p w14:paraId="3E75F345"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65</w:t>
            </w:r>
          </w:p>
        </w:tc>
        <w:tc>
          <w:tcPr>
            <w:tcW w:w="585" w:type="dxa"/>
            <w:tcBorders>
              <w:left w:val="single" w:sz="8" w:space="0" w:color="auto"/>
              <w:bottom w:val="single" w:sz="8" w:space="0" w:color="auto"/>
              <w:right w:val="single" w:sz="8" w:space="0" w:color="auto"/>
            </w:tcBorders>
            <w:vAlign w:val="center"/>
          </w:tcPr>
          <w:p w14:paraId="4E0274E8"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w:t>
            </w:r>
          </w:p>
        </w:tc>
        <w:tc>
          <w:tcPr>
            <w:tcW w:w="702" w:type="dxa"/>
            <w:tcBorders>
              <w:left w:val="single" w:sz="8" w:space="0" w:color="auto"/>
              <w:bottom w:val="single" w:sz="8" w:space="0" w:color="auto"/>
              <w:right w:val="single" w:sz="8" w:space="0" w:color="auto"/>
            </w:tcBorders>
            <w:vAlign w:val="center"/>
          </w:tcPr>
          <w:p w14:paraId="4F4BD620"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60</w:t>
            </w:r>
          </w:p>
        </w:tc>
        <w:tc>
          <w:tcPr>
            <w:tcW w:w="585" w:type="dxa"/>
            <w:tcBorders>
              <w:left w:val="single" w:sz="8" w:space="0" w:color="auto"/>
              <w:bottom w:val="single" w:sz="8" w:space="0" w:color="auto"/>
              <w:right w:val="single" w:sz="8" w:space="0" w:color="auto"/>
            </w:tcBorders>
            <w:vAlign w:val="center"/>
          </w:tcPr>
          <w:p w14:paraId="2B626E68"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w:t>
            </w:r>
          </w:p>
        </w:tc>
        <w:tc>
          <w:tcPr>
            <w:tcW w:w="819" w:type="dxa"/>
            <w:tcBorders>
              <w:left w:val="single" w:sz="8" w:space="0" w:color="auto"/>
              <w:bottom w:val="single" w:sz="8" w:space="0" w:color="auto"/>
              <w:right w:val="single" w:sz="8" w:space="0" w:color="auto"/>
            </w:tcBorders>
            <w:vAlign w:val="center"/>
          </w:tcPr>
          <w:p w14:paraId="7A324B04"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52</w:t>
            </w:r>
          </w:p>
        </w:tc>
        <w:tc>
          <w:tcPr>
            <w:tcW w:w="585" w:type="dxa"/>
            <w:tcBorders>
              <w:left w:val="single" w:sz="8" w:space="0" w:color="auto"/>
              <w:bottom w:val="single" w:sz="8" w:space="0" w:color="auto"/>
              <w:right w:val="single" w:sz="8" w:space="0" w:color="auto"/>
            </w:tcBorders>
            <w:vAlign w:val="center"/>
          </w:tcPr>
          <w:p w14:paraId="7674E457"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w:t>
            </w:r>
          </w:p>
        </w:tc>
        <w:tc>
          <w:tcPr>
            <w:tcW w:w="702" w:type="dxa"/>
            <w:tcBorders>
              <w:left w:val="single" w:sz="8" w:space="0" w:color="auto"/>
              <w:bottom w:val="single" w:sz="8" w:space="0" w:color="auto"/>
              <w:right w:val="single" w:sz="8" w:space="0" w:color="auto"/>
            </w:tcBorders>
            <w:vAlign w:val="center"/>
          </w:tcPr>
          <w:p w14:paraId="7D68E29A"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45</w:t>
            </w:r>
          </w:p>
        </w:tc>
        <w:tc>
          <w:tcPr>
            <w:tcW w:w="711" w:type="dxa"/>
            <w:tcBorders>
              <w:left w:val="single" w:sz="8" w:space="0" w:color="auto"/>
              <w:bottom w:val="single" w:sz="8" w:space="0" w:color="auto"/>
              <w:right w:val="single" w:sz="8" w:space="0" w:color="auto"/>
            </w:tcBorders>
            <w:vAlign w:val="center"/>
          </w:tcPr>
          <w:p w14:paraId="3BCA17AB"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w:t>
            </w:r>
          </w:p>
        </w:tc>
        <w:tc>
          <w:tcPr>
            <w:tcW w:w="709" w:type="dxa"/>
            <w:tcBorders>
              <w:left w:val="single" w:sz="8" w:space="0" w:color="auto"/>
              <w:bottom w:val="single" w:sz="8" w:space="0" w:color="auto"/>
              <w:right w:val="single" w:sz="8" w:space="0" w:color="auto"/>
            </w:tcBorders>
            <w:vAlign w:val="center"/>
          </w:tcPr>
          <w:p w14:paraId="52FAE059"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39</w:t>
            </w:r>
          </w:p>
        </w:tc>
        <w:tc>
          <w:tcPr>
            <w:tcW w:w="708" w:type="dxa"/>
            <w:tcBorders>
              <w:left w:val="single" w:sz="8" w:space="0" w:color="auto"/>
              <w:bottom w:val="single" w:sz="8" w:space="0" w:color="auto"/>
              <w:right w:val="single" w:sz="8" w:space="0" w:color="auto"/>
            </w:tcBorders>
            <w:vAlign w:val="center"/>
          </w:tcPr>
          <w:p w14:paraId="7D7D9F61"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w:t>
            </w:r>
          </w:p>
        </w:tc>
        <w:tc>
          <w:tcPr>
            <w:tcW w:w="851" w:type="dxa"/>
            <w:tcBorders>
              <w:left w:val="single" w:sz="8" w:space="0" w:color="auto"/>
              <w:bottom w:val="single" w:sz="8" w:space="0" w:color="auto"/>
              <w:right w:val="single" w:sz="8" w:space="0" w:color="auto"/>
            </w:tcBorders>
            <w:vAlign w:val="center"/>
          </w:tcPr>
          <w:p w14:paraId="57583F67"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34</w:t>
            </w:r>
          </w:p>
        </w:tc>
        <w:tc>
          <w:tcPr>
            <w:tcW w:w="850" w:type="dxa"/>
            <w:tcBorders>
              <w:left w:val="single" w:sz="8" w:space="0" w:color="auto"/>
              <w:bottom w:val="single" w:sz="8" w:space="0" w:color="auto"/>
              <w:right w:val="single" w:sz="8" w:space="0" w:color="auto"/>
            </w:tcBorders>
            <w:vAlign w:val="center"/>
          </w:tcPr>
          <w:p w14:paraId="6F85334C"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5</w:t>
            </w:r>
          </w:p>
        </w:tc>
      </w:tr>
      <w:tr w:rsidR="00B10D9F" w:rsidRPr="002D163B" w14:paraId="4C852A53" w14:textId="77777777" w:rsidTr="006823FB">
        <w:trPr>
          <w:trHeight w:val="248"/>
        </w:trPr>
        <w:tc>
          <w:tcPr>
            <w:tcW w:w="1170" w:type="dxa"/>
            <w:tcBorders>
              <w:left w:val="single" w:sz="8" w:space="0" w:color="auto"/>
              <w:bottom w:val="single" w:sz="8" w:space="0" w:color="auto"/>
              <w:right w:val="single" w:sz="8" w:space="0" w:color="auto"/>
            </w:tcBorders>
            <w:vAlign w:val="center"/>
          </w:tcPr>
          <w:p w14:paraId="0429E86C"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-35</w:t>
            </w:r>
          </w:p>
        </w:tc>
        <w:tc>
          <w:tcPr>
            <w:tcW w:w="702" w:type="dxa"/>
            <w:tcBorders>
              <w:left w:val="single" w:sz="8" w:space="0" w:color="auto"/>
              <w:bottom w:val="single" w:sz="8" w:space="0" w:color="auto"/>
              <w:right w:val="single" w:sz="8" w:space="0" w:color="auto"/>
            </w:tcBorders>
            <w:vAlign w:val="center"/>
          </w:tcPr>
          <w:p w14:paraId="56C61BF3"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52</w:t>
            </w:r>
          </w:p>
        </w:tc>
        <w:tc>
          <w:tcPr>
            <w:tcW w:w="585" w:type="dxa"/>
            <w:tcBorders>
              <w:left w:val="single" w:sz="8" w:space="0" w:color="auto"/>
              <w:bottom w:val="single" w:sz="8" w:space="0" w:color="auto"/>
              <w:right w:val="single" w:sz="8" w:space="0" w:color="auto"/>
            </w:tcBorders>
            <w:vAlign w:val="center"/>
          </w:tcPr>
          <w:p w14:paraId="092B1345"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w:t>
            </w:r>
          </w:p>
        </w:tc>
        <w:tc>
          <w:tcPr>
            <w:tcW w:w="702" w:type="dxa"/>
            <w:tcBorders>
              <w:left w:val="single" w:sz="8" w:space="0" w:color="auto"/>
              <w:bottom w:val="single" w:sz="8" w:space="0" w:color="auto"/>
              <w:right w:val="single" w:sz="8" w:space="0" w:color="auto"/>
            </w:tcBorders>
            <w:vAlign w:val="center"/>
          </w:tcPr>
          <w:p w14:paraId="548EF750"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49</w:t>
            </w:r>
          </w:p>
        </w:tc>
        <w:tc>
          <w:tcPr>
            <w:tcW w:w="585" w:type="dxa"/>
            <w:tcBorders>
              <w:left w:val="single" w:sz="8" w:space="0" w:color="auto"/>
              <w:bottom w:val="single" w:sz="8" w:space="0" w:color="auto"/>
              <w:right w:val="single" w:sz="8" w:space="0" w:color="auto"/>
            </w:tcBorders>
            <w:vAlign w:val="center"/>
          </w:tcPr>
          <w:p w14:paraId="0BB28937"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w:t>
            </w:r>
          </w:p>
        </w:tc>
        <w:tc>
          <w:tcPr>
            <w:tcW w:w="819" w:type="dxa"/>
            <w:tcBorders>
              <w:left w:val="single" w:sz="8" w:space="0" w:color="auto"/>
              <w:bottom w:val="single" w:sz="8" w:space="0" w:color="auto"/>
              <w:right w:val="single" w:sz="8" w:space="0" w:color="auto"/>
            </w:tcBorders>
            <w:vAlign w:val="center"/>
          </w:tcPr>
          <w:p w14:paraId="5B46AB97"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43</w:t>
            </w:r>
          </w:p>
        </w:tc>
        <w:tc>
          <w:tcPr>
            <w:tcW w:w="585" w:type="dxa"/>
            <w:tcBorders>
              <w:left w:val="single" w:sz="8" w:space="0" w:color="auto"/>
              <w:bottom w:val="single" w:sz="8" w:space="0" w:color="auto"/>
              <w:right w:val="single" w:sz="8" w:space="0" w:color="auto"/>
            </w:tcBorders>
            <w:vAlign w:val="center"/>
          </w:tcPr>
          <w:p w14:paraId="4131AAEE"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w:t>
            </w:r>
          </w:p>
        </w:tc>
        <w:tc>
          <w:tcPr>
            <w:tcW w:w="702" w:type="dxa"/>
            <w:tcBorders>
              <w:left w:val="single" w:sz="8" w:space="0" w:color="auto"/>
              <w:bottom w:val="single" w:sz="8" w:space="0" w:color="auto"/>
              <w:right w:val="single" w:sz="8" w:space="0" w:color="auto"/>
            </w:tcBorders>
            <w:vAlign w:val="center"/>
          </w:tcPr>
          <w:p w14:paraId="29773598"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38</w:t>
            </w:r>
          </w:p>
        </w:tc>
        <w:tc>
          <w:tcPr>
            <w:tcW w:w="711" w:type="dxa"/>
            <w:tcBorders>
              <w:left w:val="single" w:sz="8" w:space="0" w:color="auto"/>
              <w:bottom w:val="single" w:sz="8" w:space="0" w:color="auto"/>
              <w:right w:val="single" w:sz="8" w:space="0" w:color="auto"/>
            </w:tcBorders>
            <w:vAlign w:val="center"/>
          </w:tcPr>
          <w:p w14:paraId="5D4FC67C"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w:t>
            </w:r>
          </w:p>
        </w:tc>
        <w:tc>
          <w:tcPr>
            <w:tcW w:w="709" w:type="dxa"/>
            <w:tcBorders>
              <w:left w:val="single" w:sz="8" w:space="0" w:color="auto"/>
              <w:bottom w:val="single" w:sz="8" w:space="0" w:color="auto"/>
              <w:right w:val="single" w:sz="8" w:space="0" w:color="auto"/>
            </w:tcBorders>
            <w:vAlign w:val="center"/>
          </w:tcPr>
          <w:p w14:paraId="587E5AB6"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33</w:t>
            </w:r>
          </w:p>
        </w:tc>
        <w:tc>
          <w:tcPr>
            <w:tcW w:w="708" w:type="dxa"/>
            <w:tcBorders>
              <w:left w:val="single" w:sz="8" w:space="0" w:color="auto"/>
              <w:bottom w:val="single" w:sz="8" w:space="0" w:color="auto"/>
              <w:right w:val="single" w:sz="8" w:space="0" w:color="auto"/>
            </w:tcBorders>
            <w:vAlign w:val="center"/>
          </w:tcPr>
          <w:p w14:paraId="026AE5E4"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5</w:t>
            </w:r>
          </w:p>
        </w:tc>
        <w:tc>
          <w:tcPr>
            <w:tcW w:w="851" w:type="dxa"/>
            <w:tcBorders>
              <w:left w:val="single" w:sz="8" w:space="0" w:color="auto"/>
              <w:bottom w:val="single" w:sz="8" w:space="0" w:color="auto"/>
              <w:right w:val="single" w:sz="8" w:space="0" w:color="auto"/>
            </w:tcBorders>
            <w:vAlign w:val="center"/>
          </w:tcPr>
          <w:p w14:paraId="5A021346"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29</w:t>
            </w:r>
          </w:p>
        </w:tc>
        <w:tc>
          <w:tcPr>
            <w:tcW w:w="850" w:type="dxa"/>
            <w:tcBorders>
              <w:left w:val="single" w:sz="8" w:space="0" w:color="auto"/>
              <w:bottom w:val="single" w:sz="8" w:space="0" w:color="auto"/>
              <w:right w:val="single" w:sz="8" w:space="0" w:color="auto"/>
            </w:tcBorders>
            <w:vAlign w:val="center"/>
          </w:tcPr>
          <w:p w14:paraId="1CAA4E29"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5</w:t>
            </w:r>
          </w:p>
        </w:tc>
      </w:tr>
      <w:tr w:rsidR="00B10D9F" w:rsidRPr="002D163B" w14:paraId="394FDF45" w14:textId="77777777" w:rsidTr="006823FB">
        <w:trPr>
          <w:trHeight w:val="248"/>
        </w:trPr>
        <w:tc>
          <w:tcPr>
            <w:tcW w:w="1170" w:type="dxa"/>
            <w:tcBorders>
              <w:left w:val="single" w:sz="8" w:space="0" w:color="auto"/>
              <w:bottom w:val="single" w:sz="8" w:space="0" w:color="auto"/>
              <w:right w:val="single" w:sz="8" w:space="0" w:color="auto"/>
            </w:tcBorders>
            <w:vAlign w:val="center"/>
          </w:tcPr>
          <w:p w14:paraId="2BB58B2B"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-40</w:t>
            </w:r>
          </w:p>
        </w:tc>
        <w:tc>
          <w:tcPr>
            <w:tcW w:w="702" w:type="dxa"/>
            <w:tcBorders>
              <w:left w:val="single" w:sz="8" w:space="0" w:color="auto"/>
              <w:bottom w:val="single" w:sz="8" w:space="0" w:color="auto"/>
              <w:right w:val="single" w:sz="8" w:space="0" w:color="auto"/>
            </w:tcBorders>
            <w:vAlign w:val="center"/>
          </w:tcPr>
          <w:p w14:paraId="6EA8C25E"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44</w:t>
            </w:r>
          </w:p>
        </w:tc>
        <w:tc>
          <w:tcPr>
            <w:tcW w:w="585" w:type="dxa"/>
            <w:tcBorders>
              <w:left w:val="single" w:sz="8" w:space="0" w:color="auto"/>
              <w:bottom w:val="single" w:sz="8" w:space="0" w:color="auto"/>
              <w:right w:val="single" w:sz="8" w:space="0" w:color="auto"/>
            </w:tcBorders>
            <w:vAlign w:val="center"/>
          </w:tcPr>
          <w:p w14:paraId="5B357081"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w:t>
            </w:r>
          </w:p>
        </w:tc>
        <w:tc>
          <w:tcPr>
            <w:tcW w:w="702" w:type="dxa"/>
            <w:tcBorders>
              <w:left w:val="single" w:sz="8" w:space="0" w:color="auto"/>
              <w:bottom w:val="single" w:sz="8" w:space="0" w:color="auto"/>
              <w:right w:val="single" w:sz="8" w:space="0" w:color="auto"/>
            </w:tcBorders>
            <w:vAlign w:val="center"/>
          </w:tcPr>
          <w:p w14:paraId="2C29F57B"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41</w:t>
            </w:r>
          </w:p>
        </w:tc>
        <w:tc>
          <w:tcPr>
            <w:tcW w:w="585" w:type="dxa"/>
            <w:tcBorders>
              <w:left w:val="single" w:sz="8" w:space="0" w:color="auto"/>
              <w:bottom w:val="single" w:sz="8" w:space="0" w:color="auto"/>
              <w:right w:val="single" w:sz="8" w:space="0" w:color="auto"/>
            </w:tcBorders>
            <w:vAlign w:val="center"/>
          </w:tcPr>
          <w:p w14:paraId="60BB49BF"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w:t>
            </w:r>
          </w:p>
        </w:tc>
        <w:tc>
          <w:tcPr>
            <w:tcW w:w="819" w:type="dxa"/>
            <w:tcBorders>
              <w:left w:val="single" w:sz="8" w:space="0" w:color="auto"/>
              <w:bottom w:val="single" w:sz="8" w:space="0" w:color="auto"/>
              <w:right w:val="single" w:sz="8" w:space="0" w:color="auto"/>
            </w:tcBorders>
            <w:vAlign w:val="center"/>
          </w:tcPr>
          <w:p w14:paraId="0C090AF8"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37</w:t>
            </w:r>
          </w:p>
        </w:tc>
        <w:tc>
          <w:tcPr>
            <w:tcW w:w="585" w:type="dxa"/>
            <w:tcBorders>
              <w:left w:val="single" w:sz="8" w:space="0" w:color="auto"/>
              <w:bottom w:val="single" w:sz="8" w:space="0" w:color="auto"/>
              <w:right w:val="single" w:sz="8" w:space="0" w:color="auto"/>
            </w:tcBorders>
            <w:vAlign w:val="center"/>
          </w:tcPr>
          <w:p w14:paraId="51F672C2"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w:t>
            </w:r>
          </w:p>
        </w:tc>
        <w:tc>
          <w:tcPr>
            <w:tcW w:w="702" w:type="dxa"/>
            <w:tcBorders>
              <w:left w:val="single" w:sz="8" w:space="0" w:color="auto"/>
              <w:bottom w:val="single" w:sz="8" w:space="0" w:color="auto"/>
              <w:right w:val="single" w:sz="8" w:space="0" w:color="auto"/>
            </w:tcBorders>
            <w:vAlign w:val="center"/>
          </w:tcPr>
          <w:p w14:paraId="769D4BD3"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32</w:t>
            </w:r>
          </w:p>
        </w:tc>
        <w:tc>
          <w:tcPr>
            <w:tcW w:w="711" w:type="dxa"/>
            <w:tcBorders>
              <w:left w:val="single" w:sz="8" w:space="0" w:color="auto"/>
              <w:bottom w:val="single" w:sz="8" w:space="0" w:color="auto"/>
              <w:right w:val="single" w:sz="8" w:space="0" w:color="auto"/>
            </w:tcBorders>
            <w:vAlign w:val="center"/>
          </w:tcPr>
          <w:p w14:paraId="0B72C535"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5</w:t>
            </w:r>
          </w:p>
        </w:tc>
        <w:tc>
          <w:tcPr>
            <w:tcW w:w="709" w:type="dxa"/>
            <w:tcBorders>
              <w:left w:val="single" w:sz="8" w:space="0" w:color="auto"/>
              <w:bottom w:val="single" w:sz="8" w:space="0" w:color="auto"/>
              <w:right w:val="single" w:sz="8" w:space="0" w:color="auto"/>
            </w:tcBorders>
            <w:vAlign w:val="center"/>
          </w:tcPr>
          <w:p w14:paraId="4D0436EE"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29</w:t>
            </w:r>
          </w:p>
        </w:tc>
        <w:tc>
          <w:tcPr>
            <w:tcW w:w="708" w:type="dxa"/>
            <w:tcBorders>
              <w:left w:val="single" w:sz="8" w:space="0" w:color="auto"/>
              <w:bottom w:val="single" w:sz="8" w:space="0" w:color="auto"/>
              <w:right w:val="single" w:sz="8" w:space="0" w:color="auto"/>
            </w:tcBorders>
            <w:vAlign w:val="center"/>
          </w:tcPr>
          <w:p w14:paraId="35BC168A"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5</w:t>
            </w:r>
          </w:p>
        </w:tc>
        <w:tc>
          <w:tcPr>
            <w:tcW w:w="851" w:type="dxa"/>
            <w:tcBorders>
              <w:left w:val="single" w:sz="8" w:space="0" w:color="auto"/>
              <w:bottom w:val="single" w:sz="8" w:space="0" w:color="auto"/>
              <w:right w:val="single" w:sz="8" w:space="0" w:color="auto"/>
            </w:tcBorders>
            <w:vAlign w:val="center"/>
          </w:tcPr>
          <w:p w14:paraId="0BB969F4"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25</w:t>
            </w:r>
          </w:p>
        </w:tc>
        <w:tc>
          <w:tcPr>
            <w:tcW w:w="850" w:type="dxa"/>
            <w:tcBorders>
              <w:left w:val="single" w:sz="8" w:space="0" w:color="auto"/>
              <w:bottom w:val="single" w:sz="8" w:space="0" w:color="auto"/>
              <w:right w:val="single" w:sz="8" w:space="0" w:color="auto"/>
            </w:tcBorders>
            <w:vAlign w:val="center"/>
          </w:tcPr>
          <w:p w14:paraId="6322637F"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6</w:t>
            </w:r>
          </w:p>
        </w:tc>
      </w:tr>
      <w:tr w:rsidR="00B10D9F" w:rsidRPr="002D163B" w14:paraId="1712997C" w14:textId="77777777" w:rsidTr="006823FB">
        <w:trPr>
          <w:trHeight w:val="248"/>
        </w:trPr>
        <w:tc>
          <w:tcPr>
            <w:tcW w:w="1170" w:type="dxa"/>
            <w:tcBorders>
              <w:left w:val="single" w:sz="8" w:space="0" w:color="auto"/>
              <w:bottom w:val="single" w:sz="8" w:space="0" w:color="auto"/>
              <w:right w:val="single" w:sz="8" w:space="0" w:color="auto"/>
            </w:tcBorders>
            <w:vAlign w:val="center"/>
          </w:tcPr>
          <w:p w14:paraId="483535A1"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-45</w:t>
            </w:r>
          </w:p>
        </w:tc>
        <w:tc>
          <w:tcPr>
            <w:tcW w:w="702" w:type="dxa"/>
            <w:tcBorders>
              <w:left w:val="single" w:sz="8" w:space="0" w:color="auto"/>
              <w:bottom w:val="single" w:sz="8" w:space="0" w:color="auto"/>
              <w:right w:val="single" w:sz="8" w:space="0" w:color="auto"/>
            </w:tcBorders>
            <w:vAlign w:val="center"/>
          </w:tcPr>
          <w:p w14:paraId="3C5739FB"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38</w:t>
            </w:r>
          </w:p>
        </w:tc>
        <w:tc>
          <w:tcPr>
            <w:tcW w:w="585" w:type="dxa"/>
            <w:tcBorders>
              <w:left w:val="single" w:sz="8" w:space="0" w:color="auto"/>
              <w:bottom w:val="single" w:sz="8" w:space="0" w:color="auto"/>
              <w:right w:val="single" w:sz="8" w:space="0" w:color="auto"/>
            </w:tcBorders>
            <w:vAlign w:val="center"/>
          </w:tcPr>
          <w:p w14:paraId="79581983"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w:t>
            </w:r>
          </w:p>
        </w:tc>
        <w:tc>
          <w:tcPr>
            <w:tcW w:w="702" w:type="dxa"/>
            <w:tcBorders>
              <w:left w:val="single" w:sz="8" w:space="0" w:color="auto"/>
              <w:bottom w:val="single" w:sz="8" w:space="0" w:color="auto"/>
              <w:right w:val="single" w:sz="8" w:space="0" w:color="auto"/>
            </w:tcBorders>
            <w:vAlign w:val="center"/>
          </w:tcPr>
          <w:p w14:paraId="43D7B3CC"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36</w:t>
            </w:r>
          </w:p>
        </w:tc>
        <w:tc>
          <w:tcPr>
            <w:tcW w:w="585" w:type="dxa"/>
            <w:tcBorders>
              <w:left w:val="single" w:sz="8" w:space="0" w:color="auto"/>
              <w:bottom w:val="single" w:sz="8" w:space="0" w:color="auto"/>
              <w:right w:val="single" w:sz="8" w:space="0" w:color="auto"/>
            </w:tcBorders>
            <w:vAlign w:val="center"/>
          </w:tcPr>
          <w:p w14:paraId="451960AA"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4</w:t>
            </w:r>
          </w:p>
        </w:tc>
        <w:tc>
          <w:tcPr>
            <w:tcW w:w="819" w:type="dxa"/>
            <w:tcBorders>
              <w:left w:val="single" w:sz="8" w:space="0" w:color="auto"/>
              <w:bottom w:val="single" w:sz="8" w:space="0" w:color="auto"/>
              <w:right w:val="single" w:sz="8" w:space="0" w:color="auto"/>
            </w:tcBorders>
            <w:vAlign w:val="center"/>
          </w:tcPr>
          <w:p w14:paraId="799E4580"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32</w:t>
            </w:r>
          </w:p>
        </w:tc>
        <w:tc>
          <w:tcPr>
            <w:tcW w:w="585" w:type="dxa"/>
            <w:tcBorders>
              <w:left w:val="single" w:sz="8" w:space="0" w:color="auto"/>
              <w:bottom w:val="single" w:sz="8" w:space="0" w:color="auto"/>
              <w:right w:val="single" w:sz="8" w:space="0" w:color="auto"/>
            </w:tcBorders>
            <w:vAlign w:val="center"/>
          </w:tcPr>
          <w:p w14:paraId="47DD4758"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5</w:t>
            </w:r>
          </w:p>
        </w:tc>
        <w:tc>
          <w:tcPr>
            <w:tcW w:w="702" w:type="dxa"/>
            <w:tcBorders>
              <w:left w:val="single" w:sz="8" w:space="0" w:color="auto"/>
              <w:bottom w:val="single" w:sz="8" w:space="0" w:color="auto"/>
              <w:right w:val="single" w:sz="8" w:space="0" w:color="auto"/>
            </w:tcBorders>
            <w:vAlign w:val="center"/>
          </w:tcPr>
          <w:p w14:paraId="0F06E0F3"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29</w:t>
            </w:r>
          </w:p>
        </w:tc>
        <w:tc>
          <w:tcPr>
            <w:tcW w:w="711" w:type="dxa"/>
            <w:tcBorders>
              <w:left w:val="single" w:sz="8" w:space="0" w:color="auto"/>
              <w:bottom w:val="single" w:sz="8" w:space="0" w:color="auto"/>
              <w:right w:val="single" w:sz="8" w:space="0" w:color="auto"/>
            </w:tcBorders>
            <w:vAlign w:val="center"/>
          </w:tcPr>
          <w:p w14:paraId="15F085EC"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5</w:t>
            </w:r>
          </w:p>
        </w:tc>
        <w:tc>
          <w:tcPr>
            <w:tcW w:w="709" w:type="dxa"/>
            <w:tcBorders>
              <w:left w:val="single" w:sz="8" w:space="0" w:color="auto"/>
              <w:bottom w:val="single" w:sz="8" w:space="0" w:color="auto"/>
              <w:right w:val="single" w:sz="8" w:space="0" w:color="auto"/>
            </w:tcBorders>
            <w:vAlign w:val="center"/>
          </w:tcPr>
          <w:p w14:paraId="474E78B0"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26</w:t>
            </w:r>
          </w:p>
        </w:tc>
        <w:tc>
          <w:tcPr>
            <w:tcW w:w="708" w:type="dxa"/>
            <w:tcBorders>
              <w:left w:val="single" w:sz="8" w:space="0" w:color="auto"/>
              <w:bottom w:val="single" w:sz="8" w:space="0" w:color="auto"/>
              <w:right w:val="single" w:sz="8" w:space="0" w:color="auto"/>
            </w:tcBorders>
            <w:vAlign w:val="center"/>
          </w:tcPr>
          <w:p w14:paraId="2878DC7E"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6</w:t>
            </w:r>
          </w:p>
        </w:tc>
        <w:tc>
          <w:tcPr>
            <w:tcW w:w="851" w:type="dxa"/>
            <w:tcBorders>
              <w:left w:val="single" w:sz="8" w:space="0" w:color="auto"/>
              <w:bottom w:val="single" w:sz="8" w:space="0" w:color="auto"/>
              <w:right w:val="single" w:sz="8" w:space="0" w:color="auto"/>
            </w:tcBorders>
            <w:vAlign w:val="center"/>
          </w:tcPr>
          <w:p w14:paraId="3FAF9E79"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20</w:t>
            </w:r>
          </w:p>
        </w:tc>
        <w:tc>
          <w:tcPr>
            <w:tcW w:w="850" w:type="dxa"/>
            <w:tcBorders>
              <w:left w:val="single" w:sz="8" w:space="0" w:color="auto"/>
              <w:bottom w:val="single" w:sz="8" w:space="0" w:color="auto"/>
              <w:right w:val="single" w:sz="8" w:space="0" w:color="auto"/>
            </w:tcBorders>
            <w:vAlign w:val="center"/>
          </w:tcPr>
          <w:p w14:paraId="4F5F537C"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7</w:t>
            </w:r>
          </w:p>
        </w:tc>
      </w:tr>
      <w:tr w:rsidR="00B10D9F" w:rsidRPr="002D163B" w14:paraId="1B0B8AC5" w14:textId="77777777" w:rsidTr="006823FB">
        <w:trPr>
          <w:trHeight w:val="248"/>
        </w:trPr>
        <w:tc>
          <w:tcPr>
            <w:tcW w:w="9679" w:type="dxa"/>
            <w:gridSpan w:val="13"/>
            <w:tcBorders>
              <w:left w:val="single" w:sz="8" w:space="0" w:color="auto"/>
              <w:bottom w:val="single" w:sz="8" w:space="0" w:color="auto"/>
              <w:right w:val="single" w:sz="8" w:space="0" w:color="auto"/>
            </w:tcBorders>
            <w:vAlign w:val="center"/>
          </w:tcPr>
          <w:p w14:paraId="3F96F0EE"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 xml:space="preserve">&lt;*&gt; Отдых по причине физической усталости вследствие </w:t>
            </w:r>
            <w:proofErr w:type="gramStart"/>
            <w:r w:rsidRPr="002D163B">
              <w:rPr>
                <w:sz w:val="22"/>
                <w:szCs w:val="22"/>
              </w:rPr>
              <w:t>возможного</w:t>
            </w:r>
            <w:proofErr w:type="gramEnd"/>
          </w:p>
          <w:p w14:paraId="1CA5ADDC" w14:textId="77777777" w:rsidR="00B10D9F" w:rsidRPr="002D163B" w:rsidRDefault="00B10D9F" w:rsidP="00B10D9F">
            <w:pPr>
              <w:widowControl w:val="0"/>
              <w:autoSpaceDE w:val="0"/>
              <w:autoSpaceDN w:val="0"/>
              <w:adjustRightInd w:val="0"/>
              <w:jc w:val="center"/>
              <w:rPr>
                <w:sz w:val="22"/>
                <w:szCs w:val="22"/>
              </w:rPr>
            </w:pPr>
            <w:r w:rsidRPr="002D163B">
              <w:rPr>
                <w:sz w:val="22"/>
                <w:szCs w:val="22"/>
              </w:rPr>
              <w:t>перегревания проводится в теплом помещении.</w:t>
            </w:r>
          </w:p>
        </w:tc>
      </w:tr>
    </w:tbl>
    <w:p w14:paraId="24D763BC" w14:textId="77777777" w:rsidR="00B10D9F" w:rsidRPr="002D163B" w:rsidRDefault="00B10D9F" w:rsidP="00B10D9F">
      <w:pPr>
        <w:widowControl w:val="0"/>
        <w:autoSpaceDE w:val="0"/>
        <w:autoSpaceDN w:val="0"/>
        <w:adjustRightInd w:val="0"/>
        <w:jc w:val="both"/>
        <w:rPr>
          <w:sz w:val="20"/>
          <w:szCs w:val="20"/>
        </w:rPr>
      </w:pPr>
      <w:r w:rsidRPr="002D163B">
        <w:rPr>
          <w:sz w:val="20"/>
          <w:szCs w:val="20"/>
        </w:rPr>
        <w:t>Примечание:</w:t>
      </w:r>
    </w:p>
    <w:p w14:paraId="7619F7AA" w14:textId="77777777" w:rsidR="00B10D9F" w:rsidRPr="002D163B" w:rsidRDefault="00B10D9F" w:rsidP="00B10D9F">
      <w:pPr>
        <w:widowControl w:val="0"/>
        <w:autoSpaceDE w:val="0"/>
        <w:autoSpaceDN w:val="0"/>
        <w:adjustRightInd w:val="0"/>
        <w:jc w:val="both"/>
        <w:rPr>
          <w:sz w:val="20"/>
          <w:szCs w:val="20"/>
        </w:rPr>
      </w:pPr>
      <w:r w:rsidRPr="002D163B">
        <w:rPr>
          <w:sz w:val="20"/>
          <w:szCs w:val="20"/>
        </w:rPr>
        <w:t>а - продолжительность непрерывного пребывания на холоде, мин.;</w:t>
      </w:r>
    </w:p>
    <w:p w14:paraId="6DAFA91C" w14:textId="498B865A" w:rsidR="00B10D9F" w:rsidRPr="002D163B" w:rsidRDefault="00B10D9F" w:rsidP="00B10D9F">
      <w:pPr>
        <w:widowControl w:val="0"/>
        <w:autoSpaceDE w:val="0"/>
        <w:autoSpaceDN w:val="0"/>
        <w:adjustRightInd w:val="0"/>
        <w:jc w:val="both"/>
        <w:rPr>
          <w:sz w:val="20"/>
          <w:szCs w:val="20"/>
        </w:rPr>
      </w:pPr>
      <w:proofErr w:type="gramStart"/>
      <w:r w:rsidRPr="002D163B">
        <w:rPr>
          <w:sz w:val="20"/>
          <w:szCs w:val="20"/>
        </w:rPr>
        <w:t>б</w:t>
      </w:r>
      <w:proofErr w:type="gramEnd"/>
      <w:r w:rsidRPr="002D163B">
        <w:rPr>
          <w:sz w:val="20"/>
          <w:szCs w:val="20"/>
        </w:rPr>
        <w:t xml:space="preserve"> - число 10-минутных перерывов для обогрева за 4-часовой период рабочей смены.</w:t>
      </w:r>
    </w:p>
    <w:p w14:paraId="7ADDD592" w14:textId="2684C10D" w:rsidR="00475F9E" w:rsidRPr="002D163B" w:rsidRDefault="00475F9E" w:rsidP="00475F9E">
      <w:pPr>
        <w:widowControl w:val="0"/>
        <w:autoSpaceDE w:val="0"/>
        <w:autoSpaceDN w:val="0"/>
        <w:adjustRightInd w:val="0"/>
        <w:ind w:firstLine="708"/>
        <w:jc w:val="both"/>
        <w:rPr>
          <w:sz w:val="20"/>
          <w:szCs w:val="20"/>
        </w:rPr>
      </w:pPr>
      <w:r w:rsidRPr="002D163B">
        <w:rPr>
          <w:sz w:val="26"/>
          <w:szCs w:val="26"/>
        </w:rPr>
        <w:t>Работодатель обеспечивает оборудование помещений для обогревания и отдыха работников.</w:t>
      </w:r>
    </w:p>
    <w:p w14:paraId="14C023A5" w14:textId="77777777" w:rsidR="006823FB" w:rsidRDefault="006823FB" w:rsidP="00D10110">
      <w:pPr>
        <w:jc w:val="center"/>
      </w:pPr>
    </w:p>
    <w:p w14:paraId="1C2BF4D6" w14:textId="48278B6F" w:rsidR="00D10110" w:rsidRPr="006823FB" w:rsidRDefault="00D10110" w:rsidP="00D10110">
      <w:pPr>
        <w:jc w:val="center"/>
        <w:rPr>
          <w:sz w:val="26"/>
          <w:szCs w:val="26"/>
        </w:rPr>
      </w:pPr>
      <w:r w:rsidRPr="006823FB">
        <w:rPr>
          <w:sz w:val="26"/>
          <w:szCs w:val="26"/>
        </w:rPr>
        <w:t>6. О</w:t>
      </w:r>
      <w:r w:rsidR="006823FB" w:rsidRPr="006823FB">
        <w:rPr>
          <w:sz w:val="26"/>
          <w:szCs w:val="26"/>
        </w:rPr>
        <w:t>плата труда</w:t>
      </w:r>
    </w:p>
    <w:p w14:paraId="5D5C80BE" w14:textId="77777777" w:rsidR="00D10110" w:rsidRPr="008E1A19" w:rsidRDefault="00D10110" w:rsidP="00D10110">
      <w:pPr>
        <w:jc w:val="center"/>
        <w:rPr>
          <w:sz w:val="26"/>
          <w:szCs w:val="26"/>
        </w:rPr>
      </w:pPr>
    </w:p>
    <w:p w14:paraId="40C3F268" w14:textId="77777777" w:rsidR="00D10110" w:rsidRDefault="00D10110" w:rsidP="00D10110">
      <w:pPr>
        <w:widowControl w:val="0"/>
        <w:autoSpaceDE w:val="0"/>
        <w:autoSpaceDN w:val="0"/>
        <w:adjustRightInd w:val="0"/>
        <w:ind w:firstLine="709"/>
        <w:jc w:val="both"/>
        <w:rPr>
          <w:sz w:val="26"/>
          <w:szCs w:val="26"/>
        </w:rPr>
      </w:pPr>
      <w:r w:rsidRPr="008E1A19">
        <w:rPr>
          <w:sz w:val="26"/>
          <w:szCs w:val="26"/>
        </w:rPr>
        <w:t>6.1.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за исключением случаев, предусмотренных Трудовым кодексом Российской Федерации.</w:t>
      </w:r>
    </w:p>
    <w:p w14:paraId="3FF1695D" w14:textId="38E87C8B" w:rsidR="00D10110" w:rsidRDefault="00D10110" w:rsidP="00D10110">
      <w:pPr>
        <w:widowControl w:val="0"/>
        <w:autoSpaceDE w:val="0"/>
        <w:autoSpaceDN w:val="0"/>
        <w:adjustRightInd w:val="0"/>
        <w:ind w:firstLine="709"/>
        <w:jc w:val="both"/>
        <w:rPr>
          <w:sz w:val="26"/>
          <w:szCs w:val="26"/>
        </w:rPr>
      </w:pPr>
      <w:r w:rsidRPr="008E1A19">
        <w:rPr>
          <w:sz w:val="26"/>
          <w:szCs w:val="26"/>
        </w:rPr>
        <w:t xml:space="preserve"> 6.2. </w:t>
      </w:r>
      <w:proofErr w:type="gramStart"/>
      <w:r w:rsidRPr="008E1A19">
        <w:rPr>
          <w:sz w:val="26"/>
          <w:szCs w:val="26"/>
        </w:rPr>
        <w:t>Заработная плата работнику устанавливается трудовым договором в соответствии с действующими в Учреждении коллективным договором,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Тюменской области и муниципальными нормативными правовыми актами города Тюмени.</w:t>
      </w:r>
      <w:proofErr w:type="gramEnd"/>
    </w:p>
    <w:p w14:paraId="32AC8E79" w14:textId="77777777" w:rsidR="00D10110" w:rsidRDefault="00D10110" w:rsidP="00D10110">
      <w:pPr>
        <w:widowControl w:val="0"/>
        <w:autoSpaceDE w:val="0"/>
        <w:autoSpaceDN w:val="0"/>
        <w:adjustRightInd w:val="0"/>
        <w:ind w:firstLine="708"/>
        <w:jc w:val="both"/>
        <w:outlineLvl w:val="3"/>
        <w:rPr>
          <w:sz w:val="26"/>
          <w:szCs w:val="26"/>
        </w:rPr>
      </w:pPr>
      <w:r w:rsidRPr="008E1A19">
        <w:rPr>
          <w:sz w:val="26"/>
          <w:szCs w:val="26"/>
        </w:rPr>
        <w:t>6.3. Заработная плата выплачивается непосредственно работнику, за исключением случаев, когда иной способ выплаты предусматривается федеральным законом.</w:t>
      </w:r>
    </w:p>
    <w:p w14:paraId="2C3730DB" w14:textId="68D048BD" w:rsidR="00D10110" w:rsidRPr="002D163B" w:rsidRDefault="00D10110" w:rsidP="00D10110">
      <w:pPr>
        <w:widowControl w:val="0"/>
        <w:autoSpaceDE w:val="0"/>
        <w:autoSpaceDN w:val="0"/>
        <w:adjustRightInd w:val="0"/>
        <w:ind w:firstLine="708"/>
        <w:jc w:val="both"/>
        <w:outlineLvl w:val="3"/>
        <w:rPr>
          <w:sz w:val="26"/>
          <w:szCs w:val="26"/>
        </w:rPr>
      </w:pPr>
      <w:r w:rsidRPr="008E1A19">
        <w:rPr>
          <w:sz w:val="26"/>
          <w:szCs w:val="26"/>
        </w:rPr>
        <w:t>6.4. Для целей учета начисления и выплаты заработной платы, а равно иных выплат материального стимулирования труда, за учетный период отработанного работниками рабочего времени принимается один календарный месяц. Учет рабочего времени, отработанного каждым работником, ведется лицом, назначенным пр</w:t>
      </w:r>
      <w:r>
        <w:rPr>
          <w:sz w:val="26"/>
          <w:szCs w:val="26"/>
        </w:rPr>
        <w:t xml:space="preserve">иказом </w:t>
      </w:r>
      <w:r w:rsidR="003A1499">
        <w:rPr>
          <w:sz w:val="26"/>
          <w:szCs w:val="26"/>
        </w:rPr>
        <w:t>директора Учреждения</w:t>
      </w:r>
      <w:r>
        <w:rPr>
          <w:sz w:val="26"/>
          <w:szCs w:val="26"/>
        </w:rPr>
        <w:t>.</w:t>
      </w:r>
    </w:p>
    <w:p w14:paraId="4A67127D" w14:textId="5CFD71EF" w:rsidR="001402AF" w:rsidRPr="002D163B" w:rsidRDefault="00D10110" w:rsidP="001402AF">
      <w:pPr>
        <w:widowControl w:val="0"/>
        <w:autoSpaceDE w:val="0"/>
        <w:autoSpaceDN w:val="0"/>
        <w:adjustRightInd w:val="0"/>
        <w:ind w:firstLine="708"/>
        <w:jc w:val="both"/>
        <w:rPr>
          <w:iCs/>
          <w:sz w:val="26"/>
          <w:szCs w:val="26"/>
        </w:rPr>
      </w:pPr>
      <w:r w:rsidRPr="002D163B">
        <w:rPr>
          <w:sz w:val="26"/>
          <w:szCs w:val="26"/>
        </w:rPr>
        <w:t xml:space="preserve">6.5. </w:t>
      </w:r>
      <w:r w:rsidR="001402AF" w:rsidRPr="002D163B">
        <w:rPr>
          <w:iCs/>
          <w:sz w:val="26"/>
          <w:szCs w:val="26"/>
        </w:rPr>
        <w:t>Выплата заработной платы работникам производится два раза в месяц – 0</w:t>
      </w:r>
      <w:r w:rsidR="00175B16" w:rsidRPr="002D163B">
        <w:rPr>
          <w:iCs/>
          <w:sz w:val="26"/>
          <w:szCs w:val="26"/>
        </w:rPr>
        <w:t>5</w:t>
      </w:r>
      <w:r w:rsidR="001402AF" w:rsidRPr="002D163B">
        <w:rPr>
          <w:iCs/>
          <w:sz w:val="26"/>
          <w:szCs w:val="26"/>
        </w:rPr>
        <w:t xml:space="preserve"> и 2</w:t>
      </w:r>
      <w:r w:rsidR="00175B16" w:rsidRPr="002D163B">
        <w:rPr>
          <w:iCs/>
          <w:sz w:val="26"/>
          <w:szCs w:val="26"/>
        </w:rPr>
        <w:t>0</w:t>
      </w:r>
      <w:r w:rsidR="001402AF" w:rsidRPr="002D163B">
        <w:rPr>
          <w:iCs/>
          <w:sz w:val="26"/>
          <w:szCs w:val="26"/>
        </w:rPr>
        <w:t xml:space="preserve"> числа за фактически отработанное время в соответствии с табелем учета рабочего времени:</w:t>
      </w:r>
    </w:p>
    <w:p w14:paraId="6F3D12F5" w14:textId="25101432" w:rsidR="001402AF" w:rsidRPr="002D163B" w:rsidRDefault="001402AF" w:rsidP="001402AF">
      <w:pPr>
        <w:widowControl w:val="0"/>
        <w:autoSpaceDE w:val="0"/>
        <w:autoSpaceDN w:val="0"/>
        <w:adjustRightInd w:val="0"/>
        <w:ind w:firstLine="708"/>
        <w:jc w:val="both"/>
        <w:rPr>
          <w:iCs/>
          <w:sz w:val="26"/>
          <w:szCs w:val="26"/>
        </w:rPr>
      </w:pPr>
      <w:r w:rsidRPr="002D163B">
        <w:rPr>
          <w:iCs/>
          <w:sz w:val="26"/>
          <w:szCs w:val="26"/>
        </w:rPr>
        <w:t>2</w:t>
      </w:r>
      <w:r w:rsidR="00175B16" w:rsidRPr="002D163B">
        <w:rPr>
          <w:iCs/>
          <w:sz w:val="26"/>
          <w:szCs w:val="26"/>
        </w:rPr>
        <w:t>0</w:t>
      </w:r>
      <w:r w:rsidRPr="002D163B">
        <w:rPr>
          <w:iCs/>
          <w:sz w:val="26"/>
          <w:szCs w:val="26"/>
        </w:rPr>
        <w:t xml:space="preserve"> числа - за период работы с 1 по 15 число текущего месяца;</w:t>
      </w:r>
    </w:p>
    <w:p w14:paraId="150D4122" w14:textId="59FBE583" w:rsidR="001402AF" w:rsidRPr="001402AF" w:rsidRDefault="001402AF" w:rsidP="001402AF">
      <w:pPr>
        <w:widowControl w:val="0"/>
        <w:autoSpaceDE w:val="0"/>
        <w:autoSpaceDN w:val="0"/>
        <w:adjustRightInd w:val="0"/>
        <w:ind w:firstLine="708"/>
        <w:jc w:val="both"/>
        <w:rPr>
          <w:iCs/>
          <w:sz w:val="26"/>
          <w:szCs w:val="26"/>
        </w:rPr>
      </w:pPr>
      <w:r w:rsidRPr="002D163B">
        <w:rPr>
          <w:iCs/>
          <w:sz w:val="26"/>
          <w:szCs w:val="26"/>
        </w:rPr>
        <w:t>0</w:t>
      </w:r>
      <w:r w:rsidR="00175B16" w:rsidRPr="002D163B">
        <w:rPr>
          <w:iCs/>
          <w:sz w:val="26"/>
          <w:szCs w:val="26"/>
        </w:rPr>
        <w:t>5</w:t>
      </w:r>
      <w:r w:rsidRPr="002D163B">
        <w:rPr>
          <w:iCs/>
          <w:sz w:val="26"/>
          <w:szCs w:val="26"/>
        </w:rPr>
        <w:t xml:space="preserve"> числа – за период работы с 16 по последний день истекшего месяц</w:t>
      </w:r>
      <w:r w:rsidRPr="001402AF">
        <w:rPr>
          <w:iCs/>
          <w:sz w:val="26"/>
          <w:szCs w:val="26"/>
        </w:rPr>
        <w:t>а.</w:t>
      </w:r>
    </w:p>
    <w:p w14:paraId="05B7C24D" w14:textId="38888035" w:rsidR="00D10110" w:rsidRDefault="001402AF" w:rsidP="001402AF">
      <w:pPr>
        <w:widowControl w:val="0"/>
        <w:autoSpaceDE w:val="0"/>
        <w:autoSpaceDN w:val="0"/>
        <w:adjustRightInd w:val="0"/>
        <w:ind w:firstLine="708"/>
        <w:jc w:val="both"/>
        <w:rPr>
          <w:sz w:val="26"/>
          <w:szCs w:val="26"/>
        </w:rPr>
      </w:pPr>
      <w:r w:rsidRPr="001402AF">
        <w:rPr>
          <w:iCs/>
          <w:sz w:val="26"/>
          <w:szCs w:val="26"/>
        </w:rPr>
        <w:t>При совпадении дня выплаты с выходным или нерабочим праздничным днем выплата заработной платы производится накануне этого дня</w:t>
      </w:r>
      <w:r w:rsidR="00D10110">
        <w:rPr>
          <w:sz w:val="26"/>
          <w:szCs w:val="26"/>
        </w:rPr>
        <w:t>.</w:t>
      </w:r>
    </w:p>
    <w:p w14:paraId="73C5EE10" w14:textId="77777777" w:rsidR="00D10110" w:rsidRPr="008E1A19" w:rsidRDefault="00D10110" w:rsidP="00D10110">
      <w:pPr>
        <w:widowControl w:val="0"/>
        <w:autoSpaceDE w:val="0"/>
        <w:autoSpaceDN w:val="0"/>
        <w:adjustRightInd w:val="0"/>
        <w:ind w:firstLine="708"/>
        <w:jc w:val="both"/>
        <w:outlineLvl w:val="3"/>
        <w:rPr>
          <w:sz w:val="26"/>
          <w:szCs w:val="26"/>
        </w:rPr>
      </w:pPr>
      <w:r w:rsidRPr="008E1A19">
        <w:rPr>
          <w:sz w:val="26"/>
          <w:szCs w:val="26"/>
        </w:rPr>
        <w:t xml:space="preserve">6.6. Выплата заработной платы производится в денежной форме в валюте Российской Федерации (в рублях) путем перевода денежных средств на лицевой (расчетный) счет работника, открытый в кредитной организации, указанный в заявлении работника, на условиях, определенных коллективным договором или </w:t>
      </w:r>
      <w:r w:rsidRPr="008E1A19">
        <w:rPr>
          <w:sz w:val="26"/>
          <w:szCs w:val="26"/>
        </w:rPr>
        <w:lastRenderedPageBreak/>
        <w:t xml:space="preserve">трудовым договором. </w:t>
      </w:r>
    </w:p>
    <w:p w14:paraId="0B4ADF04" w14:textId="7BA6135C" w:rsidR="00D10110" w:rsidRPr="002D163B" w:rsidRDefault="00D10110" w:rsidP="00D10110">
      <w:pPr>
        <w:widowControl w:val="0"/>
        <w:autoSpaceDE w:val="0"/>
        <w:autoSpaceDN w:val="0"/>
        <w:adjustRightInd w:val="0"/>
        <w:ind w:firstLine="708"/>
        <w:jc w:val="both"/>
        <w:outlineLvl w:val="3"/>
        <w:rPr>
          <w:sz w:val="26"/>
          <w:szCs w:val="26"/>
        </w:rPr>
      </w:pPr>
      <w:r w:rsidRPr="008E1A19">
        <w:rPr>
          <w:sz w:val="26"/>
          <w:szCs w:val="26"/>
        </w:rPr>
        <w:t>Работник вправе заменить кредитную организацию, в которую должна быть переведена заработная плата, сообщив в письменной форме в Учреждение об изменении реквизитов для перевода заработной платы не позднее чем</w:t>
      </w:r>
      <w:r w:rsidR="002D163B">
        <w:rPr>
          <w:sz w:val="26"/>
          <w:szCs w:val="26"/>
        </w:rPr>
        <w:t>,</w:t>
      </w:r>
      <w:r w:rsidRPr="008E1A19">
        <w:rPr>
          <w:sz w:val="26"/>
          <w:szCs w:val="26"/>
        </w:rPr>
        <w:t xml:space="preserve"> </w:t>
      </w:r>
      <w:r w:rsidRPr="002D163B">
        <w:rPr>
          <w:sz w:val="26"/>
          <w:szCs w:val="26"/>
        </w:rPr>
        <w:t xml:space="preserve">за </w:t>
      </w:r>
      <w:r w:rsidR="00906327" w:rsidRPr="002D163B">
        <w:rPr>
          <w:sz w:val="26"/>
          <w:szCs w:val="26"/>
        </w:rPr>
        <w:t>пятнадцать календарных дней</w:t>
      </w:r>
      <w:r w:rsidRPr="002D163B">
        <w:rPr>
          <w:sz w:val="26"/>
          <w:szCs w:val="26"/>
        </w:rPr>
        <w:t xml:space="preserve"> до дня выплаты заработной платы.</w:t>
      </w:r>
    </w:p>
    <w:p w14:paraId="6E09AB82" w14:textId="38EB7CFF" w:rsidR="00D10110" w:rsidRPr="008E1A19" w:rsidRDefault="00D10110" w:rsidP="00D10110">
      <w:pPr>
        <w:widowControl w:val="0"/>
        <w:autoSpaceDE w:val="0"/>
        <w:autoSpaceDN w:val="0"/>
        <w:adjustRightInd w:val="0"/>
        <w:ind w:firstLine="708"/>
        <w:jc w:val="both"/>
        <w:outlineLvl w:val="3"/>
        <w:rPr>
          <w:sz w:val="26"/>
          <w:szCs w:val="26"/>
        </w:rPr>
      </w:pPr>
      <w:r w:rsidRPr="008E1A19">
        <w:rPr>
          <w:sz w:val="26"/>
          <w:szCs w:val="26"/>
        </w:rPr>
        <w:t xml:space="preserve">6.7. </w:t>
      </w:r>
      <w:proofErr w:type="gramStart"/>
      <w:r w:rsidRPr="008E1A19">
        <w:rPr>
          <w:sz w:val="26"/>
          <w:szCs w:val="26"/>
        </w:rPr>
        <w:t>При выплате заработной платы Работодатель обязан в письменной форме извещать работника о составных частях заработной платы, причитающейся ему за соответствующий период; о размерах иных сумм, начисленных работнику, в том числе ден</w:t>
      </w:r>
      <w:r w:rsidR="001A6733">
        <w:rPr>
          <w:sz w:val="26"/>
          <w:szCs w:val="26"/>
        </w:rPr>
        <w:t>ежной компенсации за нарушение Р</w:t>
      </w:r>
      <w:r w:rsidRPr="008E1A19">
        <w:rPr>
          <w:sz w:val="26"/>
          <w:szCs w:val="26"/>
        </w:rPr>
        <w:t>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roofErr w:type="gramEnd"/>
      <w:r w:rsidRPr="008E1A19">
        <w:rPr>
          <w:sz w:val="26"/>
          <w:szCs w:val="26"/>
        </w:rPr>
        <w:t xml:space="preserve"> о размерах и об основаниях произведенных удержаний; об общей денежной сумме, подлежащей выплате.</w:t>
      </w:r>
    </w:p>
    <w:p w14:paraId="040599AF" w14:textId="4DE9252B" w:rsidR="00D10110" w:rsidRDefault="00D10110" w:rsidP="00D10110">
      <w:pPr>
        <w:widowControl w:val="0"/>
        <w:autoSpaceDE w:val="0"/>
        <w:autoSpaceDN w:val="0"/>
        <w:adjustRightInd w:val="0"/>
        <w:ind w:firstLine="708"/>
        <w:jc w:val="both"/>
        <w:outlineLvl w:val="3"/>
        <w:rPr>
          <w:sz w:val="26"/>
          <w:szCs w:val="26"/>
        </w:rPr>
      </w:pPr>
      <w:r w:rsidRPr="008E1A19">
        <w:rPr>
          <w:sz w:val="26"/>
          <w:szCs w:val="26"/>
        </w:rPr>
        <w:t xml:space="preserve">Форма расчетного листка утверждается приказом </w:t>
      </w:r>
      <w:r w:rsidR="003A1499">
        <w:rPr>
          <w:sz w:val="26"/>
          <w:szCs w:val="26"/>
        </w:rPr>
        <w:t>директора Учреждения</w:t>
      </w:r>
      <w:r w:rsidRPr="008E1A19">
        <w:rPr>
          <w:sz w:val="26"/>
          <w:szCs w:val="26"/>
        </w:rPr>
        <w:t xml:space="preserve"> с учетом мнения </w:t>
      </w:r>
      <w:r w:rsidR="001F3BD7" w:rsidRPr="001F3BD7">
        <w:rPr>
          <w:sz w:val="26"/>
          <w:szCs w:val="26"/>
        </w:rPr>
        <w:t xml:space="preserve">выборного органа первичной профсоюзной организации </w:t>
      </w:r>
      <w:r w:rsidRPr="008E1A19">
        <w:rPr>
          <w:sz w:val="26"/>
          <w:szCs w:val="26"/>
        </w:rPr>
        <w:t>в порядке, установленном статьей 372 Трудового кодекса Российской Федерации для принятия локальных нормативных актов.</w:t>
      </w:r>
    </w:p>
    <w:p w14:paraId="3092C035" w14:textId="77777777" w:rsidR="00D10110" w:rsidRDefault="00D10110" w:rsidP="00D10110">
      <w:pPr>
        <w:widowControl w:val="0"/>
        <w:autoSpaceDE w:val="0"/>
        <w:autoSpaceDN w:val="0"/>
        <w:adjustRightInd w:val="0"/>
        <w:ind w:firstLine="708"/>
        <w:jc w:val="both"/>
        <w:outlineLvl w:val="3"/>
        <w:rPr>
          <w:sz w:val="26"/>
          <w:szCs w:val="26"/>
        </w:rPr>
      </w:pPr>
      <w:r w:rsidRPr="008E1A19">
        <w:rPr>
          <w:sz w:val="26"/>
          <w:szCs w:val="26"/>
        </w:rPr>
        <w:t>6.8. Удержания из заработной платы работника производятся только в случаях, и в размерах, предусмотренных Трудовым кодексом Российской Федерации</w:t>
      </w:r>
      <w:r>
        <w:rPr>
          <w:sz w:val="26"/>
          <w:szCs w:val="26"/>
        </w:rPr>
        <w:t xml:space="preserve"> и иными федеральными законами.</w:t>
      </w:r>
    </w:p>
    <w:p w14:paraId="3FCD8B04" w14:textId="77777777" w:rsidR="00D10110" w:rsidRPr="008E1A19" w:rsidRDefault="00D10110" w:rsidP="00D10110">
      <w:pPr>
        <w:widowControl w:val="0"/>
        <w:autoSpaceDE w:val="0"/>
        <w:autoSpaceDN w:val="0"/>
        <w:adjustRightInd w:val="0"/>
        <w:ind w:firstLine="708"/>
        <w:jc w:val="both"/>
        <w:outlineLvl w:val="3"/>
        <w:rPr>
          <w:sz w:val="26"/>
          <w:szCs w:val="26"/>
        </w:rPr>
      </w:pPr>
      <w:r w:rsidRPr="008E1A19">
        <w:rPr>
          <w:sz w:val="26"/>
          <w:szCs w:val="26"/>
        </w:rPr>
        <w:t xml:space="preserve">6.9. Оплата отпуска производится не </w:t>
      </w:r>
      <w:proofErr w:type="gramStart"/>
      <w:r w:rsidRPr="008E1A19">
        <w:rPr>
          <w:sz w:val="26"/>
          <w:szCs w:val="26"/>
        </w:rPr>
        <w:t>позднее</w:t>
      </w:r>
      <w:proofErr w:type="gramEnd"/>
      <w:r w:rsidRPr="008E1A19">
        <w:rPr>
          <w:sz w:val="26"/>
          <w:szCs w:val="26"/>
        </w:rPr>
        <w:t xml:space="preserve"> чем за три дня до его начала.</w:t>
      </w:r>
    </w:p>
    <w:p w14:paraId="6E7470D0" w14:textId="77777777" w:rsidR="00110D4D" w:rsidRDefault="00110D4D"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p>
    <w:p w14:paraId="7A953E59" w14:textId="17AF2765" w:rsidR="00D10110" w:rsidRPr="006823FB"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r w:rsidRPr="006823FB">
        <w:rPr>
          <w:rFonts w:eastAsia="Courier New"/>
          <w:bCs/>
          <w:sz w:val="26"/>
          <w:szCs w:val="26"/>
        </w:rPr>
        <w:t>7. П</w:t>
      </w:r>
      <w:r w:rsidR="008C1579" w:rsidRPr="006823FB">
        <w:rPr>
          <w:rFonts w:eastAsia="Courier New"/>
          <w:bCs/>
          <w:sz w:val="26"/>
          <w:szCs w:val="26"/>
        </w:rPr>
        <w:t xml:space="preserve">оощрения за успехи в работе </w:t>
      </w:r>
    </w:p>
    <w:p w14:paraId="4A85C95A" w14:textId="77777777"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
          <w:bCs/>
          <w:sz w:val="26"/>
          <w:szCs w:val="26"/>
        </w:rPr>
      </w:pPr>
    </w:p>
    <w:p w14:paraId="098A66A1" w14:textId="77777777"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7.1. За добросовестное выполнение трудовых обязанностей, повышение производительности труда, продолжительную и безупречную работу и другие достижения в труде применяются следующие меры поощрения работников Учреждения: </w:t>
      </w:r>
    </w:p>
    <w:p w14:paraId="1D8FD54E" w14:textId="77777777"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объявление благодарности;</w:t>
      </w:r>
    </w:p>
    <w:p w14:paraId="31F6C842" w14:textId="77777777"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занесение на доску почета, в книгу почета;</w:t>
      </w:r>
    </w:p>
    <w:p w14:paraId="636D6B49" w14:textId="45B3B47F"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награжден</w:t>
      </w:r>
      <w:r w:rsidR="00A605CE">
        <w:rPr>
          <w:rFonts w:eastAsia="Courier New"/>
          <w:sz w:val="26"/>
          <w:szCs w:val="26"/>
        </w:rPr>
        <w:t>ие почетной грамотой Учреждения.</w:t>
      </w:r>
    </w:p>
    <w:p w14:paraId="28E7FCFE" w14:textId="77777777"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7.2. Допускается одновременное применение к работнику нескольких видов поощрений. </w:t>
      </w:r>
    </w:p>
    <w:p w14:paraId="6F1EAF01" w14:textId="6B3D05C2"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7.3. Поощрения работников объявляются </w:t>
      </w:r>
      <w:r w:rsidR="003A1499">
        <w:rPr>
          <w:rFonts w:eastAsia="Courier New"/>
          <w:sz w:val="26"/>
          <w:szCs w:val="26"/>
        </w:rPr>
        <w:t>директором Учреждения</w:t>
      </w:r>
      <w:r w:rsidRPr="008E1A19">
        <w:rPr>
          <w:rFonts w:eastAsia="Courier New"/>
          <w:sz w:val="26"/>
          <w:szCs w:val="26"/>
        </w:rPr>
        <w:t xml:space="preserve"> по представлению непосредственного руководителя работника, представляемого к поощрению. </w:t>
      </w:r>
    </w:p>
    <w:p w14:paraId="55543569" w14:textId="04FBEA9F"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7.4. Поощрения оформляются приказом </w:t>
      </w:r>
      <w:r w:rsidR="003A1499">
        <w:rPr>
          <w:rFonts w:eastAsia="Courier New"/>
          <w:sz w:val="26"/>
          <w:szCs w:val="26"/>
        </w:rPr>
        <w:t>директора Учреждения</w:t>
      </w:r>
      <w:r w:rsidRPr="008E1A19">
        <w:rPr>
          <w:rFonts w:eastAsia="Courier New"/>
          <w:sz w:val="26"/>
          <w:szCs w:val="26"/>
        </w:rPr>
        <w:t xml:space="preserve"> с указанием вида поощрения и его основания, доводятся до сведения всех работников Учреждения и заносятся в трудовую книжку работника.</w:t>
      </w:r>
    </w:p>
    <w:p w14:paraId="69F99BCF" w14:textId="77777777"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7.5. Материальные формы поощрения за успехи в работе могут также устанавливаться в других локальных нормативных актах Учреждения. </w:t>
      </w:r>
    </w:p>
    <w:p w14:paraId="21A4033A" w14:textId="77777777"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pacing w:val="-4"/>
          <w:sz w:val="26"/>
          <w:szCs w:val="26"/>
        </w:rPr>
      </w:pPr>
      <w:r w:rsidRPr="008E1A19">
        <w:rPr>
          <w:rFonts w:eastAsia="Courier New"/>
          <w:sz w:val="26"/>
          <w:szCs w:val="26"/>
        </w:rPr>
        <w:t xml:space="preserve">7.6. </w:t>
      </w:r>
      <w:r w:rsidRPr="008E1A19">
        <w:rPr>
          <w:rFonts w:eastAsia="Courier New"/>
          <w:spacing w:val="1"/>
          <w:sz w:val="26"/>
          <w:szCs w:val="26"/>
        </w:rPr>
        <w:t xml:space="preserve">За особые трудовые заслуги работники Учреждения могут быть представлены в </w:t>
      </w:r>
      <w:r w:rsidRPr="008E1A19">
        <w:rPr>
          <w:rFonts w:eastAsia="Courier New"/>
          <w:spacing w:val="-4"/>
          <w:sz w:val="26"/>
          <w:szCs w:val="26"/>
        </w:rPr>
        <w:t>вышестоящие органы для награждения орденами, медалями Российской Федерации, присвоения почётных званий, в порядке, установленном действующим законодательством Российской Федерации, Тюменской области, муниципальными правовыми актами города Тюмени.</w:t>
      </w:r>
    </w:p>
    <w:p w14:paraId="412D61E3" w14:textId="77777777" w:rsidR="00B25643" w:rsidRDefault="00B25643"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p>
    <w:p w14:paraId="2D41AEAD" w14:textId="77777777" w:rsidR="002D163B" w:rsidRDefault="002D163B"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p>
    <w:p w14:paraId="4BD6FF3C" w14:textId="77777777" w:rsidR="002D163B" w:rsidRDefault="002D163B"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p>
    <w:p w14:paraId="5BD65A5E" w14:textId="3450CFCF" w:rsidR="00D10110" w:rsidRPr="006823FB"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r w:rsidRPr="006823FB">
        <w:rPr>
          <w:rFonts w:eastAsia="Courier New"/>
          <w:bCs/>
          <w:sz w:val="26"/>
          <w:szCs w:val="26"/>
        </w:rPr>
        <w:lastRenderedPageBreak/>
        <w:t>8. Д</w:t>
      </w:r>
      <w:r w:rsidR="006823FB" w:rsidRPr="006823FB">
        <w:rPr>
          <w:rFonts w:eastAsia="Courier New"/>
          <w:bCs/>
          <w:sz w:val="26"/>
          <w:szCs w:val="26"/>
        </w:rPr>
        <w:t xml:space="preserve">исциплина труда </w:t>
      </w:r>
    </w:p>
    <w:p w14:paraId="4955A2D0" w14:textId="77777777"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
          <w:bCs/>
          <w:sz w:val="26"/>
          <w:szCs w:val="26"/>
        </w:rPr>
      </w:pPr>
    </w:p>
    <w:p w14:paraId="7553D728" w14:textId="77777777" w:rsidR="00D10110" w:rsidRDefault="00D10110" w:rsidP="00D10110">
      <w:pPr>
        <w:widowControl w:val="0"/>
        <w:autoSpaceDE w:val="0"/>
        <w:autoSpaceDN w:val="0"/>
        <w:adjustRightInd w:val="0"/>
        <w:ind w:firstLine="709"/>
        <w:jc w:val="both"/>
        <w:rPr>
          <w:sz w:val="26"/>
          <w:szCs w:val="26"/>
        </w:rPr>
      </w:pPr>
      <w:r w:rsidRPr="008E1A19">
        <w:rPr>
          <w:sz w:val="26"/>
          <w:szCs w:val="26"/>
        </w:rPr>
        <w:t xml:space="preserve">8.1. Дисциплинарный проступок - неисполнение или ненадлежащее исполнение работником по его вине возложенных на него трудовых обязанностей. Трудовые обязанности работников определяются настоящими Правилами, иными локальными нормативными актами Учреждения, трудовым договором, должностными инструкциями. </w:t>
      </w:r>
    </w:p>
    <w:p w14:paraId="2F357FC6" w14:textId="77777777"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8.2. За совершение дисциплинарного проступка к работнику могут быть применены следующие виды дисциплинарных взысканий: </w:t>
      </w:r>
    </w:p>
    <w:p w14:paraId="32739A4F" w14:textId="77777777"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замечание;</w:t>
      </w:r>
    </w:p>
    <w:p w14:paraId="17F39833" w14:textId="77777777"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выговор;</w:t>
      </w:r>
    </w:p>
    <w:p w14:paraId="7722ABA6" w14:textId="77777777"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увольнение по соответствующим основаниям, установленным Трудовым кодексом Российской Федерации. </w:t>
      </w:r>
    </w:p>
    <w:p w14:paraId="4D85FC63" w14:textId="41E74256"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8.3. Правом наложения и снятия дисциплинарных взысканий обладает </w:t>
      </w:r>
      <w:r w:rsidR="003A1499">
        <w:rPr>
          <w:rFonts w:eastAsia="Courier New"/>
          <w:sz w:val="26"/>
          <w:szCs w:val="26"/>
        </w:rPr>
        <w:t>директор Учреждения</w:t>
      </w:r>
      <w:r w:rsidRPr="008E1A19">
        <w:rPr>
          <w:rFonts w:eastAsia="Courier New"/>
          <w:sz w:val="26"/>
          <w:szCs w:val="26"/>
        </w:rPr>
        <w:t xml:space="preserve">. </w:t>
      </w:r>
    </w:p>
    <w:p w14:paraId="60391F90" w14:textId="77777777" w:rsidR="00D10110" w:rsidRDefault="00D10110" w:rsidP="00D10110">
      <w:pPr>
        <w:widowControl w:val="0"/>
        <w:autoSpaceDE w:val="0"/>
        <w:autoSpaceDN w:val="0"/>
        <w:adjustRightInd w:val="0"/>
        <w:ind w:firstLine="709"/>
        <w:jc w:val="both"/>
        <w:rPr>
          <w:sz w:val="26"/>
          <w:szCs w:val="26"/>
        </w:rPr>
      </w:pPr>
      <w:r w:rsidRPr="008E1A19">
        <w:rPr>
          <w:sz w:val="26"/>
          <w:szCs w:val="26"/>
        </w:rPr>
        <w:t xml:space="preserve">8.4. До наложения дисциплинарного взыскания от нарушителя трудовой дисциплины должны быть затребованы письменные объяснения. Отказ работника дать письменные объяснения не является препятствием для применения дисциплинарного взыскания. Об отказе в даче письменных объяснений со стороны работника, составляется акт соответствующего содержания. </w:t>
      </w:r>
    </w:p>
    <w:p w14:paraId="1B5FE5CC" w14:textId="77777777" w:rsidR="000F4496" w:rsidRPr="002D163B" w:rsidRDefault="000F4496" w:rsidP="000F4496">
      <w:pPr>
        <w:widowControl w:val="0"/>
        <w:autoSpaceDE w:val="0"/>
        <w:autoSpaceDN w:val="0"/>
        <w:adjustRightInd w:val="0"/>
        <w:ind w:firstLine="709"/>
        <w:jc w:val="both"/>
        <w:rPr>
          <w:sz w:val="26"/>
          <w:szCs w:val="26"/>
        </w:rPr>
      </w:pPr>
      <w:r w:rsidRPr="002D163B">
        <w:rPr>
          <w:sz w:val="26"/>
          <w:szCs w:val="26"/>
        </w:rPr>
        <w:t>8.5.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61D78BF3" w14:textId="48FF83C6" w:rsidR="000F4496" w:rsidRPr="002D163B" w:rsidRDefault="000F4496" w:rsidP="000F4496">
      <w:pPr>
        <w:widowControl w:val="0"/>
        <w:autoSpaceDE w:val="0"/>
        <w:autoSpaceDN w:val="0"/>
        <w:adjustRightInd w:val="0"/>
        <w:ind w:firstLine="709"/>
        <w:jc w:val="both"/>
        <w:rPr>
          <w:sz w:val="26"/>
          <w:szCs w:val="26"/>
        </w:rPr>
      </w:pPr>
      <w:r w:rsidRPr="002D163B">
        <w:rPr>
          <w:sz w:val="26"/>
          <w:szCs w:val="26"/>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14:paraId="6F42B8B4" w14:textId="79483367"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8.</w:t>
      </w:r>
      <w:r w:rsidR="000F4496">
        <w:rPr>
          <w:rFonts w:eastAsia="Courier New"/>
          <w:sz w:val="26"/>
          <w:szCs w:val="26"/>
        </w:rPr>
        <w:t>6</w:t>
      </w:r>
      <w:r w:rsidRPr="008E1A19">
        <w:rPr>
          <w:rFonts w:eastAsia="Courier New"/>
          <w:sz w:val="26"/>
          <w:szCs w:val="26"/>
        </w:rPr>
        <w:t>. За каждый дисциплинарный проступок на работника может быть наложено только</w:t>
      </w:r>
      <w:r>
        <w:rPr>
          <w:rFonts w:eastAsia="Courier New"/>
          <w:sz w:val="26"/>
          <w:szCs w:val="26"/>
        </w:rPr>
        <w:t xml:space="preserve"> одно дисциплинарное взыскание.</w:t>
      </w:r>
    </w:p>
    <w:p w14:paraId="4C9D28C1" w14:textId="3DEE8A1A" w:rsidR="00D10110" w:rsidRDefault="000F4496"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8.7</w:t>
      </w:r>
      <w:r w:rsidR="00D10110" w:rsidRPr="008E1A19">
        <w:rPr>
          <w:rFonts w:eastAsia="Courier New"/>
          <w:sz w:val="26"/>
          <w:szCs w:val="26"/>
        </w:rPr>
        <w:t xml:space="preserve">. Приказ </w:t>
      </w:r>
      <w:r w:rsidR="003A1499">
        <w:rPr>
          <w:rFonts w:eastAsia="Courier New"/>
          <w:sz w:val="26"/>
          <w:szCs w:val="26"/>
        </w:rPr>
        <w:t>директора Учреждения</w:t>
      </w:r>
      <w:r w:rsidR="00D10110" w:rsidRPr="008E1A19">
        <w:rPr>
          <w:rFonts w:eastAsia="Courier New"/>
          <w:sz w:val="26"/>
          <w:szCs w:val="26"/>
        </w:rPr>
        <w:t xml:space="preserve"> о применении дисциплинарного взыскания с указанием мотивов его применения объявляется (сообщается) работнику, на которого наложено взыскание, под расписку (с указанием даты ознакомления) в трехдневный срок со дня его издания. В случае отказа работника от подписи составляется соответствующий акт.</w:t>
      </w:r>
    </w:p>
    <w:p w14:paraId="360932F7" w14:textId="1F519815" w:rsidR="00D10110" w:rsidRDefault="000F4496" w:rsidP="00DF1D64">
      <w:pPr>
        <w:autoSpaceDE w:val="0"/>
        <w:autoSpaceDN w:val="0"/>
        <w:adjustRightInd w:val="0"/>
        <w:ind w:firstLine="540"/>
        <w:jc w:val="both"/>
        <w:rPr>
          <w:sz w:val="26"/>
          <w:szCs w:val="26"/>
        </w:rPr>
      </w:pPr>
      <w:r>
        <w:rPr>
          <w:rFonts w:eastAsia="Courier New"/>
          <w:sz w:val="26"/>
          <w:szCs w:val="26"/>
        </w:rPr>
        <w:tab/>
        <w:t>8.8</w:t>
      </w:r>
      <w:r w:rsidR="00D10110" w:rsidRPr="008E1A19">
        <w:rPr>
          <w:rFonts w:eastAsia="Courier New"/>
          <w:sz w:val="26"/>
          <w:szCs w:val="26"/>
        </w:rPr>
        <w:t xml:space="preserve">. </w:t>
      </w:r>
      <w:r w:rsidR="00D10110" w:rsidRPr="008E1A19">
        <w:rPr>
          <w:sz w:val="26"/>
          <w:szCs w:val="26"/>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652820A0" w14:textId="06C6FC2F" w:rsidR="00D10110" w:rsidRDefault="00D10110" w:rsidP="00DF1D64">
      <w:pPr>
        <w:autoSpaceDE w:val="0"/>
        <w:autoSpaceDN w:val="0"/>
        <w:adjustRightInd w:val="0"/>
        <w:ind w:firstLine="540"/>
        <w:jc w:val="both"/>
        <w:rPr>
          <w:sz w:val="26"/>
          <w:szCs w:val="26"/>
        </w:rPr>
      </w:pPr>
      <w:r w:rsidRPr="008E1A19">
        <w:rPr>
          <w:sz w:val="26"/>
          <w:szCs w:val="26"/>
        </w:rPr>
        <w:tab/>
      </w:r>
      <w:r w:rsidR="000F4496">
        <w:rPr>
          <w:sz w:val="26"/>
          <w:szCs w:val="26"/>
        </w:rPr>
        <w:t>8.9</w:t>
      </w:r>
      <w:r w:rsidRPr="008E1A19">
        <w:rPr>
          <w:sz w:val="26"/>
          <w:szCs w:val="26"/>
        </w:rPr>
        <w:t xml:space="preserve">.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w:t>
      </w:r>
      <w:r w:rsidR="001F3BD7" w:rsidRPr="001F3BD7">
        <w:rPr>
          <w:sz w:val="26"/>
          <w:szCs w:val="26"/>
        </w:rPr>
        <w:t>выборного органа первичной профсоюзной организации</w:t>
      </w:r>
      <w:r w:rsidRPr="008E1A19">
        <w:rPr>
          <w:sz w:val="26"/>
          <w:szCs w:val="26"/>
        </w:rPr>
        <w:t>.</w:t>
      </w:r>
    </w:p>
    <w:p w14:paraId="60B9DAB4" w14:textId="1FC97DE0" w:rsidR="00D10110" w:rsidRPr="008E1A19" w:rsidRDefault="000F4496"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lastRenderedPageBreak/>
        <w:t>8.10</w:t>
      </w:r>
      <w:r w:rsidR="00D10110" w:rsidRPr="008E1A19">
        <w:rPr>
          <w:rFonts w:eastAsia="Courier New"/>
          <w:sz w:val="26"/>
          <w:szCs w:val="26"/>
        </w:rPr>
        <w:t>. В течение срока действия дисциплинарного взыскания меры поощрения, указанные в настоящих Правилах, к работнику не применяются.</w:t>
      </w:r>
    </w:p>
    <w:p w14:paraId="55081543" w14:textId="77777777"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p>
    <w:p w14:paraId="72FC16D7" w14:textId="77777777" w:rsidR="006823FB" w:rsidRDefault="006823FB" w:rsidP="006823FB">
      <w:pPr>
        <w:jc w:val="center"/>
        <w:rPr>
          <w:snapToGrid w:val="0"/>
          <w:sz w:val="26"/>
          <w:szCs w:val="26"/>
          <w:lang w:eastAsia="en-US"/>
        </w:rPr>
      </w:pPr>
      <w:r>
        <w:rPr>
          <w:snapToGrid w:val="0"/>
          <w:sz w:val="26"/>
          <w:szCs w:val="26"/>
          <w:lang w:eastAsia="en-US"/>
        </w:rPr>
        <w:t>9. П</w:t>
      </w:r>
      <w:r w:rsidRPr="006823FB">
        <w:rPr>
          <w:snapToGrid w:val="0"/>
          <w:sz w:val="26"/>
          <w:szCs w:val="26"/>
          <w:lang w:eastAsia="en-US"/>
        </w:rPr>
        <w:t>равила деловой этики,</w:t>
      </w:r>
      <w:r>
        <w:rPr>
          <w:snapToGrid w:val="0"/>
          <w:sz w:val="26"/>
          <w:szCs w:val="26"/>
          <w:lang w:eastAsia="en-US"/>
        </w:rPr>
        <w:t xml:space="preserve"> делового поведения работников,</w:t>
      </w:r>
    </w:p>
    <w:p w14:paraId="32249E6E" w14:textId="4C051A5C" w:rsidR="00D10110" w:rsidRPr="006823FB" w:rsidRDefault="006823FB" w:rsidP="006823FB">
      <w:pPr>
        <w:jc w:val="center"/>
        <w:rPr>
          <w:snapToGrid w:val="0"/>
          <w:sz w:val="26"/>
          <w:szCs w:val="26"/>
          <w:lang w:eastAsia="en-US"/>
        </w:rPr>
      </w:pPr>
      <w:r w:rsidRPr="006823FB">
        <w:rPr>
          <w:snapToGrid w:val="0"/>
          <w:sz w:val="26"/>
          <w:szCs w:val="26"/>
          <w:lang w:eastAsia="en-US"/>
        </w:rPr>
        <w:t>требования к одежде и обуви</w:t>
      </w:r>
    </w:p>
    <w:p w14:paraId="41DEBBCD" w14:textId="77777777" w:rsidR="00D10110" w:rsidRPr="008E1A19" w:rsidRDefault="00D10110" w:rsidP="00D10110">
      <w:pPr>
        <w:ind w:firstLine="720"/>
        <w:jc w:val="both"/>
        <w:rPr>
          <w:snapToGrid w:val="0"/>
          <w:sz w:val="26"/>
          <w:szCs w:val="26"/>
          <w:lang w:eastAsia="en-US"/>
        </w:rPr>
      </w:pPr>
    </w:p>
    <w:p w14:paraId="18D77926" w14:textId="040A4D79" w:rsidR="00D10110" w:rsidRDefault="00D10110" w:rsidP="00D10110">
      <w:pPr>
        <w:widowControl w:val="0"/>
        <w:ind w:firstLine="567"/>
        <w:jc w:val="both"/>
        <w:rPr>
          <w:sz w:val="26"/>
          <w:szCs w:val="26"/>
        </w:rPr>
      </w:pPr>
      <w:r w:rsidRPr="008E1A19">
        <w:rPr>
          <w:sz w:val="26"/>
          <w:szCs w:val="26"/>
        </w:rPr>
        <w:tab/>
        <w:t>9.1. Основной принцип, ко</w:t>
      </w:r>
      <w:r w:rsidR="008C1579">
        <w:rPr>
          <w:sz w:val="26"/>
          <w:szCs w:val="26"/>
        </w:rPr>
        <w:t>торым должен руководствоваться р</w:t>
      </w:r>
      <w:r w:rsidRPr="008E1A19">
        <w:rPr>
          <w:sz w:val="26"/>
          <w:szCs w:val="26"/>
        </w:rPr>
        <w:t>аботник, независимо от его должности, места работы и выполняемых служебных обязанностей, - уважен</w:t>
      </w:r>
      <w:r w:rsidR="008C1579">
        <w:rPr>
          <w:sz w:val="26"/>
          <w:szCs w:val="26"/>
        </w:rPr>
        <w:t>ие к р</w:t>
      </w:r>
      <w:r w:rsidR="003A1499">
        <w:rPr>
          <w:sz w:val="26"/>
          <w:szCs w:val="26"/>
        </w:rPr>
        <w:t>аботникам, Работодателю, обучающемуся</w:t>
      </w:r>
      <w:r w:rsidRPr="008E1A19">
        <w:rPr>
          <w:sz w:val="26"/>
          <w:szCs w:val="26"/>
        </w:rPr>
        <w:t>, их родит</w:t>
      </w:r>
      <w:r>
        <w:rPr>
          <w:sz w:val="26"/>
          <w:szCs w:val="26"/>
        </w:rPr>
        <w:t>елем (законным представителям).</w:t>
      </w:r>
    </w:p>
    <w:p w14:paraId="08360E9C" w14:textId="446DD805" w:rsidR="00D10110" w:rsidRDefault="00D10110" w:rsidP="00D10110">
      <w:pPr>
        <w:ind w:firstLine="567"/>
        <w:jc w:val="both"/>
        <w:rPr>
          <w:sz w:val="26"/>
          <w:szCs w:val="26"/>
        </w:rPr>
      </w:pPr>
      <w:r w:rsidRPr="008E1A19">
        <w:rPr>
          <w:sz w:val="26"/>
          <w:szCs w:val="26"/>
        </w:rPr>
        <w:tab/>
        <w:t xml:space="preserve">9.2. </w:t>
      </w:r>
      <w:r w:rsidR="008C1579">
        <w:rPr>
          <w:sz w:val="26"/>
          <w:szCs w:val="26"/>
        </w:rPr>
        <w:t>Работодатель обеспечивает всем р</w:t>
      </w:r>
      <w:r w:rsidRPr="008E1A19">
        <w:rPr>
          <w:sz w:val="26"/>
          <w:szCs w:val="26"/>
        </w:rPr>
        <w:t>аботникам равные возможности для самореализации личности в процессе трудовой деятельности.</w:t>
      </w:r>
    </w:p>
    <w:p w14:paraId="1CD05DCB" w14:textId="6ED687F3" w:rsidR="00D10110" w:rsidRPr="008E1A19" w:rsidRDefault="00D10110" w:rsidP="00D10110">
      <w:pPr>
        <w:ind w:firstLine="567"/>
        <w:jc w:val="both"/>
        <w:rPr>
          <w:sz w:val="26"/>
          <w:szCs w:val="26"/>
        </w:rPr>
      </w:pPr>
      <w:r w:rsidRPr="008E1A19">
        <w:rPr>
          <w:sz w:val="26"/>
          <w:szCs w:val="26"/>
        </w:rPr>
        <w:tab/>
        <w:t>9.3. Ра</w:t>
      </w:r>
      <w:r w:rsidR="008C1579">
        <w:rPr>
          <w:sz w:val="26"/>
          <w:szCs w:val="26"/>
        </w:rPr>
        <w:t>ботодатель вправе требовать от р</w:t>
      </w:r>
      <w:r w:rsidRPr="008E1A19">
        <w:rPr>
          <w:sz w:val="26"/>
          <w:szCs w:val="26"/>
        </w:rPr>
        <w:t>аботников, чтобы они руководствовались в процессе своей трудовой деятельности нормами делового общения:</w:t>
      </w:r>
    </w:p>
    <w:p w14:paraId="00AAEF45" w14:textId="77777777" w:rsidR="00D10110" w:rsidRPr="008E1A19" w:rsidRDefault="00D10110" w:rsidP="00D10110">
      <w:pPr>
        <w:ind w:firstLine="567"/>
        <w:jc w:val="both"/>
        <w:rPr>
          <w:sz w:val="26"/>
          <w:szCs w:val="26"/>
        </w:rPr>
      </w:pPr>
      <w:r w:rsidRPr="008E1A19">
        <w:rPr>
          <w:sz w:val="26"/>
          <w:szCs w:val="26"/>
        </w:rPr>
        <w:tab/>
      </w:r>
      <w:r w:rsidRPr="008E1A19">
        <w:rPr>
          <w:sz w:val="26"/>
          <w:szCs w:val="26"/>
          <w:lang w:val="x-none" w:eastAsia="x-none"/>
        </w:rPr>
        <w:t>поддерживали деловую репутацию и имидж Работодателя;</w:t>
      </w:r>
    </w:p>
    <w:p w14:paraId="38A9D839" w14:textId="6B3AFA9B" w:rsidR="00D10110" w:rsidRPr="008E1A19" w:rsidRDefault="00D10110" w:rsidP="00D10110">
      <w:pPr>
        <w:ind w:firstLine="567"/>
        <w:jc w:val="both"/>
        <w:rPr>
          <w:sz w:val="26"/>
          <w:szCs w:val="26"/>
        </w:rPr>
      </w:pPr>
      <w:r w:rsidRPr="008E1A19">
        <w:rPr>
          <w:sz w:val="26"/>
          <w:szCs w:val="26"/>
        </w:rPr>
        <w:tab/>
      </w:r>
      <w:r w:rsidRPr="008E1A19">
        <w:rPr>
          <w:sz w:val="26"/>
          <w:szCs w:val="26"/>
          <w:lang w:val="x-none" w:eastAsia="x-none"/>
        </w:rPr>
        <w:t xml:space="preserve">во взаимоотношениях с </w:t>
      </w:r>
      <w:r w:rsidR="003A1499">
        <w:rPr>
          <w:sz w:val="26"/>
          <w:szCs w:val="26"/>
          <w:lang w:eastAsia="x-none"/>
        </w:rPr>
        <w:t>обучающимися</w:t>
      </w:r>
      <w:r w:rsidRPr="008E1A19">
        <w:rPr>
          <w:sz w:val="26"/>
          <w:szCs w:val="26"/>
          <w:lang w:eastAsia="x-none"/>
        </w:rPr>
        <w:t xml:space="preserve">, их родителями (законными представителями), </w:t>
      </w:r>
      <w:r w:rsidR="008C1579" w:rsidRPr="008E1A19">
        <w:rPr>
          <w:sz w:val="26"/>
          <w:szCs w:val="26"/>
          <w:lang w:val="x-none" w:eastAsia="x-none"/>
        </w:rPr>
        <w:t>работниками</w:t>
      </w:r>
      <w:r w:rsidRPr="008E1A19">
        <w:rPr>
          <w:sz w:val="26"/>
          <w:szCs w:val="26"/>
          <w:lang w:val="x-none" w:eastAsia="x-none"/>
        </w:rPr>
        <w:t xml:space="preserve"> других </w:t>
      </w:r>
      <w:r w:rsidRPr="008E1A19">
        <w:rPr>
          <w:sz w:val="26"/>
          <w:szCs w:val="26"/>
          <w:lang w:eastAsia="x-none"/>
        </w:rPr>
        <w:t>Учреждений</w:t>
      </w:r>
      <w:r w:rsidRPr="008E1A19">
        <w:rPr>
          <w:sz w:val="26"/>
          <w:szCs w:val="26"/>
          <w:lang w:val="x-none" w:eastAsia="x-none"/>
        </w:rPr>
        <w:t xml:space="preserve">, </w:t>
      </w:r>
      <w:r w:rsidRPr="008E1A19">
        <w:rPr>
          <w:sz w:val="26"/>
          <w:szCs w:val="26"/>
          <w:lang w:eastAsia="x-none"/>
        </w:rPr>
        <w:t xml:space="preserve">органами управления Учреждением, учредителем Учреждения, органами контроля (надзора), иными гражданами и организациями </w:t>
      </w:r>
      <w:r w:rsidRPr="008E1A19">
        <w:rPr>
          <w:sz w:val="26"/>
          <w:szCs w:val="26"/>
          <w:lang w:val="x-none" w:eastAsia="x-none"/>
        </w:rPr>
        <w:t>действовали</w:t>
      </w:r>
      <w:r w:rsidRPr="008E1A19">
        <w:rPr>
          <w:sz w:val="26"/>
          <w:szCs w:val="26"/>
          <w:lang w:eastAsia="x-none"/>
        </w:rPr>
        <w:t xml:space="preserve"> тактично,</w:t>
      </w:r>
      <w:r w:rsidRPr="008E1A19">
        <w:rPr>
          <w:sz w:val="26"/>
          <w:szCs w:val="26"/>
          <w:lang w:val="x-none" w:eastAsia="x-none"/>
        </w:rPr>
        <w:t xml:space="preserve"> честно, этично и справедливо;</w:t>
      </w:r>
    </w:p>
    <w:p w14:paraId="66D8D859" w14:textId="77777777" w:rsidR="00D10110" w:rsidRPr="008E1A19" w:rsidRDefault="00D10110" w:rsidP="00D10110">
      <w:pPr>
        <w:ind w:firstLine="567"/>
        <w:jc w:val="both"/>
        <w:rPr>
          <w:sz w:val="26"/>
          <w:szCs w:val="26"/>
        </w:rPr>
      </w:pPr>
      <w:r w:rsidRPr="008E1A19">
        <w:rPr>
          <w:sz w:val="26"/>
          <w:szCs w:val="26"/>
          <w:lang w:val="x-none" w:eastAsia="x-none"/>
        </w:rPr>
        <w:tab/>
        <w:t>обеспечивали конфиденциальность полученной информации; не использовали эту информацию для целей личной выгоды либо в интересах третьих лиц;</w:t>
      </w:r>
    </w:p>
    <w:p w14:paraId="27F0CB3D" w14:textId="77777777" w:rsidR="00D10110" w:rsidRPr="008E1A19" w:rsidRDefault="00D10110" w:rsidP="00D10110">
      <w:pPr>
        <w:ind w:firstLine="567"/>
        <w:jc w:val="both"/>
        <w:rPr>
          <w:sz w:val="26"/>
          <w:szCs w:val="26"/>
        </w:rPr>
      </w:pPr>
      <w:r w:rsidRPr="008E1A19">
        <w:rPr>
          <w:sz w:val="26"/>
          <w:szCs w:val="26"/>
          <w:lang w:val="x-none" w:eastAsia="x-none"/>
        </w:rPr>
        <w:tab/>
        <w:t>не вступали ни прямо, ни косвенно в коммерческие отношения с третьими лицами, если это может привести к ущемлению интересов Работодателя или нанести ущерб его деловой репутации или имиджу;</w:t>
      </w:r>
    </w:p>
    <w:p w14:paraId="5BB1B521" w14:textId="77777777" w:rsidR="00D10110" w:rsidRDefault="00D10110" w:rsidP="00D10110">
      <w:pPr>
        <w:ind w:firstLine="567"/>
        <w:jc w:val="both"/>
        <w:rPr>
          <w:sz w:val="26"/>
          <w:szCs w:val="26"/>
          <w:lang w:val="x-none" w:eastAsia="x-none"/>
        </w:rPr>
      </w:pPr>
      <w:r w:rsidRPr="008E1A19">
        <w:rPr>
          <w:sz w:val="26"/>
          <w:szCs w:val="26"/>
          <w:lang w:val="x-none" w:eastAsia="x-none"/>
        </w:rPr>
        <w:tab/>
        <w:t>действовали на основе доверия</w:t>
      </w:r>
      <w:r w:rsidRPr="008E1A19">
        <w:rPr>
          <w:sz w:val="26"/>
          <w:szCs w:val="26"/>
          <w:lang w:eastAsia="x-none"/>
        </w:rPr>
        <w:t>,</w:t>
      </w:r>
      <w:r w:rsidRPr="008E1A19">
        <w:rPr>
          <w:sz w:val="26"/>
          <w:szCs w:val="26"/>
          <w:lang w:val="x-none" w:eastAsia="x-none"/>
        </w:rPr>
        <w:t xml:space="preserve"> стратегии и тактик</w:t>
      </w:r>
      <w:r w:rsidRPr="008E1A19">
        <w:rPr>
          <w:sz w:val="26"/>
          <w:szCs w:val="26"/>
          <w:lang w:eastAsia="x-none"/>
        </w:rPr>
        <w:t>и</w:t>
      </w:r>
      <w:r w:rsidRPr="008E1A19">
        <w:rPr>
          <w:sz w:val="26"/>
          <w:szCs w:val="26"/>
          <w:lang w:val="x-none" w:eastAsia="x-none"/>
        </w:rPr>
        <w:t>, проводимой Работодателем, а также принимаемых администрацией Работодателя решений.</w:t>
      </w:r>
    </w:p>
    <w:p w14:paraId="5509835A" w14:textId="7B600075" w:rsidR="00D10110" w:rsidRPr="008E1A19" w:rsidRDefault="00D10110" w:rsidP="00D10110">
      <w:pPr>
        <w:ind w:firstLine="567"/>
        <w:jc w:val="both"/>
        <w:rPr>
          <w:sz w:val="26"/>
          <w:szCs w:val="26"/>
          <w:lang w:val="x-none" w:eastAsia="x-none"/>
        </w:rPr>
      </w:pPr>
      <w:r w:rsidRPr="008E1A19">
        <w:rPr>
          <w:sz w:val="26"/>
          <w:szCs w:val="26"/>
          <w:lang w:eastAsia="x-none"/>
        </w:rPr>
        <w:tab/>
        <w:t>9</w:t>
      </w:r>
      <w:r w:rsidRPr="008E1A19">
        <w:rPr>
          <w:sz w:val="26"/>
          <w:szCs w:val="26"/>
          <w:lang w:val="x-none" w:eastAsia="x-none"/>
        </w:rPr>
        <w:t>.4. Работники обязаны в процессе трудовой деятельности:</w:t>
      </w:r>
    </w:p>
    <w:p w14:paraId="6901074F" w14:textId="77777777" w:rsidR="00D10110" w:rsidRPr="008E1A19" w:rsidRDefault="00D10110" w:rsidP="00D10110">
      <w:pPr>
        <w:ind w:firstLine="567"/>
        <w:jc w:val="both"/>
        <w:rPr>
          <w:sz w:val="26"/>
          <w:szCs w:val="26"/>
          <w:lang w:val="x-none" w:eastAsia="x-none"/>
        </w:rPr>
      </w:pPr>
      <w:r w:rsidRPr="008E1A19">
        <w:rPr>
          <w:sz w:val="26"/>
          <w:szCs w:val="26"/>
          <w:lang w:val="x-none" w:eastAsia="x-none"/>
        </w:rPr>
        <w:tab/>
        <w:t>исходить из заботы об общих интересах Работодателя и общности (единства) всего персонала;</w:t>
      </w:r>
    </w:p>
    <w:p w14:paraId="678245F4" w14:textId="77777777" w:rsidR="00D10110" w:rsidRPr="008E1A19" w:rsidRDefault="00D10110" w:rsidP="00D10110">
      <w:pPr>
        <w:ind w:firstLine="567"/>
        <w:jc w:val="both"/>
        <w:rPr>
          <w:sz w:val="26"/>
          <w:szCs w:val="26"/>
          <w:lang w:val="x-none" w:eastAsia="x-none"/>
        </w:rPr>
      </w:pPr>
      <w:r w:rsidRPr="008E1A19">
        <w:rPr>
          <w:sz w:val="26"/>
          <w:szCs w:val="26"/>
          <w:lang w:val="x-none" w:eastAsia="x-none"/>
        </w:rPr>
        <w:tab/>
        <w:t>всемерно поддерживать корпоративную культуру и корпоративные ценности;</w:t>
      </w:r>
    </w:p>
    <w:p w14:paraId="0BC27CD5" w14:textId="77777777" w:rsidR="00D10110" w:rsidRPr="008E1A19" w:rsidRDefault="00D10110" w:rsidP="00D10110">
      <w:pPr>
        <w:ind w:firstLine="567"/>
        <w:jc w:val="both"/>
        <w:rPr>
          <w:sz w:val="26"/>
          <w:szCs w:val="26"/>
          <w:lang w:val="x-none" w:eastAsia="x-none"/>
        </w:rPr>
      </w:pPr>
      <w:r w:rsidRPr="008E1A19">
        <w:rPr>
          <w:sz w:val="26"/>
          <w:szCs w:val="26"/>
          <w:lang w:val="x-none" w:eastAsia="x-none"/>
        </w:rPr>
        <w:tab/>
        <w:t>вести себя корректно, достойно, не допуская отклонений от признанных норм делового общения, принятых у Работодателя;</w:t>
      </w:r>
    </w:p>
    <w:p w14:paraId="3F3BAD07" w14:textId="77777777" w:rsidR="00D10110" w:rsidRDefault="00D10110" w:rsidP="00D10110">
      <w:pPr>
        <w:ind w:firstLine="567"/>
        <w:jc w:val="both"/>
        <w:rPr>
          <w:sz w:val="26"/>
          <w:szCs w:val="26"/>
          <w:lang w:val="x-none" w:eastAsia="x-none"/>
        </w:rPr>
      </w:pPr>
      <w:r w:rsidRPr="008E1A19">
        <w:rPr>
          <w:sz w:val="26"/>
          <w:szCs w:val="26"/>
          <w:lang w:val="x-none" w:eastAsia="x-none"/>
        </w:rPr>
        <w:tab/>
        <w:t>соблюдать субординацию в общении, согласно утвержденной системы управления и уровней подчиненности.</w:t>
      </w:r>
    </w:p>
    <w:p w14:paraId="473060A7" w14:textId="77777777" w:rsidR="00D10110" w:rsidRDefault="00D10110" w:rsidP="00D10110">
      <w:pPr>
        <w:ind w:firstLine="567"/>
        <w:jc w:val="both"/>
        <w:rPr>
          <w:sz w:val="26"/>
          <w:szCs w:val="26"/>
        </w:rPr>
      </w:pPr>
      <w:r w:rsidRPr="008E1A19">
        <w:rPr>
          <w:sz w:val="26"/>
          <w:szCs w:val="26"/>
        </w:rPr>
        <w:tab/>
        <w:t>9.5. Работники должны соблюдать требования к внешнему виду и стилю в одежде, которые соответствуют обстановке и имиджу Учреждения.</w:t>
      </w:r>
    </w:p>
    <w:p w14:paraId="52E70DEF" w14:textId="77777777" w:rsidR="00D10110" w:rsidRPr="008E1A19" w:rsidRDefault="00D10110" w:rsidP="00D10110">
      <w:pPr>
        <w:ind w:firstLine="567"/>
        <w:jc w:val="both"/>
        <w:rPr>
          <w:sz w:val="26"/>
          <w:szCs w:val="26"/>
        </w:rPr>
      </w:pPr>
      <w:r w:rsidRPr="008E1A19">
        <w:rPr>
          <w:sz w:val="26"/>
          <w:szCs w:val="26"/>
        </w:rPr>
        <w:tab/>
        <w:t>9.6. Работники должны выглядеть опрятно: одежда – чистая и отглаженная, обувь – нач</w:t>
      </w:r>
      <w:r>
        <w:rPr>
          <w:sz w:val="26"/>
          <w:szCs w:val="26"/>
        </w:rPr>
        <w:t>ищенная, прическа – аккуратная.</w:t>
      </w:r>
    </w:p>
    <w:p w14:paraId="050E5DD3" w14:textId="4F992E73" w:rsidR="00D10110" w:rsidRPr="008E1A19" w:rsidRDefault="00D10110" w:rsidP="00D10110">
      <w:pPr>
        <w:ind w:firstLine="708"/>
        <w:jc w:val="both"/>
        <w:rPr>
          <w:sz w:val="26"/>
          <w:szCs w:val="26"/>
        </w:rPr>
      </w:pPr>
      <w:r w:rsidRPr="008E1A19">
        <w:rPr>
          <w:sz w:val="26"/>
          <w:szCs w:val="26"/>
        </w:rPr>
        <w:t>Недопустимы: спортивная одежда и обувь (исключение для инструкторов по физической культуре</w:t>
      </w:r>
      <w:r w:rsidR="003A1499">
        <w:rPr>
          <w:sz w:val="26"/>
          <w:szCs w:val="26"/>
        </w:rPr>
        <w:t xml:space="preserve"> </w:t>
      </w:r>
      <w:r w:rsidR="003A1499" w:rsidRPr="00DF1D64">
        <w:rPr>
          <w:sz w:val="26"/>
          <w:szCs w:val="26"/>
        </w:rPr>
        <w:t>(учителей физической культуры)</w:t>
      </w:r>
      <w:r w:rsidRPr="00DF1D64">
        <w:rPr>
          <w:sz w:val="26"/>
          <w:szCs w:val="26"/>
        </w:rPr>
        <w:t xml:space="preserve"> </w:t>
      </w:r>
      <w:r w:rsidRPr="008E1A19">
        <w:rPr>
          <w:sz w:val="26"/>
          <w:szCs w:val="26"/>
        </w:rPr>
        <w:t>и во время физкультурных мероприятий), одежда и обувь очень ярких цветов, обтягивающие вещи, мини-юбки (выше 10 см от колена), юбки с высоким разрезом, глубокие декольте, экстравагантная одежда, прозрачные и блестящие ткани (90% поверхности передней части одежды).</w:t>
      </w:r>
    </w:p>
    <w:p w14:paraId="13320C85" w14:textId="77777777" w:rsidR="00D10110" w:rsidRDefault="00D10110" w:rsidP="00D10110">
      <w:pPr>
        <w:ind w:firstLine="708"/>
        <w:jc w:val="both"/>
        <w:rPr>
          <w:sz w:val="26"/>
          <w:szCs w:val="26"/>
        </w:rPr>
      </w:pPr>
      <w:r w:rsidRPr="008E1A19">
        <w:rPr>
          <w:sz w:val="26"/>
          <w:szCs w:val="26"/>
        </w:rPr>
        <w:t>Обувь должна быть устойчивой, с фиксированной пяткой, каблук не выше 4 см, (исключение - праздничная обувь, каблук не выше 7 см).</w:t>
      </w:r>
    </w:p>
    <w:p w14:paraId="492F8E1B" w14:textId="2CFE8A35" w:rsidR="00D10110" w:rsidRDefault="00D10110" w:rsidP="00D10110">
      <w:pPr>
        <w:ind w:firstLine="708"/>
        <w:jc w:val="both"/>
        <w:rPr>
          <w:sz w:val="26"/>
          <w:szCs w:val="26"/>
        </w:rPr>
      </w:pPr>
      <w:r w:rsidRPr="008E1A19">
        <w:rPr>
          <w:sz w:val="26"/>
          <w:szCs w:val="26"/>
        </w:rPr>
        <w:lastRenderedPageBreak/>
        <w:t>9.7. Работники, для которых предусмотрено ношение специальной одежды и обуви, средств индивидуальной и коллективной защиты, обязаны в течение рабочего дня (смены) находится в соответствующей одежде.</w:t>
      </w:r>
    </w:p>
    <w:p w14:paraId="3C08D6EA" w14:textId="6EADD9CB" w:rsidR="00DF1D64" w:rsidRPr="008E1A19" w:rsidRDefault="00DF1D64" w:rsidP="00D10110">
      <w:pPr>
        <w:ind w:firstLine="708"/>
        <w:jc w:val="both"/>
        <w:rPr>
          <w:sz w:val="26"/>
          <w:szCs w:val="26"/>
        </w:rPr>
      </w:pPr>
      <w:r>
        <w:rPr>
          <w:sz w:val="26"/>
          <w:szCs w:val="26"/>
        </w:rPr>
        <w:t xml:space="preserve">9.8. Дополнительно к установленным настоящим разделом Правилам при осуществлении трудовой деятельности работники Учреждения должны руководствоваться Правилами </w:t>
      </w:r>
      <w:r w:rsidR="004D6281">
        <w:rPr>
          <w:sz w:val="26"/>
          <w:szCs w:val="26"/>
        </w:rPr>
        <w:t>профессиональной</w:t>
      </w:r>
      <w:r>
        <w:rPr>
          <w:sz w:val="26"/>
          <w:szCs w:val="26"/>
        </w:rPr>
        <w:t xml:space="preserve"> этики</w:t>
      </w:r>
      <w:r w:rsidR="004D6281">
        <w:rPr>
          <w:sz w:val="26"/>
          <w:szCs w:val="26"/>
        </w:rPr>
        <w:t xml:space="preserve"> и служебного поведения</w:t>
      </w:r>
      <w:r>
        <w:rPr>
          <w:sz w:val="26"/>
          <w:szCs w:val="26"/>
        </w:rPr>
        <w:t>, определяемыми локальными нормативными актами Учреждения.</w:t>
      </w:r>
    </w:p>
    <w:p w14:paraId="406B73B5" w14:textId="77777777"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p>
    <w:p w14:paraId="1DA6D019" w14:textId="226B7E61" w:rsidR="00D10110" w:rsidRPr="006823FB"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r w:rsidRPr="006823FB">
        <w:rPr>
          <w:rFonts w:eastAsia="Courier New"/>
          <w:bCs/>
          <w:sz w:val="26"/>
          <w:szCs w:val="26"/>
        </w:rPr>
        <w:t>10. О</w:t>
      </w:r>
      <w:r w:rsidR="006823FB" w:rsidRPr="006823FB">
        <w:rPr>
          <w:rFonts w:eastAsia="Courier New"/>
          <w:bCs/>
          <w:sz w:val="26"/>
          <w:szCs w:val="26"/>
        </w:rPr>
        <w:t xml:space="preserve">тветственность работников </w:t>
      </w:r>
      <w:r w:rsidR="006823FB">
        <w:rPr>
          <w:rFonts w:eastAsia="Courier New"/>
          <w:bCs/>
          <w:sz w:val="26"/>
          <w:szCs w:val="26"/>
        </w:rPr>
        <w:t>и Р</w:t>
      </w:r>
      <w:r w:rsidR="006823FB" w:rsidRPr="006823FB">
        <w:rPr>
          <w:rFonts w:eastAsia="Courier New"/>
          <w:bCs/>
          <w:sz w:val="26"/>
          <w:szCs w:val="26"/>
        </w:rPr>
        <w:t>аботодателя</w:t>
      </w:r>
    </w:p>
    <w:p w14:paraId="238A1CEF" w14:textId="77777777"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
          <w:bCs/>
          <w:sz w:val="26"/>
          <w:szCs w:val="26"/>
        </w:rPr>
      </w:pPr>
    </w:p>
    <w:p w14:paraId="0484CC1A" w14:textId="7F0F80CC" w:rsidR="00D10110" w:rsidRDefault="00D10110" w:rsidP="00D10110">
      <w:pPr>
        <w:widowControl w:val="0"/>
        <w:autoSpaceDE w:val="0"/>
        <w:autoSpaceDN w:val="0"/>
        <w:adjustRightInd w:val="0"/>
        <w:ind w:firstLine="709"/>
        <w:jc w:val="both"/>
        <w:rPr>
          <w:sz w:val="26"/>
          <w:szCs w:val="26"/>
        </w:rPr>
      </w:pPr>
      <w:r w:rsidRPr="008E1A19">
        <w:rPr>
          <w:sz w:val="26"/>
          <w:szCs w:val="26"/>
        </w:rPr>
        <w:t>10.1. В случае неисполнения и (или) ненадлежащего исполнения настоящих Правил, работники и Работодатель несут ответственность в соответствии с действующим законодательством Российской Федерации и настоящими Правилами.</w:t>
      </w:r>
    </w:p>
    <w:p w14:paraId="32AA47C5" w14:textId="77777777" w:rsidR="00D10110" w:rsidRDefault="00D10110" w:rsidP="00D10110">
      <w:pPr>
        <w:widowControl w:val="0"/>
        <w:autoSpaceDE w:val="0"/>
        <w:autoSpaceDN w:val="0"/>
        <w:adjustRightInd w:val="0"/>
        <w:ind w:firstLine="709"/>
        <w:jc w:val="both"/>
        <w:rPr>
          <w:sz w:val="26"/>
          <w:szCs w:val="26"/>
        </w:rPr>
      </w:pPr>
      <w:r w:rsidRPr="008E1A19">
        <w:rPr>
          <w:sz w:val="26"/>
          <w:szCs w:val="26"/>
        </w:rPr>
        <w:t xml:space="preserve">10.2. За неисполнение или ненадлежащее исполнение работником по его вине возложенных на него трудовых обязанностей он может быть привлечен к дисциплинарной ответственности в порядке, установленном Трудовым кодексом Российской Федерации и настоящими Правилами. </w:t>
      </w:r>
    </w:p>
    <w:p w14:paraId="36CF5676" w14:textId="77777777" w:rsidR="00D10110" w:rsidRDefault="00D10110" w:rsidP="00D10110">
      <w:pPr>
        <w:widowControl w:val="0"/>
        <w:autoSpaceDE w:val="0"/>
        <w:autoSpaceDN w:val="0"/>
        <w:adjustRightInd w:val="0"/>
        <w:ind w:firstLine="709"/>
        <w:jc w:val="both"/>
        <w:rPr>
          <w:sz w:val="26"/>
          <w:szCs w:val="26"/>
        </w:rPr>
      </w:pPr>
      <w:r w:rsidRPr="008E1A19">
        <w:rPr>
          <w:sz w:val="26"/>
          <w:szCs w:val="26"/>
        </w:rPr>
        <w:t>10.3. Если в результате действий (бездействия) Работодателя или работника причинен ущерб Учреждению, работнику</w:t>
      </w:r>
      <w:proofErr w:type="gramStart"/>
      <w:r>
        <w:rPr>
          <w:sz w:val="26"/>
          <w:szCs w:val="26"/>
        </w:rPr>
        <w:t xml:space="preserve"> </w:t>
      </w:r>
      <w:r w:rsidRPr="008E1A19">
        <w:rPr>
          <w:sz w:val="26"/>
          <w:szCs w:val="26"/>
        </w:rPr>
        <w:t>(-</w:t>
      </w:r>
      <w:proofErr w:type="spellStart"/>
      <w:proofErr w:type="gramEnd"/>
      <w:r w:rsidRPr="008E1A19">
        <w:rPr>
          <w:sz w:val="26"/>
          <w:szCs w:val="26"/>
        </w:rPr>
        <w:t>ам</w:t>
      </w:r>
      <w:proofErr w:type="spellEnd"/>
      <w:r w:rsidRPr="008E1A19">
        <w:rPr>
          <w:sz w:val="26"/>
          <w:szCs w:val="26"/>
        </w:rPr>
        <w:t xml:space="preserve">) или третьим лицам, то такой ущерб подлежит возмещению в порядке, установленном законодательством Российской Федерации. </w:t>
      </w:r>
    </w:p>
    <w:p w14:paraId="3F1A4912" w14:textId="77777777" w:rsidR="00D10110" w:rsidRDefault="00D10110" w:rsidP="00D10110">
      <w:pPr>
        <w:widowControl w:val="0"/>
        <w:autoSpaceDE w:val="0"/>
        <w:autoSpaceDN w:val="0"/>
        <w:adjustRightInd w:val="0"/>
        <w:ind w:firstLine="709"/>
        <w:jc w:val="both"/>
        <w:rPr>
          <w:sz w:val="26"/>
          <w:szCs w:val="26"/>
        </w:rPr>
      </w:pPr>
      <w:r w:rsidRPr="008E1A19">
        <w:rPr>
          <w:caps/>
          <w:sz w:val="26"/>
          <w:szCs w:val="26"/>
        </w:rPr>
        <w:t xml:space="preserve">10.4. в </w:t>
      </w:r>
      <w:r w:rsidRPr="008E1A19">
        <w:rPr>
          <w:sz w:val="26"/>
          <w:szCs w:val="26"/>
        </w:rPr>
        <w:t>отношении некоторых</w:t>
      </w:r>
      <w:r w:rsidRPr="008E1A19">
        <w:rPr>
          <w:caps/>
          <w:sz w:val="26"/>
          <w:szCs w:val="26"/>
        </w:rPr>
        <w:t xml:space="preserve"> </w:t>
      </w:r>
      <w:r w:rsidRPr="008E1A19">
        <w:rPr>
          <w:sz w:val="26"/>
          <w:szCs w:val="26"/>
        </w:rPr>
        <w:t>категорий работников, перечень которых устанавливается законодательством Российской Федерации, может устанавливаться полная материальная ответственность за недостачу вверенного работникам имущества. В этом случае Уч</w:t>
      </w:r>
      <w:r>
        <w:rPr>
          <w:sz w:val="26"/>
          <w:szCs w:val="26"/>
        </w:rPr>
        <w:t>реждение заключает с работником</w:t>
      </w:r>
      <w:proofErr w:type="gramStart"/>
      <w:r>
        <w:rPr>
          <w:sz w:val="26"/>
          <w:szCs w:val="26"/>
        </w:rPr>
        <w:t xml:space="preserve"> </w:t>
      </w:r>
      <w:r w:rsidRPr="008E1A19">
        <w:rPr>
          <w:sz w:val="26"/>
          <w:szCs w:val="26"/>
        </w:rPr>
        <w:t>(-</w:t>
      </w:r>
      <w:proofErr w:type="spellStart"/>
      <w:proofErr w:type="gramEnd"/>
      <w:r w:rsidRPr="008E1A19">
        <w:rPr>
          <w:sz w:val="26"/>
          <w:szCs w:val="26"/>
        </w:rPr>
        <w:t>ами</w:t>
      </w:r>
      <w:proofErr w:type="spellEnd"/>
      <w:r w:rsidRPr="008E1A19">
        <w:rPr>
          <w:sz w:val="26"/>
          <w:szCs w:val="26"/>
        </w:rPr>
        <w:t>) письменный договор о полной материальной ответственности.</w:t>
      </w:r>
    </w:p>
    <w:p w14:paraId="26A4A3D9" w14:textId="7EDFEB14" w:rsidR="00D10110" w:rsidRDefault="00D10110" w:rsidP="00D10110">
      <w:pPr>
        <w:widowControl w:val="0"/>
        <w:autoSpaceDE w:val="0"/>
        <w:autoSpaceDN w:val="0"/>
        <w:adjustRightInd w:val="0"/>
        <w:ind w:firstLine="709"/>
        <w:jc w:val="both"/>
        <w:rPr>
          <w:sz w:val="26"/>
          <w:szCs w:val="26"/>
        </w:rPr>
      </w:pPr>
      <w:r w:rsidRPr="008E1A19">
        <w:rPr>
          <w:sz w:val="26"/>
          <w:szCs w:val="26"/>
        </w:rPr>
        <w:t xml:space="preserve">10.5. Педагогический работник не вправе оказывать платные образовательные услуги </w:t>
      </w:r>
      <w:proofErr w:type="gramStart"/>
      <w:r w:rsidR="00BC55B5">
        <w:rPr>
          <w:sz w:val="26"/>
          <w:szCs w:val="26"/>
        </w:rPr>
        <w:t>обучающимся</w:t>
      </w:r>
      <w:proofErr w:type="gramEnd"/>
      <w:r w:rsidRPr="008E1A19">
        <w:rPr>
          <w:sz w:val="26"/>
          <w:szCs w:val="26"/>
        </w:rPr>
        <w:t>, если это приводит к конфликту интересов педагогического работника.</w:t>
      </w:r>
    </w:p>
    <w:p w14:paraId="32906E71" w14:textId="5FA49BF2" w:rsidR="00D10110" w:rsidRDefault="00D10110" w:rsidP="00D10110">
      <w:pPr>
        <w:widowControl w:val="0"/>
        <w:autoSpaceDE w:val="0"/>
        <w:autoSpaceDN w:val="0"/>
        <w:adjustRightInd w:val="0"/>
        <w:ind w:firstLine="708"/>
        <w:jc w:val="both"/>
        <w:rPr>
          <w:sz w:val="26"/>
          <w:szCs w:val="26"/>
        </w:rPr>
      </w:pPr>
      <w:r w:rsidRPr="008E1A19">
        <w:rPr>
          <w:sz w:val="26"/>
          <w:szCs w:val="26"/>
        </w:rPr>
        <w:t xml:space="preserve">10.6. Педагогическим работникам запрещается использовать образовательную деятельность для политической агитации, принуждения </w:t>
      </w:r>
      <w:r w:rsidR="00BC55B5">
        <w:rPr>
          <w:sz w:val="26"/>
          <w:szCs w:val="26"/>
        </w:rPr>
        <w:t>обучающихся</w:t>
      </w:r>
      <w:r w:rsidRPr="008E1A19">
        <w:rPr>
          <w:sz w:val="26"/>
          <w:szCs w:val="26"/>
        </w:rPr>
        <w:t xml:space="preserve">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8E1A19">
        <w:rPr>
          <w:sz w:val="26"/>
          <w:szCs w:val="26"/>
        </w:rPr>
        <w:t>сообщения</w:t>
      </w:r>
      <w:proofErr w:type="gramEnd"/>
      <w:r w:rsidRPr="008E1A19">
        <w:rPr>
          <w:sz w:val="26"/>
          <w:szCs w:val="26"/>
        </w:rPr>
        <w:t xml:space="preserve"> </w:t>
      </w:r>
      <w:r w:rsidR="00BC55B5">
        <w:rPr>
          <w:sz w:val="26"/>
          <w:szCs w:val="26"/>
        </w:rPr>
        <w:t>обучающимся</w:t>
      </w:r>
      <w:r w:rsidRPr="008E1A19">
        <w:rPr>
          <w:sz w:val="26"/>
          <w:szCs w:val="26"/>
        </w:rPr>
        <w:t xml:space="preserve"> недостоверных сведений об исторических, о национальных, религиозных и культурных традициях народов, а также для побуждения </w:t>
      </w:r>
      <w:r w:rsidR="00BC55B5">
        <w:rPr>
          <w:sz w:val="26"/>
          <w:szCs w:val="26"/>
        </w:rPr>
        <w:t>обучающихся</w:t>
      </w:r>
      <w:r w:rsidRPr="008E1A19">
        <w:rPr>
          <w:sz w:val="26"/>
          <w:szCs w:val="26"/>
        </w:rPr>
        <w:t xml:space="preserve"> к действиям, противоречащим Конституции Российской Федерации.</w:t>
      </w:r>
    </w:p>
    <w:p w14:paraId="42F7746B" w14:textId="77777777" w:rsidR="00D10110" w:rsidRPr="008E1A19" w:rsidRDefault="00D10110" w:rsidP="00D10110">
      <w:pPr>
        <w:widowControl w:val="0"/>
        <w:autoSpaceDE w:val="0"/>
        <w:autoSpaceDN w:val="0"/>
        <w:adjustRightInd w:val="0"/>
        <w:ind w:firstLine="708"/>
        <w:jc w:val="both"/>
        <w:rPr>
          <w:sz w:val="26"/>
          <w:szCs w:val="26"/>
        </w:rPr>
      </w:pPr>
      <w:r w:rsidRPr="008E1A19">
        <w:rPr>
          <w:sz w:val="26"/>
          <w:szCs w:val="26"/>
        </w:rPr>
        <w:t>10.7.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пунктом 3.6 настоящих Правил, учитывается при прохождении ими аттестации.</w:t>
      </w:r>
    </w:p>
    <w:p w14:paraId="2A3A1818" w14:textId="77777777"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p>
    <w:p w14:paraId="120A7937" w14:textId="77777777" w:rsidR="002D163B" w:rsidRDefault="002D163B"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p>
    <w:p w14:paraId="36D8F358" w14:textId="77777777" w:rsidR="002D163B" w:rsidRDefault="002D163B"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p>
    <w:p w14:paraId="3BFC51EF" w14:textId="77777777" w:rsidR="002D163B" w:rsidRDefault="002D163B"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p>
    <w:p w14:paraId="11BB27CA" w14:textId="646F2BFE" w:rsidR="00D10110" w:rsidRPr="006823FB"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r w:rsidRPr="006823FB">
        <w:rPr>
          <w:rFonts w:eastAsia="Courier New"/>
          <w:bCs/>
          <w:sz w:val="26"/>
          <w:szCs w:val="26"/>
        </w:rPr>
        <w:lastRenderedPageBreak/>
        <w:t>11. П</w:t>
      </w:r>
      <w:r w:rsidR="006823FB" w:rsidRPr="006823FB">
        <w:rPr>
          <w:rFonts w:eastAsia="Courier New"/>
          <w:bCs/>
          <w:sz w:val="26"/>
          <w:szCs w:val="26"/>
        </w:rPr>
        <w:t>орядок прекращения трудового договора</w:t>
      </w:r>
    </w:p>
    <w:p w14:paraId="53F22668" w14:textId="77777777" w:rsidR="00D10110" w:rsidRPr="008E1A19"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Cs/>
          <w:sz w:val="26"/>
          <w:szCs w:val="26"/>
        </w:rPr>
      </w:pPr>
    </w:p>
    <w:p w14:paraId="0BB83C33" w14:textId="77777777"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11.1. Прекращение трудового договора, заключенного на неопределенный срок или с указанием срока между работником и Учреждением, может быть осуществлено только по основаниям и в порядке, предусмотренными Трудовым кодексом Российской Фед</w:t>
      </w:r>
      <w:r>
        <w:rPr>
          <w:rFonts w:eastAsia="Courier New"/>
          <w:sz w:val="26"/>
          <w:szCs w:val="26"/>
        </w:rPr>
        <w:t>ерации и федеральными законами.</w:t>
      </w:r>
    </w:p>
    <w:p w14:paraId="746275CA" w14:textId="77777777"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11.2. Работник имеет право расторгнуть трудовой договор по собственной инициативе, предупредив об этом Работодателя в письменной форме за две недели до предполагаемой даты увольнения. При этом течение двухнедельного срока предупреждения начинает исчисляться со дня, следующего за днем подачи заявления, и истекает в последний день срока. </w:t>
      </w:r>
    </w:p>
    <w:p w14:paraId="3FF99A92" w14:textId="00712DFD"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11.3. Увольнение работника по собственному желанию может быть осуществлено ранее двухнедельного срока предупреждения только с письменного согласия </w:t>
      </w:r>
      <w:r w:rsidR="00BC55B5">
        <w:rPr>
          <w:rFonts w:eastAsia="Courier New"/>
          <w:sz w:val="26"/>
          <w:szCs w:val="26"/>
        </w:rPr>
        <w:t>директора Учреждения</w:t>
      </w:r>
      <w:r w:rsidRPr="008E1A19">
        <w:rPr>
          <w:rFonts w:eastAsia="Courier New"/>
          <w:sz w:val="26"/>
          <w:szCs w:val="26"/>
        </w:rPr>
        <w:t xml:space="preserve"> при наличии уважительных причин, признанных таковыми трудовым законодательством Российской Федерации или решением </w:t>
      </w:r>
      <w:r w:rsidR="00BC55B5">
        <w:rPr>
          <w:rFonts w:eastAsia="Courier New"/>
          <w:sz w:val="26"/>
          <w:szCs w:val="26"/>
        </w:rPr>
        <w:t>директора Учреждения</w:t>
      </w:r>
      <w:r w:rsidRPr="008E1A19">
        <w:rPr>
          <w:rFonts w:eastAsia="Courier New"/>
          <w:sz w:val="26"/>
          <w:szCs w:val="26"/>
        </w:rPr>
        <w:t xml:space="preserve">. </w:t>
      </w:r>
    </w:p>
    <w:p w14:paraId="0639721E" w14:textId="77777777"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11.4. Расторжение трудового договора по инициативе Учреждения должно быть осуществлено с соблюдением требований и процедур увольнения, предоставлением льгот и компенсаций увольняемым работникам, установленными трудовым законодательством Российской Федерации. </w:t>
      </w:r>
    </w:p>
    <w:p w14:paraId="5AB9E1A3" w14:textId="77777777" w:rsidR="00D10110" w:rsidRDefault="00D10110" w:rsidP="00D10110">
      <w:pPr>
        <w:widowControl w:val="0"/>
        <w:autoSpaceDE w:val="0"/>
        <w:autoSpaceDN w:val="0"/>
        <w:adjustRightInd w:val="0"/>
        <w:ind w:firstLine="709"/>
        <w:jc w:val="both"/>
        <w:rPr>
          <w:sz w:val="26"/>
          <w:szCs w:val="26"/>
        </w:rPr>
      </w:pPr>
      <w:r w:rsidRPr="008E1A19">
        <w:rPr>
          <w:sz w:val="26"/>
          <w:szCs w:val="26"/>
        </w:rPr>
        <w:t>11.5. Днем увольнения является последний день работы. Если последний день работы согласно графику работы приходится на нерабочий день, то днем окончания срока предупреждения о предстоящем увольнении считается ближайший следующий за ним рабочий день.</w:t>
      </w:r>
    </w:p>
    <w:p w14:paraId="580129EF" w14:textId="77777777"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11.6. До подготовки документов на увольнение работник в сроки и в порядке, согласованные с Учреждением, обязан сдать выполненную работу, всю документацию, материалы, рабочие проекты, созданные в ходе трудовой деятельности; вернуть имущество, переданное ему для исполнения трудовых обязанностей. </w:t>
      </w:r>
    </w:p>
    <w:p w14:paraId="443AB085" w14:textId="43ADE718"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11.7. В случае увольнения материально ответственных лиц, такие работники обязаны перед увольнением в ходе инвентаризации сдать вверенные им на период работы товарно-материальные ценности лицу, назначенному приказом </w:t>
      </w:r>
      <w:r w:rsidR="00BC55B5">
        <w:rPr>
          <w:rFonts w:eastAsia="Courier New"/>
          <w:sz w:val="26"/>
          <w:szCs w:val="26"/>
        </w:rPr>
        <w:t>директора Учреждения</w:t>
      </w:r>
      <w:r w:rsidRPr="008E1A19">
        <w:rPr>
          <w:rFonts w:eastAsia="Courier New"/>
          <w:sz w:val="26"/>
          <w:szCs w:val="26"/>
        </w:rPr>
        <w:t xml:space="preserve"> или новому работнику, принимающему эти ценности под отчет. </w:t>
      </w:r>
    </w:p>
    <w:p w14:paraId="08D811E8" w14:textId="5C0DB79F"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11.8. Прекращение трудового договора оформляется приказом </w:t>
      </w:r>
      <w:r w:rsidR="00BC55B5">
        <w:rPr>
          <w:rFonts w:eastAsia="Courier New"/>
          <w:sz w:val="26"/>
          <w:szCs w:val="26"/>
        </w:rPr>
        <w:t>директора Учреждения</w:t>
      </w:r>
      <w:r w:rsidRPr="008E1A19">
        <w:rPr>
          <w:rFonts w:eastAsia="Courier New"/>
          <w:sz w:val="26"/>
          <w:szCs w:val="26"/>
        </w:rPr>
        <w:t xml:space="preserve">. Приказ о прекращении трудового договора издается не позднее последнего рабочего дня и объявляется работнику под роспись с указанием даты ознакомления. </w:t>
      </w:r>
    </w:p>
    <w:p w14:paraId="2C86952D" w14:textId="77777777"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11.9. На основании и в точном соответствии с подписанным приказом о прекращении трудового договора уполномоченное лицо Учреждения заполняет и выдает в установленном порядке в последний день работы работнику трудовую книжку. </w:t>
      </w:r>
    </w:p>
    <w:p w14:paraId="53A8380D" w14:textId="77777777" w:rsidR="00D10110" w:rsidRDefault="00D10110"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sidRPr="008E1A19">
        <w:rPr>
          <w:rFonts w:eastAsia="Courier New"/>
          <w:sz w:val="26"/>
          <w:szCs w:val="26"/>
        </w:rPr>
        <w:t xml:space="preserve">11.10. Факт выдачи трудовой книжки фиксируется в «Книге учета движения трудовых книжек и вкладышей к ним» и личной карточке работника. </w:t>
      </w:r>
      <w:proofErr w:type="gramStart"/>
      <w:r w:rsidRPr="008E1A19">
        <w:rPr>
          <w:rFonts w:eastAsia="Courier New"/>
          <w:sz w:val="26"/>
          <w:szCs w:val="26"/>
        </w:rPr>
        <w:t>При отказе в получении трудовой книжки либо в случае отсутствия работника в последний день на работе (командировка, болезнь и т.д.), лицо, ответственное за ведение, учет и выдачу трудовых книжек, в этот же день направляет уволенному работнику заказное письмо с уведомлением о вручении, напоминающее о необходимости явиться за трудовой книжкой либо дать согласие на отправление ее по почте.</w:t>
      </w:r>
      <w:proofErr w:type="gramEnd"/>
      <w:r w:rsidRPr="008E1A19">
        <w:rPr>
          <w:rFonts w:eastAsia="Courier New"/>
          <w:sz w:val="26"/>
          <w:szCs w:val="26"/>
        </w:rPr>
        <w:t xml:space="preserve"> Со дня направления </w:t>
      </w:r>
      <w:r w:rsidRPr="008E1A19">
        <w:rPr>
          <w:rFonts w:eastAsia="Courier New"/>
          <w:sz w:val="26"/>
          <w:szCs w:val="26"/>
        </w:rPr>
        <w:lastRenderedPageBreak/>
        <w:t xml:space="preserve">указанного уведомления Учреждение освобождается от ответственности за задержку выдачи трудовой книжки работнику при увольнении. </w:t>
      </w:r>
    </w:p>
    <w:p w14:paraId="3C570DC3" w14:textId="77777777" w:rsidR="00967B58" w:rsidRPr="008E1A19" w:rsidRDefault="00967B58" w:rsidP="00D10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p>
    <w:p w14:paraId="7B66851D" w14:textId="5B145E43" w:rsidR="00E2713A" w:rsidRPr="006823FB" w:rsidRDefault="00E2713A" w:rsidP="008C1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sz w:val="26"/>
          <w:szCs w:val="26"/>
        </w:rPr>
      </w:pPr>
      <w:r w:rsidRPr="006823FB">
        <w:rPr>
          <w:rFonts w:eastAsia="Courier New"/>
          <w:sz w:val="26"/>
          <w:szCs w:val="26"/>
        </w:rPr>
        <w:t>12. Б</w:t>
      </w:r>
      <w:r w:rsidR="006823FB" w:rsidRPr="006823FB">
        <w:rPr>
          <w:rFonts w:eastAsia="Courier New"/>
          <w:sz w:val="26"/>
          <w:szCs w:val="26"/>
        </w:rPr>
        <w:t>езопасность труда и производственная санитария</w:t>
      </w:r>
    </w:p>
    <w:p w14:paraId="270DAA90" w14:textId="77777777" w:rsidR="00E2713A" w:rsidRPr="0053489A"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p>
    <w:p w14:paraId="5255280F" w14:textId="77777777" w:rsidR="00E2713A"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12</w:t>
      </w:r>
      <w:r w:rsidRPr="0053489A">
        <w:rPr>
          <w:rFonts w:eastAsia="Courier New"/>
          <w:sz w:val="26"/>
          <w:szCs w:val="26"/>
        </w:rPr>
        <w:t>.1. Работники обязаны соблюдать требования по обеспечению безопасности труда и производственной санитарии, предусмотренные законодательством Российской Федерации и иными нормативными правовыми актами.</w:t>
      </w:r>
    </w:p>
    <w:p w14:paraId="09A87A4F" w14:textId="77777777" w:rsidR="00E2713A"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12</w:t>
      </w:r>
      <w:r w:rsidRPr="0053489A">
        <w:rPr>
          <w:rFonts w:eastAsia="Courier New"/>
          <w:sz w:val="26"/>
          <w:szCs w:val="26"/>
        </w:rPr>
        <w:t xml:space="preserve">.2. Работник обязан беречь </w:t>
      </w:r>
      <w:r>
        <w:rPr>
          <w:rFonts w:eastAsia="Courier New"/>
          <w:sz w:val="26"/>
          <w:szCs w:val="26"/>
        </w:rPr>
        <w:t>имущество Учреждения</w:t>
      </w:r>
      <w:r w:rsidRPr="0053489A">
        <w:rPr>
          <w:rFonts w:eastAsia="Courier New"/>
          <w:sz w:val="26"/>
          <w:szCs w:val="26"/>
        </w:rPr>
        <w:t>, в том числе оргтехнику, оборудование, инструменты и другую выделенную ему технику для выполнения работы. О любой неисправности техники работник обязан немедленно сообщить своему непосредственному руководителю. Работник обязан использовать выделенное ему оборудование по назначению. Запрещается его эксплуатация в целях, не связанных с осуществлением работником своих трудовых обязанностей.</w:t>
      </w:r>
    </w:p>
    <w:p w14:paraId="12C573B0" w14:textId="77777777" w:rsidR="00E2713A" w:rsidRPr="0053489A"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12</w:t>
      </w:r>
      <w:r w:rsidRPr="0053489A">
        <w:rPr>
          <w:rFonts w:eastAsia="Courier New"/>
          <w:sz w:val="26"/>
          <w:szCs w:val="26"/>
        </w:rPr>
        <w:t xml:space="preserve">.3. Работник обязан сообщить своему непосредственному руководителю о любой рабочей ситуации, которая, по его мнению, создает угрозу жизни или здоровью работника. </w:t>
      </w:r>
      <w:r>
        <w:rPr>
          <w:rFonts w:eastAsia="Courier New"/>
          <w:sz w:val="26"/>
          <w:szCs w:val="26"/>
        </w:rPr>
        <w:t>Работодатель</w:t>
      </w:r>
      <w:r w:rsidRPr="0053489A">
        <w:rPr>
          <w:rFonts w:eastAsia="Courier New"/>
          <w:sz w:val="26"/>
          <w:szCs w:val="26"/>
        </w:rPr>
        <w:t xml:space="preserve"> не может требовать от работника возобновления работы, если такая опасность продолжает сохраняться. О любом повреждении здоровья, какой бы степени тяжести оно ни было, работник немедленно сообщает своему непосредственному руководителю.</w:t>
      </w:r>
    </w:p>
    <w:p w14:paraId="18C65B60" w14:textId="77777777" w:rsidR="00E2713A" w:rsidRPr="0053489A"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12</w:t>
      </w:r>
      <w:r w:rsidRPr="0053489A">
        <w:rPr>
          <w:rFonts w:eastAsia="Courier New"/>
          <w:sz w:val="26"/>
          <w:szCs w:val="26"/>
        </w:rPr>
        <w:t xml:space="preserve">.4. Работники </w:t>
      </w:r>
      <w:r>
        <w:rPr>
          <w:rFonts w:eastAsia="Courier New"/>
          <w:sz w:val="26"/>
          <w:szCs w:val="26"/>
        </w:rPr>
        <w:t>Учреждения</w:t>
      </w:r>
      <w:r w:rsidRPr="0053489A">
        <w:rPr>
          <w:rFonts w:eastAsia="Courier New"/>
          <w:sz w:val="26"/>
          <w:szCs w:val="26"/>
        </w:rPr>
        <w:t xml:space="preserve"> проходят обучение, инструктаж, проверку знаний правил, норм и инструкций по охране труда и обеспечению безопасности труда.</w:t>
      </w:r>
    </w:p>
    <w:p w14:paraId="459D02C9" w14:textId="77777777" w:rsidR="00E2713A" w:rsidRPr="0053489A"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12</w:t>
      </w:r>
      <w:r w:rsidRPr="0053489A">
        <w:rPr>
          <w:rFonts w:eastAsia="Courier New"/>
          <w:sz w:val="26"/>
          <w:szCs w:val="26"/>
        </w:rPr>
        <w:t xml:space="preserve">.5. </w:t>
      </w:r>
      <w:r>
        <w:rPr>
          <w:rFonts w:eastAsia="Courier New"/>
          <w:sz w:val="26"/>
          <w:szCs w:val="26"/>
        </w:rPr>
        <w:t>Работодатель</w:t>
      </w:r>
      <w:r w:rsidRPr="0053489A">
        <w:rPr>
          <w:rFonts w:eastAsia="Courier New"/>
          <w:sz w:val="26"/>
          <w:szCs w:val="26"/>
        </w:rPr>
        <w:t xml:space="preserve"> несет материальную ответственность за ущерб, причиненный здоровью и имуществу работника при исполнении им трудовых обязанностей в соответствии с трудовым законодательством Российской Федерации.</w:t>
      </w:r>
    </w:p>
    <w:p w14:paraId="6CC7832B" w14:textId="77777777" w:rsidR="00E2713A"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12.6</w:t>
      </w:r>
      <w:r w:rsidRPr="0053489A">
        <w:rPr>
          <w:rFonts w:eastAsia="Courier New"/>
          <w:sz w:val="26"/>
          <w:szCs w:val="26"/>
        </w:rPr>
        <w:t xml:space="preserve">. </w:t>
      </w:r>
      <w:r w:rsidRPr="00D40E1F">
        <w:rPr>
          <w:rFonts w:eastAsia="Courier New"/>
          <w:sz w:val="26"/>
          <w:szCs w:val="26"/>
        </w:rPr>
        <w:t>Работодатель обязан обеспечить:</w:t>
      </w:r>
    </w:p>
    <w:p w14:paraId="3CFFEFB9"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1) </w:t>
      </w:r>
      <w:r w:rsidRPr="00D40E1F">
        <w:rPr>
          <w:rFonts w:eastAsia="Courier New"/>
          <w:sz w:val="26"/>
          <w:szCs w:val="26"/>
        </w:rPr>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14:paraId="419C63A6"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2) </w:t>
      </w:r>
      <w:r w:rsidRPr="00D40E1F">
        <w:rPr>
          <w:rFonts w:eastAsia="Courier New"/>
          <w:sz w:val="26"/>
          <w:szCs w:val="26"/>
        </w:rPr>
        <w:t>создание и функционирование системы управления охраной труда;</w:t>
      </w:r>
    </w:p>
    <w:p w14:paraId="27A7B02C"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3) </w:t>
      </w:r>
      <w:r w:rsidRPr="00D40E1F">
        <w:rPr>
          <w:rFonts w:eastAsia="Courier New"/>
          <w:sz w:val="26"/>
          <w:szCs w:val="26"/>
        </w:rPr>
        <w:t>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w:t>
      </w:r>
    </w:p>
    <w:p w14:paraId="671E4BCB"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4) </w:t>
      </w:r>
      <w:r w:rsidRPr="00D40E1F">
        <w:rPr>
          <w:rFonts w:eastAsia="Courier New"/>
          <w:sz w:val="26"/>
          <w:szCs w:val="26"/>
        </w:rPr>
        <w:t>соответствующие требованиям охраны труда условия труда на каждом рабочем месте;</w:t>
      </w:r>
    </w:p>
    <w:p w14:paraId="104E9359"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5) </w:t>
      </w:r>
      <w:r w:rsidRPr="00D40E1F">
        <w:rPr>
          <w:rFonts w:eastAsia="Courier New"/>
          <w:sz w:val="26"/>
          <w:szCs w:val="26"/>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14:paraId="317786B0"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proofErr w:type="gramStart"/>
      <w:r>
        <w:rPr>
          <w:rFonts w:eastAsia="Courier New"/>
          <w:sz w:val="26"/>
          <w:szCs w:val="26"/>
        </w:rPr>
        <w:t xml:space="preserve">6) </w:t>
      </w:r>
      <w:r w:rsidRPr="00D40E1F">
        <w:rPr>
          <w:rFonts w:eastAsia="Courier New"/>
          <w:sz w:val="26"/>
          <w:szCs w:val="26"/>
        </w:rPr>
        <w:t>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w:t>
      </w:r>
      <w:proofErr w:type="gramEnd"/>
      <w:r w:rsidRPr="00D40E1F">
        <w:rPr>
          <w:rFonts w:eastAsia="Courier New"/>
          <w:sz w:val="26"/>
          <w:szCs w:val="26"/>
        </w:rPr>
        <w:t xml:space="preserve"> </w:t>
      </w:r>
      <w:proofErr w:type="gramStart"/>
      <w:r w:rsidRPr="00D40E1F">
        <w:rPr>
          <w:rFonts w:eastAsia="Courier New"/>
          <w:sz w:val="26"/>
          <w:szCs w:val="26"/>
        </w:rPr>
        <w:t>условиях</w:t>
      </w:r>
      <w:proofErr w:type="gramEnd"/>
      <w:r w:rsidRPr="00D40E1F">
        <w:rPr>
          <w:rFonts w:eastAsia="Courier New"/>
          <w:sz w:val="26"/>
          <w:szCs w:val="26"/>
        </w:rPr>
        <w:t xml:space="preserve"> или связанных с загрязнением;</w:t>
      </w:r>
    </w:p>
    <w:p w14:paraId="5176E11B"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lastRenderedPageBreak/>
        <w:t xml:space="preserve">7) </w:t>
      </w:r>
      <w:r w:rsidRPr="00D40E1F">
        <w:rPr>
          <w:rFonts w:eastAsia="Courier New"/>
          <w:sz w:val="26"/>
          <w:szCs w:val="26"/>
        </w:rPr>
        <w:t xml:space="preserve">обучение безопасным методам и приемам выполнения работ и оказанию первой </w:t>
      </w:r>
      <w:proofErr w:type="gramStart"/>
      <w:r w:rsidRPr="00D40E1F">
        <w:rPr>
          <w:rFonts w:eastAsia="Courier New"/>
          <w:sz w:val="26"/>
          <w:szCs w:val="26"/>
        </w:rPr>
        <w:t>помощи</w:t>
      </w:r>
      <w:proofErr w:type="gramEnd"/>
      <w:r w:rsidRPr="00D40E1F">
        <w:rPr>
          <w:rFonts w:eastAsia="Courier New"/>
          <w:sz w:val="26"/>
          <w:szCs w:val="26"/>
        </w:rPr>
        <w:t xml:space="preserve"> пострадавшим на производстве, проведение инструктажа по охране труда, стажировки на рабочем месте и проверки знания требований охраны труда;</w:t>
      </w:r>
    </w:p>
    <w:p w14:paraId="58A6BA79"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8) </w:t>
      </w:r>
      <w:r w:rsidRPr="00D40E1F">
        <w:rPr>
          <w:rFonts w:eastAsia="Courier New"/>
          <w:sz w:val="26"/>
          <w:szCs w:val="26"/>
        </w:rPr>
        <w:t>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14:paraId="0F4CA2DB"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9) </w:t>
      </w:r>
      <w:r w:rsidRPr="00D40E1F">
        <w:rPr>
          <w:rFonts w:eastAsia="Courier New"/>
          <w:sz w:val="26"/>
          <w:szCs w:val="26"/>
        </w:rPr>
        <w:t xml:space="preserve">организацию </w:t>
      </w:r>
      <w:proofErr w:type="gramStart"/>
      <w:r w:rsidRPr="00D40E1F">
        <w:rPr>
          <w:rFonts w:eastAsia="Courier New"/>
          <w:sz w:val="26"/>
          <w:szCs w:val="26"/>
        </w:rPr>
        <w:t>контроля за</w:t>
      </w:r>
      <w:proofErr w:type="gramEnd"/>
      <w:r w:rsidRPr="00D40E1F">
        <w:rPr>
          <w:rFonts w:eastAsia="Courier New"/>
          <w:sz w:val="26"/>
          <w:szCs w:val="26"/>
        </w:rPr>
        <w:t xml:space="preserve"> состоянием условий труда на рабочих местах, а также за правильностью применения работниками средств индивидуальной и коллективной защиты;</w:t>
      </w:r>
    </w:p>
    <w:p w14:paraId="0A105872"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10) </w:t>
      </w:r>
      <w:r w:rsidRPr="00D40E1F">
        <w:rPr>
          <w:rFonts w:eastAsia="Courier New"/>
          <w:sz w:val="26"/>
          <w:szCs w:val="26"/>
        </w:rPr>
        <w:t>проведение специальной оценки условий труда в соответствии с законодательством о специальной оценке условий труда;</w:t>
      </w:r>
    </w:p>
    <w:p w14:paraId="301DB953"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11) </w:t>
      </w:r>
      <w:r w:rsidRPr="00D40E1F">
        <w:rPr>
          <w:rFonts w:eastAsia="Courier New"/>
          <w:sz w:val="26"/>
          <w:szCs w:val="26"/>
        </w:rPr>
        <w:t>организовывать проведение за счет собственных средств обязательных предварительных (при поступлении на работу) и периодических (в течение трудовой дея</w:t>
      </w:r>
      <w:r>
        <w:rPr>
          <w:rFonts w:eastAsia="Courier New"/>
          <w:sz w:val="26"/>
          <w:szCs w:val="26"/>
        </w:rPr>
        <w:t>тельности) медицинских осмотров;</w:t>
      </w:r>
      <w:r w:rsidRPr="00D40E1F">
        <w:rPr>
          <w:rFonts w:eastAsia="Courier New"/>
          <w:sz w:val="26"/>
          <w:szCs w:val="26"/>
        </w:rPr>
        <w:t xml:space="preserve"> </w:t>
      </w:r>
      <w:proofErr w:type="gramStart"/>
      <w:r w:rsidRPr="00D40E1F">
        <w:rPr>
          <w:rFonts w:eastAsia="Courier New"/>
          <w:sz w:val="26"/>
          <w:szCs w:val="26"/>
        </w:rPr>
        <w:t>в случаях, предусмотренных трудовым законодательством и иными нормативными правовыми актами, содержащими нормы трудового права,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roofErr w:type="gramEnd"/>
    </w:p>
    <w:p w14:paraId="7F5B698F"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12) </w:t>
      </w:r>
      <w:r w:rsidRPr="00D40E1F">
        <w:rPr>
          <w:rFonts w:eastAsia="Courier New"/>
          <w:sz w:val="26"/>
          <w:szCs w:val="26"/>
        </w:rPr>
        <w:t>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14:paraId="70ED8CEE"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13) </w:t>
      </w:r>
      <w:r w:rsidRPr="00D40E1F">
        <w:rPr>
          <w:rFonts w:eastAsia="Courier New"/>
          <w:sz w:val="26"/>
          <w:szCs w:val="26"/>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14:paraId="64447B92"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14) </w:t>
      </w:r>
      <w:r w:rsidRPr="00D40E1F">
        <w:rPr>
          <w:rFonts w:eastAsia="Courier New"/>
          <w:sz w:val="26"/>
          <w:szCs w:val="26"/>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14:paraId="32458CA5"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proofErr w:type="gramStart"/>
      <w:r>
        <w:rPr>
          <w:rFonts w:eastAsia="Courier New"/>
          <w:sz w:val="26"/>
          <w:szCs w:val="26"/>
        </w:rPr>
        <w:t xml:space="preserve">15) </w:t>
      </w:r>
      <w:r w:rsidRPr="00D40E1F">
        <w:rPr>
          <w:rFonts w:eastAsia="Courier New"/>
          <w:sz w:val="26"/>
          <w:szCs w:val="26"/>
        </w:rPr>
        <w:t xml:space="preserve">расследование и учет в установленном </w:t>
      </w:r>
      <w:r>
        <w:rPr>
          <w:rFonts w:eastAsia="Courier New"/>
          <w:sz w:val="26"/>
          <w:szCs w:val="26"/>
        </w:rPr>
        <w:t>Трудовым к</w:t>
      </w:r>
      <w:r w:rsidRPr="00D40E1F">
        <w:rPr>
          <w:rFonts w:eastAsia="Courier New"/>
          <w:sz w:val="26"/>
          <w:szCs w:val="26"/>
        </w:rPr>
        <w:t>одексом</w:t>
      </w:r>
      <w:r>
        <w:rPr>
          <w:rFonts w:eastAsia="Courier New"/>
          <w:sz w:val="26"/>
          <w:szCs w:val="26"/>
        </w:rPr>
        <w:t xml:space="preserve"> </w:t>
      </w:r>
      <w:r w:rsidRPr="00D40E1F">
        <w:rPr>
          <w:rFonts w:eastAsia="Courier New"/>
          <w:sz w:val="26"/>
          <w:szCs w:val="26"/>
        </w:rPr>
        <w:t>Российской Федерации,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w:t>
      </w:r>
      <w:proofErr w:type="gramEnd"/>
    </w:p>
    <w:p w14:paraId="31317267"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16) </w:t>
      </w:r>
      <w:r w:rsidRPr="00D40E1F">
        <w:rPr>
          <w:rFonts w:eastAsia="Courier New"/>
          <w:sz w:val="26"/>
          <w:szCs w:val="26"/>
        </w:rPr>
        <w:t>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14:paraId="50FEB8CD"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17) </w:t>
      </w:r>
      <w:r w:rsidRPr="00D40E1F">
        <w:rPr>
          <w:rFonts w:eastAsia="Courier New"/>
          <w:sz w:val="26"/>
          <w:szCs w:val="26"/>
        </w:rPr>
        <w:t>обязательное социальное страхование работников от несчастных случаев на производстве и профессиональных заболеваний;</w:t>
      </w:r>
    </w:p>
    <w:p w14:paraId="57047314"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18) </w:t>
      </w:r>
      <w:r w:rsidRPr="00D40E1F">
        <w:rPr>
          <w:rFonts w:eastAsia="Courier New"/>
          <w:sz w:val="26"/>
          <w:szCs w:val="26"/>
        </w:rPr>
        <w:t>ознакомление работников с требованиями охраны труда;</w:t>
      </w:r>
    </w:p>
    <w:p w14:paraId="60BFA19A" w14:textId="77777777" w:rsidR="00E2713A" w:rsidRPr="00D40E1F"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19) </w:t>
      </w:r>
      <w:r w:rsidRPr="00D40E1F">
        <w:rPr>
          <w:rFonts w:eastAsia="Courier New"/>
          <w:sz w:val="26"/>
          <w:szCs w:val="26"/>
        </w:rPr>
        <w:t xml:space="preserve">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статьей 372 </w:t>
      </w:r>
      <w:r>
        <w:rPr>
          <w:rFonts w:eastAsia="Courier New"/>
          <w:sz w:val="26"/>
          <w:szCs w:val="26"/>
        </w:rPr>
        <w:t>Трудового к</w:t>
      </w:r>
      <w:r w:rsidRPr="00D40E1F">
        <w:rPr>
          <w:rFonts w:eastAsia="Courier New"/>
          <w:sz w:val="26"/>
          <w:szCs w:val="26"/>
        </w:rPr>
        <w:t>одекс</w:t>
      </w:r>
      <w:r>
        <w:rPr>
          <w:rFonts w:eastAsia="Courier New"/>
          <w:sz w:val="26"/>
          <w:szCs w:val="26"/>
        </w:rPr>
        <w:t xml:space="preserve">а </w:t>
      </w:r>
      <w:r w:rsidRPr="00D40E1F">
        <w:rPr>
          <w:rFonts w:eastAsia="Courier New"/>
          <w:sz w:val="26"/>
          <w:szCs w:val="26"/>
        </w:rPr>
        <w:t>Российской Федерации для принятия локальных нормативных актов;</w:t>
      </w:r>
    </w:p>
    <w:p w14:paraId="32A77AE5" w14:textId="77777777" w:rsidR="00E2713A"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 xml:space="preserve">20) </w:t>
      </w:r>
      <w:r w:rsidRPr="00D40E1F">
        <w:rPr>
          <w:rFonts w:eastAsia="Courier New"/>
          <w:sz w:val="26"/>
          <w:szCs w:val="26"/>
        </w:rPr>
        <w:t>наличие комплекта нормативных правовых актов, содержащих требования охраны труда в соответствии со спецификой</w:t>
      </w:r>
      <w:r>
        <w:rPr>
          <w:rFonts w:eastAsia="Courier New"/>
          <w:sz w:val="26"/>
          <w:szCs w:val="26"/>
        </w:rPr>
        <w:t xml:space="preserve"> своей деятельности;</w:t>
      </w:r>
    </w:p>
    <w:p w14:paraId="5E2276E3" w14:textId="77777777" w:rsidR="00E2713A"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lastRenderedPageBreak/>
        <w:t xml:space="preserve">21) иные меры </w:t>
      </w:r>
      <w:r w:rsidRPr="00D40E1F">
        <w:rPr>
          <w:rFonts w:eastAsia="Courier New"/>
          <w:sz w:val="26"/>
          <w:szCs w:val="26"/>
        </w:rPr>
        <w:t>по обеспечению безопасных условий и охраны труда</w:t>
      </w:r>
      <w:r w:rsidRPr="00D40E1F">
        <w:t xml:space="preserve"> </w:t>
      </w:r>
      <w:r>
        <w:t xml:space="preserve">в соответствии с </w:t>
      </w:r>
      <w:r w:rsidRPr="00D40E1F">
        <w:rPr>
          <w:rFonts w:eastAsia="Courier New"/>
          <w:sz w:val="26"/>
          <w:szCs w:val="26"/>
        </w:rPr>
        <w:t>Трудовым кодексом Российской Федерации, другими федеральными законами и иными нормативными правовыми актами Российской Федерации</w:t>
      </w:r>
      <w:r>
        <w:rPr>
          <w:rFonts w:eastAsia="Courier New"/>
          <w:sz w:val="26"/>
          <w:szCs w:val="26"/>
        </w:rPr>
        <w:t>.</w:t>
      </w:r>
    </w:p>
    <w:p w14:paraId="53A1B51F" w14:textId="77777777" w:rsidR="00E2713A" w:rsidRPr="008E1A19" w:rsidRDefault="00E2713A" w:rsidP="00E27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6"/>
          <w:szCs w:val="26"/>
        </w:rPr>
      </w:pPr>
      <w:r>
        <w:rPr>
          <w:rFonts w:eastAsia="Courier New"/>
          <w:sz w:val="26"/>
          <w:szCs w:val="26"/>
        </w:rPr>
        <w:t>12.7</w:t>
      </w:r>
      <w:r w:rsidRPr="0053489A">
        <w:rPr>
          <w:rFonts w:eastAsia="Courier New"/>
          <w:sz w:val="26"/>
          <w:szCs w:val="26"/>
        </w:rPr>
        <w:t xml:space="preserve">. </w:t>
      </w:r>
      <w:r>
        <w:rPr>
          <w:rFonts w:eastAsia="Courier New"/>
          <w:sz w:val="26"/>
          <w:szCs w:val="26"/>
        </w:rPr>
        <w:t>Работодатель</w:t>
      </w:r>
      <w:r w:rsidRPr="0053489A">
        <w:rPr>
          <w:rFonts w:eastAsia="Courier New"/>
          <w:sz w:val="26"/>
          <w:szCs w:val="26"/>
        </w:rPr>
        <w:t xml:space="preserve"> несет предусмотренную законодательством Российской Федерации ответственность за нарушения требований трудового законодательства Российской Федерации, трудового договора, заключенного с работником, а также настоящих Правил.</w:t>
      </w:r>
    </w:p>
    <w:p w14:paraId="7DAE3C33" w14:textId="77777777" w:rsidR="00E2713A" w:rsidRPr="008E1A19" w:rsidRDefault="00E2713A" w:rsidP="00E2713A">
      <w:pPr>
        <w:widowControl w:val="0"/>
        <w:autoSpaceDE w:val="0"/>
        <w:autoSpaceDN w:val="0"/>
        <w:adjustRightInd w:val="0"/>
        <w:jc w:val="both"/>
        <w:rPr>
          <w:sz w:val="26"/>
          <w:szCs w:val="26"/>
        </w:rPr>
      </w:pPr>
    </w:p>
    <w:p w14:paraId="20487DD8" w14:textId="0A40E59E" w:rsidR="00E2713A" w:rsidRPr="006823FB" w:rsidRDefault="00E2713A" w:rsidP="00E2713A">
      <w:pPr>
        <w:widowControl w:val="0"/>
        <w:autoSpaceDE w:val="0"/>
        <w:autoSpaceDN w:val="0"/>
        <w:adjustRightInd w:val="0"/>
        <w:jc w:val="center"/>
        <w:rPr>
          <w:bCs/>
          <w:sz w:val="26"/>
          <w:szCs w:val="26"/>
        </w:rPr>
      </w:pPr>
      <w:r w:rsidRPr="006823FB">
        <w:rPr>
          <w:bCs/>
          <w:sz w:val="26"/>
          <w:szCs w:val="26"/>
        </w:rPr>
        <w:t>13. З</w:t>
      </w:r>
      <w:r w:rsidR="006823FB" w:rsidRPr="006823FB">
        <w:rPr>
          <w:bCs/>
          <w:sz w:val="26"/>
          <w:szCs w:val="26"/>
        </w:rPr>
        <w:t>аключительные положения</w:t>
      </w:r>
    </w:p>
    <w:p w14:paraId="18109120" w14:textId="77777777" w:rsidR="00E2713A" w:rsidRPr="008E1A19" w:rsidRDefault="00E2713A" w:rsidP="00E2713A">
      <w:pPr>
        <w:widowControl w:val="0"/>
        <w:autoSpaceDE w:val="0"/>
        <w:autoSpaceDN w:val="0"/>
        <w:adjustRightInd w:val="0"/>
        <w:jc w:val="center"/>
        <w:rPr>
          <w:b/>
          <w:bCs/>
          <w:sz w:val="26"/>
          <w:szCs w:val="26"/>
        </w:rPr>
      </w:pPr>
    </w:p>
    <w:p w14:paraId="4E9C414E" w14:textId="77777777" w:rsidR="00E2713A" w:rsidRPr="008E1A19" w:rsidRDefault="00E2713A" w:rsidP="00E2713A">
      <w:pPr>
        <w:widowControl w:val="0"/>
        <w:autoSpaceDE w:val="0"/>
        <w:autoSpaceDN w:val="0"/>
        <w:adjustRightInd w:val="0"/>
        <w:ind w:firstLine="709"/>
        <w:jc w:val="both"/>
        <w:rPr>
          <w:sz w:val="26"/>
          <w:szCs w:val="26"/>
        </w:rPr>
      </w:pPr>
      <w:r w:rsidRPr="008E1A19">
        <w:rPr>
          <w:sz w:val="26"/>
          <w:szCs w:val="26"/>
        </w:rPr>
        <w:t>1</w:t>
      </w:r>
      <w:r>
        <w:rPr>
          <w:sz w:val="26"/>
          <w:szCs w:val="26"/>
        </w:rPr>
        <w:t>3</w:t>
      </w:r>
      <w:r w:rsidRPr="008E1A19">
        <w:rPr>
          <w:sz w:val="26"/>
          <w:szCs w:val="26"/>
        </w:rPr>
        <w:t xml:space="preserve">.1. </w:t>
      </w:r>
      <w:proofErr w:type="gramStart"/>
      <w:r w:rsidRPr="008E1A19">
        <w:rPr>
          <w:sz w:val="26"/>
          <w:szCs w:val="26"/>
        </w:rPr>
        <w:t xml:space="preserve">Вопросы, связанные с трудовой деятельностью работников в Учреждении, но не нашедшие детального отражения в настоящих Правилах (в том числе правила охраны труда, техники безопасности, противопожарной безопасности, защиты конфиденциальной информации и др.), регламентируются в коллективном договоре, иных локальных нормативных актах Учреждения. </w:t>
      </w:r>
      <w:proofErr w:type="gramEnd"/>
    </w:p>
    <w:p w14:paraId="5A65E8AF" w14:textId="4185C24C" w:rsidR="006823FB" w:rsidRDefault="00E2713A" w:rsidP="00E6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8E1A19">
        <w:rPr>
          <w:rFonts w:eastAsia="Courier New"/>
          <w:sz w:val="26"/>
          <w:szCs w:val="26"/>
        </w:rPr>
        <w:t>1</w:t>
      </w:r>
      <w:r>
        <w:rPr>
          <w:rFonts w:eastAsia="Courier New"/>
          <w:sz w:val="26"/>
          <w:szCs w:val="26"/>
        </w:rPr>
        <w:t>3</w:t>
      </w:r>
      <w:r w:rsidRPr="008E1A19">
        <w:rPr>
          <w:rFonts w:eastAsia="Courier New"/>
          <w:sz w:val="26"/>
          <w:szCs w:val="26"/>
        </w:rPr>
        <w:t xml:space="preserve">.2. </w:t>
      </w:r>
      <w:r w:rsidRPr="008E1A19">
        <w:rPr>
          <w:sz w:val="26"/>
          <w:szCs w:val="26"/>
        </w:rPr>
        <w:t xml:space="preserve">С </w:t>
      </w:r>
      <w:proofErr w:type="gramStart"/>
      <w:r w:rsidRPr="008E1A19">
        <w:rPr>
          <w:sz w:val="26"/>
          <w:szCs w:val="26"/>
        </w:rPr>
        <w:t xml:space="preserve">настоящими Правилами, внесенными в </w:t>
      </w:r>
      <w:r>
        <w:rPr>
          <w:sz w:val="26"/>
          <w:szCs w:val="26"/>
        </w:rPr>
        <w:t>них изменениями и дополнениями Р</w:t>
      </w:r>
      <w:r w:rsidRPr="008E1A19">
        <w:rPr>
          <w:sz w:val="26"/>
          <w:szCs w:val="26"/>
        </w:rPr>
        <w:t>аботодатель знакомит</w:t>
      </w:r>
      <w:proofErr w:type="gramEnd"/>
      <w:r w:rsidRPr="008E1A19">
        <w:rPr>
          <w:sz w:val="26"/>
          <w:szCs w:val="26"/>
        </w:rPr>
        <w:t xml:space="preserve"> работников под роспись с указанием даты ознакомления.</w:t>
      </w:r>
    </w:p>
    <w:p w14:paraId="437BB341" w14:textId="53BC9A81" w:rsidR="00C83694" w:rsidRDefault="00C83694" w:rsidP="00E6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14:paraId="05803131" w14:textId="6AEB8359" w:rsidR="00C83694" w:rsidRDefault="00C83694" w:rsidP="00E6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14:paraId="35448520" w14:textId="359729D5" w:rsidR="00C83694" w:rsidRPr="00C83694" w:rsidRDefault="008C4FBB" w:rsidP="00C83694">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p>
    <w:p w14:paraId="437F0BBB" w14:textId="77777777" w:rsidR="00C83694" w:rsidRDefault="00C83694" w:rsidP="00E6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sectPr w:rsidR="00C83694" w:rsidSect="006823FB">
          <w:headerReference w:type="default" r:id="rId22"/>
          <w:pgSz w:w="11906" w:h="16838"/>
          <w:pgMar w:top="1134" w:right="567" w:bottom="1134" w:left="1701" w:header="567" w:footer="709" w:gutter="0"/>
          <w:pgNumType w:start="1"/>
          <w:cols w:space="708"/>
          <w:titlePg/>
          <w:docGrid w:linePitch="360"/>
        </w:sectPr>
      </w:pPr>
    </w:p>
    <w:p w14:paraId="6A0A8B78" w14:textId="7479F1C4" w:rsidR="00EB6C06" w:rsidRDefault="0095704C" w:rsidP="0095704C">
      <w:pPr>
        <w:ind w:hanging="1701"/>
      </w:pPr>
      <w:bookmarkStart w:id="0" w:name="_GoBack"/>
      <w:r>
        <w:rPr>
          <w:noProof/>
        </w:rPr>
        <w:lastRenderedPageBreak/>
        <w:drawing>
          <wp:inline distT="0" distB="0" distL="0" distR="0" wp14:anchorId="5B26B61B" wp14:editId="42B40261">
            <wp:extent cx="6120384" cy="9716491"/>
            <wp:effectExtent l="304800" t="190500" r="299720" b="189865"/>
            <wp:docPr id="3" name="Рисунок 3" descr="C:\Users\User\Desktop\скан документы 2019\конец.pd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 документы 2019\конец.pdf.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1391099">
                      <a:off x="0" y="0"/>
                      <a:ext cx="6120130" cy="9716088"/>
                    </a:xfrm>
                    <a:prstGeom prst="rect">
                      <a:avLst/>
                    </a:prstGeom>
                    <a:noFill/>
                    <a:ln>
                      <a:noFill/>
                    </a:ln>
                  </pic:spPr>
                </pic:pic>
              </a:graphicData>
            </a:graphic>
          </wp:inline>
        </w:drawing>
      </w:r>
      <w:bookmarkEnd w:id="0"/>
    </w:p>
    <w:sectPr w:rsidR="00EB6C06" w:rsidSect="006823FB">
      <w:pgSz w:w="11906" w:h="16838"/>
      <w:pgMar w:top="1134" w:right="567" w:bottom="1134" w:left="1701" w:header="567"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0F8CC" w14:textId="77777777" w:rsidR="00402C94" w:rsidRDefault="00402C94" w:rsidP="006823FB">
      <w:r>
        <w:separator/>
      </w:r>
    </w:p>
  </w:endnote>
  <w:endnote w:type="continuationSeparator" w:id="0">
    <w:p w14:paraId="04B14E5B" w14:textId="77777777" w:rsidR="00402C94" w:rsidRDefault="00402C94" w:rsidP="00682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67FFF" w14:textId="77777777" w:rsidR="00402C94" w:rsidRDefault="00402C94" w:rsidP="006823FB">
      <w:r>
        <w:separator/>
      </w:r>
    </w:p>
  </w:footnote>
  <w:footnote w:type="continuationSeparator" w:id="0">
    <w:p w14:paraId="43989AD7" w14:textId="77777777" w:rsidR="00402C94" w:rsidRDefault="00402C94" w:rsidP="006823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075971"/>
      <w:docPartObj>
        <w:docPartGallery w:val="Page Numbers (Top of Page)"/>
        <w:docPartUnique/>
      </w:docPartObj>
    </w:sdtPr>
    <w:sdtEndPr>
      <w:rPr>
        <w:sz w:val="26"/>
        <w:szCs w:val="26"/>
      </w:rPr>
    </w:sdtEndPr>
    <w:sdtContent>
      <w:p w14:paraId="771DFCD7" w14:textId="6C77B9E1" w:rsidR="00C55382" w:rsidRPr="006823FB" w:rsidRDefault="00C55382">
        <w:pPr>
          <w:pStyle w:val="af2"/>
          <w:jc w:val="center"/>
          <w:rPr>
            <w:sz w:val="26"/>
            <w:szCs w:val="26"/>
          </w:rPr>
        </w:pPr>
        <w:r w:rsidRPr="006823FB">
          <w:rPr>
            <w:sz w:val="26"/>
            <w:szCs w:val="26"/>
          </w:rPr>
          <w:fldChar w:fldCharType="begin"/>
        </w:r>
        <w:r w:rsidRPr="006823FB">
          <w:rPr>
            <w:sz w:val="26"/>
            <w:szCs w:val="26"/>
          </w:rPr>
          <w:instrText>PAGE   \* MERGEFORMAT</w:instrText>
        </w:r>
        <w:r w:rsidRPr="006823FB">
          <w:rPr>
            <w:sz w:val="26"/>
            <w:szCs w:val="26"/>
          </w:rPr>
          <w:fldChar w:fldCharType="separate"/>
        </w:r>
        <w:r w:rsidR="0095704C">
          <w:rPr>
            <w:noProof/>
            <w:sz w:val="26"/>
            <w:szCs w:val="26"/>
          </w:rPr>
          <w:t>27</w:t>
        </w:r>
        <w:r w:rsidRPr="006823FB">
          <w:rPr>
            <w:sz w:val="26"/>
            <w:szCs w:val="26"/>
          </w:rPr>
          <w:fldChar w:fldCharType="end"/>
        </w:r>
      </w:p>
    </w:sdtContent>
  </w:sdt>
  <w:p w14:paraId="773A6097" w14:textId="77777777" w:rsidR="00C55382" w:rsidRDefault="00C55382">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00965"/>
    <w:multiLevelType w:val="hybridMultilevel"/>
    <w:tmpl w:val="35600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82005E"/>
    <w:multiLevelType w:val="hybridMultilevel"/>
    <w:tmpl w:val="AC827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CB2E52"/>
    <w:multiLevelType w:val="multilevel"/>
    <w:tmpl w:val="9B5A4FEA"/>
    <w:lvl w:ilvl="0">
      <w:start w:val="1"/>
      <w:numFmt w:val="decimal"/>
      <w:lvlText w:val="%1."/>
      <w:lvlJc w:val="left"/>
      <w:pPr>
        <w:ind w:left="450" w:hanging="450"/>
      </w:pPr>
      <w:rPr>
        <w:rFonts w:ascii="Times New Roman" w:hAnsi="Times New Roman" w:cs="Times New Roman" w:hint="default"/>
        <w:b/>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1080" w:hanging="108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440" w:hanging="1440"/>
      </w:pPr>
      <w:rPr>
        <w:rFonts w:ascii="Times New Roman" w:hAnsi="Times New Roman" w:cs="Times New Roman" w:hint="default"/>
        <w:b/>
      </w:rPr>
    </w:lvl>
    <w:lvl w:ilvl="6">
      <w:start w:val="1"/>
      <w:numFmt w:val="decimal"/>
      <w:lvlText w:val="%1.%2.%3.%4.%5.%6.%7."/>
      <w:lvlJc w:val="left"/>
      <w:pPr>
        <w:ind w:left="1800" w:hanging="1800"/>
      </w:pPr>
      <w:rPr>
        <w:rFonts w:ascii="Times New Roman" w:hAnsi="Times New Roman" w:cs="Times New Roman" w:hint="default"/>
        <w:b/>
      </w:rPr>
    </w:lvl>
    <w:lvl w:ilvl="7">
      <w:start w:val="1"/>
      <w:numFmt w:val="decimal"/>
      <w:lvlText w:val="%1.%2.%3.%4.%5.%6.%7.%8."/>
      <w:lvlJc w:val="left"/>
      <w:pPr>
        <w:ind w:left="1800" w:hanging="1800"/>
      </w:pPr>
      <w:rPr>
        <w:rFonts w:ascii="Times New Roman" w:hAnsi="Times New Roman" w:cs="Times New Roman" w:hint="default"/>
        <w:b/>
      </w:rPr>
    </w:lvl>
    <w:lvl w:ilvl="8">
      <w:start w:val="1"/>
      <w:numFmt w:val="decimal"/>
      <w:lvlText w:val="%1.%2.%3.%4.%5.%6.%7.%8.%9."/>
      <w:lvlJc w:val="left"/>
      <w:pPr>
        <w:ind w:left="2160" w:hanging="2160"/>
      </w:pPr>
      <w:rPr>
        <w:rFonts w:ascii="Times New Roman" w:hAnsi="Times New Roman" w:cs="Times New Roman" w:hint="default"/>
        <w:b/>
      </w:rPr>
    </w:lvl>
  </w:abstractNum>
  <w:abstractNum w:abstractNumId="3">
    <w:nsid w:val="14070040"/>
    <w:multiLevelType w:val="hybridMultilevel"/>
    <w:tmpl w:val="83FE0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7154F8"/>
    <w:multiLevelType w:val="hybridMultilevel"/>
    <w:tmpl w:val="4490D4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0C676DB"/>
    <w:multiLevelType w:val="hybridMultilevel"/>
    <w:tmpl w:val="B4D82F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7AC2680"/>
    <w:multiLevelType w:val="hybridMultilevel"/>
    <w:tmpl w:val="9D2E78F4"/>
    <w:lvl w:ilvl="0" w:tplc="AC70C50C">
      <w:start w:val="1"/>
      <w:numFmt w:val="bullet"/>
      <w:lvlText w:val="-"/>
      <w:lvlJc w:val="left"/>
      <w:pPr>
        <w:tabs>
          <w:tab w:val="num" w:pos="720"/>
        </w:tabs>
        <w:ind w:left="720" w:hanging="360"/>
      </w:pPr>
      <w:rPr>
        <w:rFonts w:ascii="Times New Roman" w:hAnsi="Times New Roman" w:cs="Times New Roman" w:hint="default"/>
      </w:rPr>
    </w:lvl>
    <w:lvl w:ilvl="1" w:tplc="09E8480A">
      <w:start w:val="1"/>
      <w:numFmt w:val="decimal"/>
      <w:lvlText w:val="%2."/>
      <w:lvlJc w:val="left"/>
      <w:pPr>
        <w:tabs>
          <w:tab w:val="num" w:pos="1440"/>
        </w:tabs>
        <w:ind w:left="1440" w:hanging="360"/>
      </w:pPr>
    </w:lvl>
    <w:lvl w:ilvl="2" w:tplc="28C46BB8">
      <w:start w:val="1"/>
      <w:numFmt w:val="decimal"/>
      <w:lvlText w:val="%3."/>
      <w:lvlJc w:val="left"/>
      <w:pPr>
        <w:tabs>
          <w:tab w:val="num" w:pos="2160"/>
        </w:tabs>
        <w:ind w:left="2160" w:hanging="360"/>
      </w:pPr>
    </w:lvl>
    <w:lvl w:ilvl="3" w:tplc="CF708ABC">
      <w:start w:val="1"/>
      <w:numFmt w:val="decimal"/>
      <w:lvlText w:val="%4."/>
      <w:lvlJc w:val="left"/>
      <w:pPr>
        <w:tabs>
          <w:tab w:val="num" w:pos="2880"/>
        </w:tabs>
        <w:ind w:left="2880" w:hanging="360"/>
      </w:pPr>
    </w:lvl>
    <w:lvl w:ilvl="4" w:tplc="B0F075D4">
      <w:start w:val="1"/>
      <w:numFmt w:val="decimal"/>
      <w:lvlText w:val="%5."/>
      <w:lvlJc w:val="left"/>
      <w:pPr>
        <w:tabs>
          <w:tab w:val="num" w:pos="3600"/>
        </w:tabs>
        <w:ind w:left="3600" w:hanging="360"/>
      </w:pPr>
    </w:lvl>
    <w:lvl w:ilvl="5" w:tplc="E36E8F62">
      <w:start w:val="1"/>
      <w:numFmt w:val="decimal"/>
      <w:lvlText w:val="%6."/>
      <w:lvlJc w:val="left"/>
      <w:pPr>
        <w:tabs>
          <w:tab w:val="num" w:pos="4320"/>
        </w:tabs>
        <w:ind w:left="4320" w:hanging="360"/>
      </w:pPr>
    </w:lvl>
    <w:lvl w:ilvl="6" w:tplc="2EEED4E8">
      <w:start w:val="1"/>
      <w:numFmt w:val="decimal"/>
      <w:lvlText w:val="%7."/>
      <w:lvlJc w:val="left"/>
      <w:pPr>
        <w:tabs>
          <w:tab w:val="num" w:pos="5040"/>
        </w:tabs>
        <w:ind w:left="5040" w:hanging="360"/>
      </w:pPr>
    </w:lvl>
    <w:lvl w:ilvl="7" w:tplc="69C8BD8E">
      <w:start w:val="1"/>
      <w:numFmt w:val="decimal"/>
      <w:lvlText w:val="%8."/>
      <w:lvlJc w:val="left"/>
      <w:pPr>
        <w:tabs>
          <w:tab w:val="num" w:pos="5760"/>
        </w:tabs>
        <w:ind w:left="5760" w:hanging="360"/>
      </w:pPr>
    </w:lvl>
    <w:lvl w:ilvl="8" w:tplc="AB080162">
      <w:start w:val="1"/>
      <w:numFmt w:val="decimal"/>
      <w:lvlText w:val="%9."/>
      <w:lvlJc w:val="left"/>
      <w:pPr>
        <w:tabs>
          <w:tab w:val="num" w:pos="6480"/>
        </w:tabs>
        <w:ind w:left="6480" w:hanging="360"/>
      </w:pPr>
    </w:lvl>
  </w:abstractNum>
  <w:abstractNum w:abstractNumId="7">
    <w:nsid w:val="428B061A"/>
    <w:multiLevelType w:val="hybridMultilevel"/>
    <w:tmpl w:val="10B8E1DE"/>
    <w:lvl w:ilvl="0" w:tplc="B028782A">
      <w:start w:val="1"/>
      <w:numFmt w:val="decimal"/>
      <w:lvlText w:val="%1."/>
      <w:lvlJc w:val="left"/>
      <w:pPr>
        <w:tabs>
          <w:tab w:val="num" w:pos="720"/>
        </w:tabs>
        <w:ind w:left="720" w:hanging="360"/>
      </w:pPr>
      <w:rPr>
        <w:rFonts w:hint="default"/>
      </w:rPr>
    </w:lvl>
    <w:lvl w:ilvl="1" w:tplc="88269ED0">
      <w:numFmt w:val="none"/>
      <w:lvlText w:val=""/>
      <w:lvlJc w:val="left"/>
      <w:pPr>
        <w:tabs>
          <w:tab w:val="num" w:pos="360"/>
        </w:tabs>
      </w:pPr>
    </w:lvl>
    <w:lvl w:ilvl="2" w:tplc="310284CA">
      <w:numFmt w:val="none"/>
      <w:lvlText w:val=""/>
      <w:lvlJc w:val="left"/>
      <w:pPr>
        <w:tabs>
          <w:tab w:val="num" w:pos="360"/>
        </w:tabs>
      </w:pPr>
    </w:lvl>
    <w:lvl w:ilvl="3" w:tplc="A724C00A">
      <w:numFmt w:val="none"/>
      <w:lvlText w:val=""/>
      <w:lvlJc w:val="left"/>
      <w:pPr>
        <w:tabs>
          <w:tab w:val="num" w:pos="360"/>
        </w:tabs>
      </w:pPr>
    </w:lvl>
    <w:lvl w:ilvl="4" w:tplc="D6143628">
      <w:numFmt w:val="none"/>
      <w:lvlText w:val=""/>
      <w:lvlJc w:val="left"/>
      <w:pPr>
        <w:tabs>
          <w:tab w:val="num" w:pos="360"/>
        </w:tabs>
      </w:pPr>
    </w:lvl>
    <w:lvl w:ilvl="5" w:tplc="E6A88140">
      <w:numFmt w:val="none"/>
      <w:lvlText w:val=""/>
      <w:lvlJc w:val="left"/>
      <w:pPr>
        <w:tabs>
          <w:tab w:val="num" w:pos="360"/>
        </w:tabs>
      </w:pPr>
    </w:lvl>
    <w:lvl w:ilvl="6" w:tplc="155CABA6">
      <w:numFmt w:val="none"/>
      <w:lvlText w:val=""/>
      <w:lvlJc w:val="left"/>
      <w:pPr>
        <w:tabs>
          <w:tab w:val="num" w:pos="360"/>
        </w:tabs>
      </w:pPr>
    </w:lvl>
    <w:lvl w:ilvl="7" w:tplc="7ACECF36">
      <w:numFmt w:val="none"/>
      <w:lvlText w:val=""/>
      <w:lvlJc w:val="left"/>
      <w:pPr>
        <w:tabs>
          <w:tab w:val="num" w:pos="360"/>
        </w:tabs>
      </w:pPr>
    </w:lvl>
    <w:lvl w:ilvl="8" w:tplc="F3D82B3E">
      <w:numFmt w:val="none"/>
      <w:lvlText w:val=""/>
      <w:lvlJc w:val="left"/>
      <w:pPr>
        <w:tabs>
          <w:tab w:val="num" w:pos="360"/>
        </w:tabs>
      </w:pPr>
    </w:lvl>
  </w:abstractNum>
  <w:abstractNum w:abstractNumId="8">
    <w:nsid w:val="43611759"/>
    <w:multiLevelType w:val="hybridMultilevel"/>
    <w:tmpl w:val="B8508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BA211B"/>
    <w:multiLevelType w:val="hybridMultilevel"/>
    <w:tmpl w:val="909AE7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558D5824"/>
    <w:multiLevelType w:val="multilevel"/>
    <w:tmpl w:val="290E744C"/>
    <w:lvl w:ilvl="0">
      <w:start w:val="1"/>
      <w:numFmt w:val="decimal"/>
      <w:lvlText w:val="%1."/>
      <w:lvlJc w:val="left"/>
      <w:pPr>
        <w:ind w:left="450" w:hanging="450"/>
      </w:pPr>
      <w:rPr>
        <w:rFonts w:ascii="Times New Roman" w:hAnsi="Times New Roman" w:cs="Times New Roman" w:hint="default"/>
        <w:b/>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1080" w:hanging="108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440" w:hanging="1440"/>
      </w:pPr>
      <w:rPr>
        <w:rFonts w:ascii="Times New Roman" w:hAnsi="Times New Roman" w:cs="Times New Roman" w:hint="default"/>
        <w:b/>
      </w:rPr>
    </w:lvl>
    <w:lvl w:ilvl="6">
      <w:start w:val="1"/>
      <w:numFmt w:val="decimal"/>
      <w:lvlText w:val="%1.%2.%3.%4.%5.%6.%7."/>
      <w:lvlJc w:val="left"/>
      <w:pPr>
        <w:ind w:left="1800" w:hanging="1800"/>
      </w:pPr>
      <w:rPr>
        <w:rFonts w:ascii="Times New Roman" w:hAnsi="Times New Roman" w:cs="Times New Roman" w:hint="default"/>
        <w:b/>
      </w:rPr>
    </w:lvl>
    <w:lvl w:ilvl="7">
      <w:start w:val="1"/>
      <w:numFmt w:val="decimal"/>
      <w:lvlText w:val="%1.%2.%3.%4.%5.%6.%7.%8."/>
      <w:lvlJc w:val="left"/>
      <w:pPr>
        <w:ind w:left="1800" w:hanging="1800"/>
      </w:pPr>
      <w:rPr>
        <w:rFonts w:ascii="Times New Roman" w:hAnsi="Times New Roman" w:cs="Times New Roman" w:hint="default"/>
        <w:b/>
      </w:rPr>
    </w:lvl>
    <w:lvl w:ilvl="8">
      <w:start w:val="1"/>
      <w:numFmt w:val="decimal"/>
      <w:lvlText w:val="%1.%2.%3.%4.%5.%6.%7.%8.%9."/>
      <w:lvlJc w:val="left"/>
      <w:pPr>
        <w:ind w:left="2160" w:hanging="2160"/>
      </w:pPr>
      <w:rPr>
        <w:rFonts w:ascii="Times New Roman" w:hAnsi="Times New Roman" w:cs="Times New Roman" w:hint="default"/>
        <w:b/>
      </w:rPr>
    </w:lvl>
  </w:abstractNum>
  <w:abstractNum w:abstractNumId="11">
    <w:nsid w:val="680722A7"/>
    <w:multiLevelType w:val="hybridMultilevel"/>
    <w:tmpl w:val="44B2D174"/>
    <w:lvl w:ilvl="0" w:tplc="0419000F">
      <w:start w:val="1"/>
      <w:numFmt w:val="decimal"/>
      <w:lvlText w:val="%1."/>
      <w:lvlJc w:val="left"/>
      <w:pPr>
        <w:tabs>
          <w:tab w:val="num" w:pos="2134"/>
        </w:tabs>
        <w:ind w:left="2134" w:hanging="360"/>
      </w:pPr>
    </w:lvl>
    <w:lvl w:ilvl="1" w:tplc="04190019" w:tentative="1">
      <w:start w:val="1"/>
      <w:numFmt w:val="lowerLetter"/>
      <w:lvlText w:val="%2."/>
      <w:lvlJc w:val="left"/>
      <w:pPr>
        <w:tabs>
          <w:tab w:val="num" w:pos="2854"/>
        </w:tabs>
        <w:ind w:left="2854" w:hanging="360"/>
      </w:pPr>
    </w:lvl>
    <w:lvl w:ilvl="2" w:tplc="0419001B" w:tentative="1">
      <w:start w:val="1"/>
      <w:numFmt w:val="lowerRoman"/>
      <w:lvlText w:val="%3."/>
      <w:lvlJc w:val="right"/>
      <w:pPr>
        <w:tabs>
          <w:tab w:val="num" w:pos="3574"/>
        </w:tabs>
        <w:ind w:left="3574" w:hanging="180"/>
      </w:pPr>
    </w:lvl>
    <w:lvl w:ilvl="3" w:tplc="0419000F" w:tentative="1">
      <w:start w:val="1"/>
      <w:numFmt w:val="decimal"/>
      <w:lvlText w:val="%4."/>
      <w:lvlJc w:val="left"/>
      <w:pPr>
        <w:tabs>
          <w:tab w:val="num" w:pos="4294"/>
        </w:tabs>
        <w:ind w:left="4294" w:hanging="360"/>
      </w:pPr>
    </w:lvl>
    <w:lvl w:ilvl="4" w:tplc="04190019" w:tentative="1">
      <w:start w:val="1"/>
      <w:numFmt w:val="lowerLetter"/>
      <w:lvlText w:val="%5."/>
      <w:lvlJc w:val="left"/>
      <w:pPr>
        <w:tabs>
          <w:tab w:val="num" w:pos="5014"/>
        </w:tabs>
        <w:ind w:left="5014" w:hanging="360"/>
      </w:pPr>
    </w:lvl>
    <w:lvl w:ilvl="5" w:tplc="0419001B" w:tentative="1">
      <w:start w:val="1"/>
      <w:numFmt w:val="lowerRoman"/>
      <w:lvlText w:val="%6."/>
      <w:lvlJc w:val="right"/>
      <w:pPr>
        <w:tabs>
          <w:tab w:val="num" w:pos="5734"/>
        </w:tabs>
        <w:ind w:left="5734" w:hanging="180"/>
      </w:pPr>
    </w:lvl>
    <w:lvl w:ilvl="6" w:tplc="0419000F" w:tentative="1">
      <w:start w:val="1"/>
      <w:numFmt w:val="decimal"/>
      <w:lvlText w:val="%7."/>
      <w:lvlJc w:val="left"/>
      <w:pPr>
        <w:tabs>
          <w:tab w:val="num" w:pos="6454"/>
        </w:tabs>
        <w:ind w:left="6454" w:hanging="360"/>
      </w:pPr>
    </w:lvl>
    <w:lvl w:ilvl="7" w:tplc="04190019" w:tentative="1">
      <w:start w:val="1"/>
      <w:numFmt w:val="lowerLetter"/>
      <w:lvlText w:val="%8."/>
      <w:lvlJc w:val="left"/>
      <w:pPr>
        <w:tabs>
          <w:tab w:val="num" w:pos="7174"/>
        </w:tabs>
        <w:ind w:left="7174" w:hanging="360"/>
      </w:pPr>
    </w:lvl>
    <w:lvl w:ilvl="8" w:tplc="0419001B" w:tentative="1">
      <w:start w:val="1"/>
      <w:numFmt w:val="lowerRoman"/>
      <w:lvlText w:val="%9."/>
      <w:lvlJc w:val="right"/>
      <w:pPr>
        <w:tabs>
          <w:tab w:val="num" w:pos="7894"/>
        </w:tabs>
        <w:ind w:left="7894" w:hanging="180"/>
      </w:pPr>
    </w:lvl>
  </w:abstractNum>
  <w:abstractNum w:abstractNumId="12">
    <w:nsid w:val="75FB7CEE"/>
    <w:multiLevelType w:val="hybridMultilevel"/>
    <w:tmpl w:val="C540A6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DD22A8D"/>
    <w:multiLevelType w:val="hybridMultilevel"/>
    <w:tmpl w:val="966C31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num>
  <w:num w:numId="2">
    <w:abstractNumId w:val="4"/>
  </w:num>
  <w:num w:numId="3">
    <w:abstractNumId w:val="7"/>
  </w:num>
  <w:num w:numId="4">
    <w:abstractNumId w:val="5"/>
  </w:num>
  <w:num w:numId="5">
    <w:abstractNumId w:val="13"/>
  </w:num>
  <w:num w:numId="6">
    <w:abstractNumId w:val="12"/>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num>
  <w:num w:numId="10">
    <w:abstractNumId w:val="0"/>
  </w:num>
  <w:num w:numId="11">
    <w:abstractNumId w:val="9"/>
  </w:num>
  <w:num w:numId="12">
    <w:abstractNumId w:val="8"/>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97D"/>
    <w:rsid w:val="000023F7"/>
    <w:rsid w:val="00002434"/>
    <w:rsid w:val="00002447"/>
    <w:rsid w:val="000026E8"/>
    <w:rsid w:val="00005063"/>
    <w:rsid w:val="00006D4E"/>
    <w:rsid w:val="00011543"/>
    <w:rsid w:val="00013C85"/>
    <w:rsid w:val="00014C6C"/>
    <w:rsid w:val="00030E6F"/>
    <w:rsid w:val="00034BD7"/>
    <w:rsid w:val="00034DC8"/>
    <w:rsid w:val="00034E99"/>
    <w:rsid w:val="0004220E"/>
    <w:rsid w:val="00042D0A"/>
    <w:rsid w:val="0004317C"/>
    <w:rsid w:val="00050936"/>
    <w:rsid w:val="00052AE2"/>
    <w:rsid w:val="00056EA5"/>
    <w:rsid w:val="00061D56"/>
    <w:rsid w:val="00071ABC"/>
    <w:rsid w:val="00074B1D"/>
    <w:rsid w:val="000850E0"/>
    <w:rsid w:val="00085143"/>
    <w:rsid w:val="00090A13"/>
    <w:rsid w:val="00091F4A"/>
    <w:rsid w:val="000962EE"/>
    <w:rsid w:val="000A418D"/>
    <w:rsid w:val="000A6B1C"/>
    <w:rsid w:val="000C100B"/>
    <w:rsid w:val="000C4F21"/>
    <w:rsid w:val="000D2428"/>
    <w:rsid w:val="000E473E"/>
    <w:rsid w:val="000E59A1"/>
    <w:rsid w:val="000E5D78"/>
    <w:rsid w:val="000E6993"/>
    <w:rsid w:val="000E740A"/>
    <w:rsid w:val="000F4496"/>
    <w:rsid w:val="000F4E44"/>
    <w:rsid w:val="00100598"/>
    <w:rsid w:val="001014BE"/>
    <w:rsid w:val="00110D4D"/>
    <w:rsid w:val="00121139"/>
    <w:rsid w:val="001220E2"/>
    <w:rsid w:val="00126817"/>
    <w:rsid w:val="001340CA"/>
    <w:rsid w:val="001360C0"/>
    <w:rsid w:val="00136EAE"/>
    <w:rsid w:val="001402AF"/>
    <w:rsid w:val="00151506"/>
    <w:rsid w:val="001718E2"/>
    <w:rsid w:val="00175213"/>
    <w:rsid w:val="00175B16"/>
    <w:rsid w:val="001760CD"/>
    <w:rsid w:val="001775FE"/>
    <w:rsid w:val="0017767B"/>
    <w:rsid w:val="0018171D"/>
    <w:rsid w:val="00182A88"/>
    <w:rsid w:val="00183013"/>
    <w:rsid w:val="0019630F"/>
    <w:rsid w:val="001A43E6"/>
    <w:rsid w:val="001A4A29"/>
    <w:rsid w:val="001A655C"/>
    <w:rsid w:val="001A6733"/>
    <w:rsid w:val="001B4A15"/>
    <w:rsid w:val="001C1520"/>
    <w:rsid w:val="001C2C80"/>
    <w:rsid w:val="001C6004"/>
    <w:rsid w:val="001C7331"/>
    <w:rsid w:val="001C7884"/>
    <w:rsid w:val="001D3575"/>
    <w:rsid w:val="001E11CE"/>
    <w:rsid w:val="001E1B4C"/>
    <w:rsid w:val="001E4D7C"/>
    <w:rsid w:val="001F030D"/>
    <w:rsid w:val="001F3BD7"/>
    <w:rsid w:val="001F7949"/>
    <w:rsid w:val="002002E5"/>
    <w:rsid w:val="00207E3B"/>
    <w:rsid w:val="00210B19"/>
    <w:rsid w:val="00213CB1"/>
    <w:rsid w:val="00215470"/>
    <w:rsid w:val="00232D4A"/>
    <w:rsid w:val="00236D1E"/>
    <w:rsid w:val="00243C23"/>
    <w:rsid w:val="002526B4"/>
    <w:rsid w:val="0025351F"/>
    <w:rsid w:val="00256A3C"/>
    <w:rsid w:val="0027023B"/>
    <w:rsid w:val="002709C2"/>
    <w:rsid w:val="00273ADB"/>
    <w:rsid w:val="002834FD"/>
    <w:rsid w:val="00284E8A"/>
    <w:rsid w:val="0029582F"/>
    <w:rsid w:val="002A0ED9"/>
    <w:rsid w:val="002B299D"/>
    <w:rsid w:val="002B36AA"/>
    <w:rsid w:val="002B58BF"/>
    <w:rsid w:val="002B5CD1"/>
    <w:rsid w:val="002B76E2"/>
    <w:rsid w:val="002B7837"/>
    <w:rsid w:val="002C656C"/>
    <w:rsid w:val="002D163B"/>
    <w:rsid w:val="002D27B9"/>
    <w:rsid w:val="002D29A8"/>
    <w:rsid w:val="002E1694"/>
    <w:rsid w:val="002E32B5"/>
    <w:rsid w:val="002E7950"/>
    <w:rsid w:val="002F08E2"/>
    <w:rsid w:val="002F2514"/>
    <w:rsid w:val="002F5003"/>
    <w:rsid w:val="002F541E"/>
    <w:rsid w:val="002F5D36"/>
    <w:rsid w:val="00301DC8"/>
    <w:rsid w:val="00314D4C"/>
    <w:rsid w:val="00315A7A"/>
    <w:rsid w:val="003300FC"/>
    <w:rsid w:val="003309BE"/>
    <w:rsid w:val="003328EC"/>
    <w:rsid w:val="00333DEA"/>
    <w:rsid w:val="003357FE"/>
    <w:rsid w:val="003358AD"/>
    <w:rsid w:val="00335A2C"/>
    <w:rsid w:val="003430E6"/>
    <w:rsid w:val="003463F8"/>
    <w:rsid w:val="0035243E"/>
    <w:rsid w:val="00356E7E"/>
    <w:rsid w:val="00357A32"/>
    <w:rsid w:val="00361E82"/>
    <w:rsid w:val="00362466"/>
    <w:rsid w:val="003702ED"/>
    <w:rsid w:val="00371190"/>
    <w:rsid w:val="00372F36"/>
    <w:rsid w:val="00375ADD"/>
    <w:rsid w:val="00376D31"/>
    <w:rsid w:val="00377F32"/>
    <w:rsid w:val="00387CE9"/>
    <w:rsid w:val="00391CCB"/>
    <w:rsid w:val="00395C77"/>
    <w:rsid w:val="003A1499"/>
    <w:rsid w:val="003B77D4"/>
    <w:rsid w:val="003C1254"/>
    <w:rsid w:val="003D1909"/>
    <w:rsid w:val="003D2B26"/>
    <w:rsid w:val="003D4B9E"/>
    <w:rsid w:val="003D5186"/>
    <w:rsid w:val="003E512F"/>
    <w:rsid w:val="003F0036"/>
    <w:rsid w:val="003F043E"/>
    <w:rsid w:val="003F3153"/>
    <w:rsid w:val="003F3BAA"/>
    <w:rsid w:val="003F5481"/>
    <w:rsid w:val="003F5DAE"/>
    <w:rsid w:val="00402C94"/>
    <w:rsid w:val="00406097"/>
    <w:rsid w:val="0040614F"/>
    <w:rsid w:val="00414ADF"/>
    <w:rsid w:val="00420321"/>
    <w:rsid w:val="004247A4"/>
    <w:rsid w:val="00425BAE"/>
    <w:rsid w:val="00436442"/>
    <w:rsid w:val="00440D2F"/>
    <w:rsid w:val="00440E4B"/>
    <w:rsid w:val="00442640"/>
    <w:rsid w:val="004464C9"/>
    <w:rsid w:val="0044704D"/>
    <w:rsid w:val="00450548"/>
    <w:rsid w:val="0045138D"/>
    <w:rsid w:val="0045150B"/>
    <w:rsid w:val="004517F3"/>
    <w:rsid w:val="00457673"/>
    <w:rsid w:val="0047250D"/>
    <w:rsid w:val="00474073"/>
    <w:rsid w:val="004740C8"/>
    <w:rsid w:val="00475F9E"/>
    <w:rsid w:val="004767AD"/>
    <w:rsid w:val="00482CF7"/>
    <w:rsid w:val="004841A4"/>
    <w:rsid w:val="00491E30"/>
    <w:rsid w:val="004921D3"/>
    <w:rsid w:val="004B3D22"/>
    <w:rsid w:val="004B52BC"/>
    <w:rsid w:val="004B6B5C"/>
    <w:rsid w:val="004C6999"/>
    <w:rsid w:val="004D0B3B"/>
    <w:rsid w:val="004D1137"/>
    <w:rsid w:val="004D6281"/>
    <w:rsid w:val="004E062F"/>
    <w:rsid w:val="004E09E5"/>
    <w:rsid w:val="004E1D18"/>
    <w:rsid w:val="004E416F"/>
    <w:rsid w:val="004E5405"/>
    <w:rsid w:val="004E74B4"/>
    <w:rsid w:val="004F1DD9"/>
    <w:rsid w:val="004F5838"/>
    <w:rsid w:val="00502CA2"/>
    <w:rsid w:val="00505418"/>
    <w:rsid w:val="0050593B"/>
    <w:rsid w:val="005072F3"/>
    <w:rsid w:val="00507DC2"/>
    <w:rsid w:val="00511BDC"/>
    <w:rsid w:val="00513409"/>
    <w:rsid w:val="005147EA"/>
    <w:rsid w:val="00527299"/>
    <w:rsid w:val="00531E2E"/>
    <w:rsid w:val="00534479"/>
    <w:rsid w:val="005404C7"/>
    <w:rsid w:val="005470AB"/>
    <w:rsid w:val="00554140"/>
    <w:rsid w:val="00554C69"/>
    <w:rsid w:val="005562F1"/>
    <w:rsid w:val="00565FEB"/>
    <w:rsid w:val="005741D6"/>
    <w:rsid w:val="005764B6"/>
    <w:rsid w:val="00582DBE"/>
    <w:rsid w:val="00585476"/>
    <w:rsid w:val="005B156B"/>
    <w:rsid w:val="005C2A17"/>
    <w:rsid w:val="005D3344"/>
    <w:rsid w:val="005D6DDA"/>
    <w:rsid w:val="005E33EA"/>
    <w:rsid w:val="005E766A"/>
    <w:rsid w:val="005F06AC"/>
    <w:rsid w:val="005F6234"/>
    <w:rsid w:val="005F7F5E"/>
    <w:rsid w:val="00604514"/>
    <w:rsid w:val="00604957"/>
    <w:rsid w:val="0062126E"/>
    <w:rsid w:val="00623D01"/>
    <w:rsid w:val="006242C4"/>
    <w:rsid w:val="006256CB"/>
    <w:rsid w:val="00627B88"/>
    <w:rsid w:val="00627EE9"/>
    <w:rsid w:val="00641CF6"/>
    <w:rsid w:val="006519E0"/>
    <w:rsid w:val="00651F72"/>
    <w:rsid w:val="006545C7"/>
    <w:rsid w:val="00654F76"/>
    <w:rsid w:val="00655A08"/>
    <w:rsid w:val="00656E73"/>
    <w:rsid w:val="00657A41"/>
    <w:rsid w:val="00666AD4"/>
    <w:rsid w:val="0067014E"/>
    <w:rsid w:val="00675919"/>
    <w:rsid w:val="00680C12"/>
    <w:rsid w:val="006823FB"/>
    <w:rsid w:val="006878D1"/>
    <w:rsid w:val="00687DB8"/>
    <w:rsid w:val="00690810"/>
    <w:rsid w:val="00690BFE"/>
    <w:rsid w:val="006A0DA1"/>
    <w:rsid w:val="006A6FF0"/>
    <w:rsid w:val="006B1448"/>
    <w:rsid w:val="006B34A2"/>
    <w:rsid w:val="006C00EC"/>
    <w:rsid w:val="006C2531"/>
    <w:rsid w:val="006C35F3"/>
    <w:rsid w:val="006D074D"/>
    <w:rsid w:val="006D61E3"/>
    <w:rsid w:val="006D7874"/>
    <w:rsid w:val="006E168C"/>
    <w:rsid w:val="006E1C91"/>
    <w:rsid w:val="006E25BF"/>
    <w:rsid w:val="006F19DE"/>
    <w:rsid w:val="00711F4E"/>
    <w:rsid w:val="00714C3D"/>
    <w:rsid w:val="007216AC"/>
    <w:rsid w:val="00721C8A"/>
    <w:rsid w:val="007221A1"/>
    <w:rsid w:val="00723FD4"/>
    <w:rsid w:val="00724B61"/>
    <w:rsid w:val="00727C87"/>
    <w:rsid w:val="00732F52"/>
    <w:rsid w:val="00734025"/>
    <w:rsid w:val="00735A2C"/>
    <w:rsid w:val="00743421"/>
    <w:rsid w:val="0076087A"/>
    <w:rsid w:val="00760891"/>
    <w:rsid w:val="00761271"/>
    <w:rsid w:val="007629E3"/>
    <w:rsid w:val="00764104"/>
    <w:rsid w:val="007648E6"/>
    <w:rsid w:val="007778E7"/>
    <w:rsid w:val="00792265"/>
    <w:rsid w:val="00796CF9"/>
    <w:rsid w:val="007B029F"/>
    <w:rsid w:val="007B37C3"/>
    <w:rsid w:val="007B6660"/>
    <w:rsid w:val="007C1A86"/>
    <w:rsid w:val="007C1E80"/>
    <w:rsid w:val="007C34E8"/>
    <w:rsid w:val="007C5244"/>
    <w:rsid w:val="007D2940"/>
    <w:rsid w:val="007D2A02"/>
    <w:rsid w:val="007D4F90"/>
    <w:rsid w:val="007D67FE"/>
    <w:rsid w:val="007D6C27"/>
    <w:rsid w:val="007E35A1"/>
    <w:rsid w:val="007F12F8"/>
    <w:rsid w:val="007F14CD"/>
    <w:rsid w:val="007F5C6D"/>
    <w:rsid w:val="00801305"/>
    <w:rsid w:val="00805719"/>
    <w:rsid w:val="00820B04"/>
    <w:rsid w:val="008252ED"/>
    <w:rsid w:val="00832808"/>
    <w:rsid w:val="00840FB1"/>
    <w:rsid w:val="008466DA"/>
    <w:rsid w:val="00854493"/>
    <w:rsid w:val="00856FCA"/>
    <w:rsid w:val="00863FE5"/>
    <w:rsid w:val="008652CF"/>
    <w:rsid w:val="0087271D"/>
    <w:rsid w:val="008729DD"/>
    <w:rsid w:val="00881364"/>
    <w:rsid w:val="008878FB"/>
    <w:rsid w:val="00891DC2"/>
    <w:rsid w:val="0089254E"/>
    <w:rsid w:val="008A6811"/>
    <w:rsid w:val="008C1579"/>
    <w:rsid w:val="008C21B3"/>
    <w:rsid w:val="008C38CA"/>
    <w:rsid w:val="008C397D"/>
    <w:rsid w:val="008C4FBB"/>
    <w:rsid w:val="008E1410"/>
    <w:rsid w:val="008F0613"/>
    <w:rsid w:val="008F2421"/>
    <w:rsid w:val="0090465E"/>
    <w:rsid w:val="00905B05"/>
    <w:rsid w:val="00906327"/>
    <w:rsid w:val="00906503"/>
    <w:rsid w:val="00915A9F"/>
    <w:rsid w:val="0092255C"/>
    <w:rsid w:val="00927F43"/>
    <w:rsid w:val="009452A8"/>
    <w:rsid w:val="00945F74"/>
    <w:rsid w:val="00951686"/>
    <w:rsid w:val="00951847"/>
    <w:rsid w:val="00955F29"/>
    <w:rsid w:val="0095704C"/>
    <w:rsid w:val="0096228A"/>
    <w:rsid w:val="00967B58"/>
    <w:rsid w:val="00970819"/>
    <w:rsid w:val="0098301D"/>
    <w:rsid w:val="009A0730"/>
    <w:rsid w:val="009A5135"/>
    <w:rsid w:val="009A790D"/>
    <w:rsid w:val="009B4E7B"/>
    <w:rsid w:val="009B59C5"/>
    <w:rsid w:val="009D1CA2"/>
    <w:rsid w:val="009D2C9A"/>
    <w:rsid w:val="009D427A"/>
    <w:rsid w:val="009E5AE1"/>
    <w:rsid w:val="009E5B5D"/>
    <w:rsid w:val="009E72A1"/>
    <w:rsid w:val="00A01E38"/>
    <w:rsid w:val="00A02C1B"/>
    <w:rsid w:val="00A036BD"/>
    <w:rsid w:val="00A10927"/>
    <w:rsid w:val="00A1492C"/>
    <w:rsid w:val="00A153E4"/>
    <w:rsid w:val="00A215FF"/>
    <w:rsid w:val="00A303BF"/>
    <w:rsid w:val="00A34ADD"/>
    <w:rsid w:val="00A362BA"/>
    <w:rsid w:val="00A372C5"/>
    <w:rsid w:val="00A42F7E"/>
    <w:rsid w:val="00A4793A"/>
    <w:rsid w:val="00A523B6"/>
    <w:rsid w:val="00A5313E"/>
    <w:rsid w:val="00A567E5"/>
    <w:rsid w:val="00A605CE"/>
    <w:rsid w:val="00A625E0"/>
    <w:rsid w:val="00A67E83"/>
    <w:rsid w:val="00A753EA"/>
    <w:rsid w:val="00A87D8F"/>
    <w:rsid w:val="00A920C7"/>
    <w:rsid w:val="00A93FD6"/>
    <w:rsid w:val="00A9530C"/>
    <w:rsid w:val="00A954B1"/>
    <w:rsid w:val="00A955CC"/>
    <w:rsid w:val="00AA0AFB"/>
    <w:rsid w:val="00AA2319"/>
    <w:rsid w:val="00AA275A"/>
    <w:rsid w:val="00AA6AE4"/>
    <w:rsid w:val="00AB03B6"/>
    <w:rsid w:val="00AB1B5C"/>
    <w:rsid w:val="00AB688C"/>
    <w:rsid w:val="00AC413F"/>
    <w:rsid w:val="00AD6906"/>
    <w:rsid w:val="00AE14CD"/>
    <w:rsid w:val="00AE2D2E"/>
    <w:rsid w:val="00AF2A41"/>
    <w:rsid w:val="00B02615"/>
    <w:rsid w:val="00B03047"/>
    <w:rsid w:val="00B05666"/>
    <w:rsid w:val="00B10288"/>
    <w:rsid w:val="00B10D9F"/>
    <w:rsid w:val="00B21150"/>
    <w:rsid w:val="00B223CA"/>
    <w:rsid w:val="00B229D8"/>
    <w:rsid w:val="00B25643"/>
    <w:rsid w:val="00B26B70"/>
    <w:rsid w:val="00B33EBE"/>
    <w:rsid w:val="00B37959"/>
    <w:rsid w:val="00B413B1"/>
    <w:rsid w:val="00B4437E"/>
    <w:rsid w:val="00B5103D"/>
    <w:rsid w:val="00B52309"/>
    <w:rsid w:val="00B5693B"/>
    <w:rsid w:val="00B62D42"/>
    <w:rsid w:val="00B67D69"/>
    <w:rsid w:val="00B708F1"/>
    <w:rsid w:val="00B7763C"/>
    <w:rsid w:val="00B86306"/>
    <w:rsid w:val="00B86B87"/>
    <w:rsid w:val="00BA0E4A"/>
    <w:rsid w:val="00BA1112"/>
    <w:rsid w:val="00BA4E42"/>
    <w:rsid w:val="00BA5A9B"/>
    <w:rsid w:val="00BB414B"/>
    <w:rsid w:val="00BC08C3"/>
    <w:rsid w:val="00BC55B5"/>
    <w:rsid w:val="00BC5B58"/>
    <w:rsid w:val="00BC6231"/>
    <w:rsid w:val="00BC6655"/>
    <w:rsid w:val="00BD3C08"/>
    <w:rsid w:val="00BE2176"/>
    <w:rsid w:val="00BE303D"/>
    <w:rsid w:val="00BE6334"/>
    <w:rsid w:val="00BF7675"/>
    <w:rsid w:val="00C11FAB"/>
    <w:rsid w:val="00C15D5F"/>
    <w:rsid w:val="00C2115A"/>
    <w:rsid w:val="00C24E16"/>
    <w:rsid w:val="00C41E4A"/>
    <w:rsid w:val="00C45BDF"/>
    <w:rsid w:val="00C55382"/>
    <w:rsid w:val="00C56769"/>
    <w:rsid w:val="00C60C9B"/>
    <w:rsid w:val="00C61E43"/>
    <w:rsid w:val="00C62C06"/>
    <w:rsid w:val="00C70245"/>
    <w:rsid w:val="00C72BB5"/>
    <w:rsid w:val="00C75873"/>
    <w:rsid w:val="00C76016"/>
    <w:rsid w:val="00C81295"/>
    <w:rsid w:val="00C83694"/>
    <w:rsid w:val="00C84386"/>
    <w:rsid w:val="00C851BC"/>
    <w:rsid w:val="00CB26F4"/>
    <w:rsid w:val="00CB3DCA"/>
    <w:rsid w:val="00CB5ACB"/>
    <w:rsid w:val="00CC2403"/>
    <w:rsid w:val="00CC2F42"/>
    <w:rsid w:val="00CC3CEE"/>
    <w:rsid w:val="00CD2C7E"/>
    <w:rsid w:val="00CD4F86"/>
    <w:rsid w:val="00CF4E69"/>
    <w:rsid w:val="00CF70E4"/>
    <w:rsid w:val="00D05A75"/>
    <w:rsid w:val="00D05C12"/>
    <w:rsid w:val="00D10110"/>
    <w:rsid w:val="00D16AA0"/>
    <w:rsid w:val="00D235D4"/>
    <w:rsid w:val="00D2437C"/>
    <w:rsid w:val="00D37B9D"/>
    <w:rsid w:val="00D44511"/>
    <w:rsid w:val="00D51C43"/>
    <w:rsid w:val="00D5572A"/>
    <w:rsid w:val="00D61AF5"/>
    <w:rsid w:val="00D708CF"/>
    <w:rsid w:val="00D7288B"/>
    <w:rsid w:val="00D831A1"/>
    <w:rsid w:val="00D86344"/>
    <w:rsid w:val="00D90638"/>
    <w:rsid w:val="00D91276"/>
    <w:rsid w:val="00D929F5"/>
    <w:rsid w:val="00D93036"/>
    <w:rsid w:val="00D936A6"/>
    <w:rsid w:val="00D97EAE"/>
    <w:rsid w:val="00DA43BB"/>
    <w:rsid w:val="00DA5C83"/>
    <w:rsid w:val="00DA777E"/>
    <w:rsid w:val="00DC6345"/>
    <w:rsid w:val="00DD5316"/>
    <w:rsid w:val="00DD5D43"/>
    <w:rsid w:val="00DF1D64"/>
    <w:rsid w:val="00DF1E69"/>
    <w:rsid w:val="00DF44A9"/>
    <w:rsid w:val="00E001F4"/>
    <w:rsid w:val="00E06B53"/>
    <w:rsid w:val="00E0701D"/>
    <w:rsid w:val="00E2150B"/>
    <w:rsid w:val="00E27062"/>
    <w:rsid w:val="00E2713A"/>
    <w:rsid w:val="00E31F28"/>
    <w:rsid w:val="00E36419"/>
    <w:rsid w:val="00E416F8"/>
    <w:rsid w:val="00E4381D"/>
    <w:rsid w:val="00E61485"/>
    <w:rsid w:val="00E65CA6"/>
    <w:rsid w:val="00E72BB6"/>
    <w:rsid w:val="00E7602F"/>
    <w:rsid w:val="00E77745"/>
    <w:rsid w:val="00E77CE2"/>
    <w:rsid w:val="00E805DB"/>
    <w:rsid w:val="00E8260E"/>
    <w:rsid w:val="00E857A1"/>
    <w:rsid w:val="00E916EC"/>
    <w:rsid w:val="00E930CD"/>
    <w:rsid w:val="00EA44AB"/>
    <w:rsid w:val="00EB3671"/>
    <w:rsid w:val="00EB6C06"/>
    <w:rsid w:val="00EB7F42"/>
    <w:rsid w:val="00EC01EB"/>
    <w:rsid w:val="00EC0EA3"/>
    <w:rsid w:val="00EC3177"/>
    <w:rsid w:val="00ED0E15"/>
    <w:rsid w:val="00ED1271"/>
    <w:rsid w:val="00ED5FD7"/>
    <w:rsid w:val="00ED6440"/>
    <w:rsid w:val="00EE06D8"/>
    <w:rsid w:val="00EE4508"/>
    <w:rsid w:val="00EE5BF8"/>
    <w:rsid w:val="00EF0046"/>
    <w:rsid w:val="00F00991"/>
    <w:rsid w:val="00F00B65"/>
    <w:rsid w:val="00F02730"/>
    <w:rsid w:val="00F03F40"/>
    <w:rsid w:val="00F102A9"/>
    <w:rsid w:val="00F12402"/>
    <w:rsid w:val="00F14C8C"/>
    <w:rsid w:val="00F21E01"/>
    <w:rsid w:val="00F301F6"/>
    <w:rsid w:val="00F362C1"/>
    <w:rsid w:val="00F461FA"/>
    <w:rsid w:val="00F6048A"/>
    <w:rsid w:val="00F604C9"/>
    <w:rsid w:val="00F655E1"/>
    <w:rsid w:val="00F67D7C"/>
    <w:rsid w:val="00F73EDE"/>
    <w:rsid w:val="00F74A81"/>
    <w:rsid w:val="00F82739"/>
    <w:rsid w:val="00F84397"/>
    <w:rsid w:val="00F86125"/>
    <w:rsid w:val="00F86460"/>
    <w:rsid w:val="00F94216"/>
    <w:rsid w:val="00FA6AD8"/>
    <w:rsid w:val="00FA76F6"/>
    <w:rsid w:val="00FB1982"/>
    <w:rsid w:val="00FB1DE1"/>
    <w:rsid w:val="00FB3BB7"/>
    <w:rsid w:val="00FB5B16"/>
    <w:rsid w:val="00FC77CB"/>
    <w:rsid w:val="00FD1063"/>
    <w:rsid w:val="00FE01CA"/>
    <w:rsid w:val="00FE30FF"/>
    <w:rsid w:val="00FE541A"/>
    <w:rsid w:val="00FF5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F7E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E73"/>
    <w:rPr>
      <w:sz w:val="24"/>
      <w:szCs w:val="24"/>
    </w:rPr>
  </w:style>
  <w:style w:type="paragraph" w:styleId="1">
    <w:name w:val="heading 1"/>
    <w:basedOn w:val="a"/>
    <w:next w:val="a"/>
    <w:qFormat/>
    <w:rsid w:val="00E0701D"/>
    <w:pPr>
      <w:keepNext/>
      <w:outlineLvl w:val="0"/>
    </w:pPr>
    <w:rPr>
      <w:sz w:val="28"/>
    </w:rPr>
  </w:style>
  <w:style w:type="paragraph" w:styleId="2">
    <w:name w:val="heading 2"/>
    <w:basedOn w:val="a"/>
    <w:next w:val="a"/>
    <w:qFormat/>
    <w:rsid w:val="00E0701D"/>
    <w:pPr>
      <w:keepNext/>
      <w:jc w:val="both"/>
      <w:outlineLvl w:val="1"/>
    </w:pPr>
    <w:rPr>
      <w:sz w:val="28"/>
    </w:rPr>
  </w:style>
  <w:style w:type="paragraph" w:styleId="3">
    <w:name w:val="heading 3"/>
    <w:basedOn w:val="a"/>
    <w:next w:val="a"/>
    <w:qFormat/>
    <w:rsid w:val="00E0701D"/>
    <w:pPr>
      <w:keepNext/>
      <w:jc w:val="center"/>
      <w:outlineLvl w:val="2"/>
    </w:pPr>
    <w:rPr>
      <w:rFonts w:ascii="Garamond" w:hAnsi="Garamond"/>
      <w:caps/>
      <w:sz w:val="40"/>
      <w:szCs w:val="4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E0701D"/>
    <w:pPr>
      <w:spacing w:before="60" w:after="60"/>
      <w:jc w:val="center"/>
    </w:pPr>
    <w:rPr>
      <w:rFonts w:ascii="Courier New" w:hAnsi="Courier New" w:cs="Courier New"/>
      <w:b/>
      <w:bCs/>
      <w:caps/>
      <w:spacing w:val="20"/>
      <w:sz w:val="48"/>
      <w:szCs w:val="48"/>
    </w:rPr>
  </w:style>
  <w:style w:type="paragraph" w:styleId="a4">
    <w:name w:val="Body Text"/>
    <w:basedOn w:val="a"/>
    <w:rsid w:val="00E0701D"/>
    <w:pPr>
      <w:jc w:val="both"/>
    </w:pPr>
    <w:rPr>
      <w:sz w:val="28"/>
    </w:rPr>
  </w:style>
  <w:style w:type="paragraph" w:customStyle="1" w:styleId="a5">
    <w:name w:val="Знак"/>
    <w:basedOn w:val="a"/>
    <w:rsid w:val="00E0701D"/>
    <w:pPr>
      <w:spacing w:before="100" w:beforeAutospacing="1" w:after="100" w:afterAutospacing="1"/>
    </w:pPr>
    <w:rPr>
      <w:rFonts w:ascii="Tahoma" w:hAnsi="Tahoma"/>
      <w:sz w:val="20"/>
      <w:szCs w:val="20"/>
      <w:lang w:val="en-US" w:eastAsia="en-US"/>
    </w:rPr>
  </w:style>
  <w:style w:type="paragraph" w:styleId="a6">
    <w:name w:val="Balloon Text"/>
    <w:basedOn w:val="a"/>
    <w:semiHidden/>
    <w:rsid w:val="00BC5B58"/>
    <w:rPr>
      <w:rFonts w:ascii="Tahoma" w:hAnsi="Tahoma" w:cs="Tahoma"/>
      <w:sz w:val="16"/>
      <w:szCs w:val="16"/>
    </w:rPr>
  </w:style>
  <w:style w:type="table" w:styleId="a7">
    <w:name w:val="Table Grid"/>
    <w:basedOn w:val="a1"/>
    <w:uiPriority w:val="59"/>
    <w:rsid w:val="00E416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Знак Знак Знак Знак"/>
    <w:basedOn w:val="a"/>
    <w:rsid w:val="00F461FA"/>
    <w:pPr>
      <w:spacing w:before="100" w:beforeAutospacing="1" w:after="100" w:afterAutospacing="1"/>
    </w:pPr>
    <w:rPr>
      <w:rFonts w:ascii="Tahoma" w:hAnsi="Tahoma"/>
      <w:sz w:val="20"/>
      <w:szCs w:val="20"/>
      <w:lang w:val="en-US" w:eastAsia="en-US"/>
    </w:rPr>
  </w:style>
  <w:style w:type="paragraph" w:customStyle="1" w:styleId="10">
    <w:name w:val="Обычный1"/>
    <w:rsid w:val="008C397D"/>
    <w:pPr>
      <w:snapToGrid w:val="0"/>
    </w:pPr>
  </w:style>
  <w:style w:type="paragraph" w:customStyle="1" w:styleId="ConsPlusNormal">
    <w:name w:val="ConsPlusNormal"/>
    <w:rsid w:val="008C397D"/>
    <w:pPr>
      <w:autoSpaceDE w:val="0"/>
      <w:autoSpaceDN w:val="0"/>
      <w:adjustRightInd w:val="0"/>
      <w:ind w:firstLine="720"/>
    </w:pPr>
    <w:rPr>
      <w:rFonts w:ascii="Arial" w:hAnsi="Arial" w:cs="Arial"/>
    </w:rPr>
  </w:style>
  <w:style w:type="paragraph" w:styleId="20">
    <w:name w:val="Body Text Indent 2"/>
    <w:basedOn w:val="a"/>
    <w:link w:val="21"/>
    <w:rsid w:val="008C397D"/>
    <w:pPr>
      <w:spacing w:after="120" w:line="480" w:lineRule="auto"/>
      <w:ind w:left="283"/>
    </w:pPr>
  </w:style>
  <w:style w:type="character" w:customStyle="1" w:styleId="21">
    <w:name w:val="Основной текст с отступом 2 Знак"/>
    <w:link w:val="20"/>
    <w:rsid w:val="008C397D"/>
    <w:rPr>
      <w:sz w:val="24"/>
      <w:szCs w:val="24"/>
    </w:rPr>
  </w:style>
  <w:style w:type="paragraph" w:customStyle="1" w:styleId="ConsPlusNonformat">
    <w:name w:val="ConsPlusNonformat"/>
    <w:rsid w:val="00A625E0"/>
    <w:pPr>
      <w:widowControl w:val="0"/>
      <w:autoSpaceDE w:val="0"/>
      <w:autoSpaceDN w:val="0"/>
      <w:adjustRightInd w:val="0"/>
    </w:pPr>
    <w:rPr>
      <w:rFonts w:ascii="Courier New" w:hAnsi="Courier New" w:cs="Courier New"/>
    </w:rPr>
  </w:style>
  <w:style w:type="paragraph" w:styleId="a9">
    <w:name w:val="List Paragraph"/>
    <w:basedOn w:val="a"/>
    <w:uiPriority w:val="34"/>
    <w:qFormat/>
    <w:rsid w:val="0045150B"/>
    <w:pPr>
      <w:ind w:left="720"/>
      <w:contextualSpacing/>
    </w:pPr>
  </w:style>
  <w:style w:type="paragraph" w:styleId="aa">
    <w:name w:val="Body Text Indent"/>
    <w:basedOn w:val="a"/>
    <w:link w:val="ab"/>
    <w:rsid w:val="0040614F"/>
    <w:pPr>
      <w:spacing w:after="120"/>
      <w:ind w:left="283"/>
    </w:pPr>
  </w:style>
  <w:style w:type="character" w:customStyle="1" w:styleId="ab">
    <w:name w:val="Основной текст с отступом Знак"/>
    <w:link w:val="aa"/>
    <w:rsid w:val="0040614F"/>
    <w:rPr>
      <w:sz w:val="24"/>
      <w:szCs w:val="24"/>
    </w:rPr>
  </w:style>
  <w:style w:type="paragraph" w:customStyle="1" w:styleId="ConsPlusCell">
    <w:name w:val="ConsPlusCell"/>
    <w:rsid w:val="0040614F"/>
    <w:pPr>
      <w:widowControl w:val="0"/>
      <w:autoSpaceDE w:val="0"/>
      <w:autoSpaceDN w:val="0"/>
      <w:adjustRightInd w:val="0"/>
    </w:pPr>
    <w:rPr>
      <w:rFonts w:ascii="Arial" w:hAnsi="Arial" w:cs="Arial"/>
    </w:rPr>
  </w:style>
  <w:style w:type="character" w:styleId="ac">
    <w:name w:val="annotation reference"/>
    <w:rsid w:val="00D10110"/>
    <w:rPr>
      <w:sz w:val="16"/>
      <w:szCs w:val="16"/>
    </w:rPr>
  </w:style>
  <w:style w:type="paragraph" w:styleId="ad">
    <w:name w:val="annotation text"/>
    <w:basedOn w:val="a"/>
    <w:link w:val="ae"/>
    <w:rsid w:val="00D10110"/>
    <w:rPr>
      <w:sz w:val="20"/>
      <w:szCs w:val="20"/>
    </w:rPr>
  </w:style>
  <w:style w:type="character" w:customStyle="1" w:styleId="ae">
    <w:name w:val="Текст примечания Знак"/>
    <w:basedOn w:val="a0"/>
    <w:link w:val="ad"/>
    <w:rsid w:val="00D10110"/>
  </w:style>
  <w:style w:type="character" w:styleId="af">
    <w:name w:val="Hyperlink"/>
    <w:basedOn w:val="a0"/>
    <w:unhideWhenUsed/>
    <w:rsid w:val="00D10110"/>
    <w:rPr>
      <w:color w:val="0000FF" w:themeColor="hyperlink"/>
      <w:u w:val="single"/>
    </w:rPr>
  </w:style>
  <w:style w:type="paragraph" w:styleId="af0">
    <w:name w:val="annotation subject"/>
    <w:basedOn w:val="ad"/>
    <w:next w:val="ad"/>
    <w:link w:val="af1"/>
    <w:semiHidden/>
    <w:unhideWhenUsed/>
    <w:rsid w:val="00D10110"/>
    <w:rPr>
      <w:b/>
      <w:bCs/>
    </w:rPr>
  </w:style>
  <w:style w:type="character" w:customStyle="1" w:styleId="af1">
    <w:name w:val="Тема примечания Знак"/>
    <w:basedOn w:val="ae"/>
    <w:link w:val="af0"/>
    <w:semiHidden/>
    <w:rsid w:val="00D10110"/>
    <w:rPr>
      <w:b/>
      <w:bCs/>
    </w:rPr>
  </w:style>
  <w:style w:type="paragraph" w:styleId="af2">
    <w:name w:val="header"/>
    <w:basedOn w:val="a"/>
    <w:link w:val="af3"/>
    <w:uiPriority w:val="99"/>
    <w:unhideWhenUsed/>
    <w:rsid w:val="006823FB"/>
    <w:pPr>
      <w:tabs>
        <w:tab w:val="center" w:pos="4677"/>
        <w:tab w:val="right" w:pos="9355"/>
      </w:tabs>
    </w:pPr>
  </w:style>
  <w:style w:type="character" w:customStyle="1" w:styleId="af3">
    <w:name w:val="Верхний колонтитул Знак"/>
    <w:basedOn w:val="a0"/>
    <w:link w:val="af2"/>
    <w:uiPriority w:val="99"/>
    <w:rsid w:val="006823FB"/>
    <w:rPr>
      <w:sz w:val="24"/>
      <w:szCs w:val="24"/>
    </w:rPr>
  </w:style>
  <w:style w:type="paragraph" w:styleId="af4">
    <w:name w:val="footer"/>
    <w:basedOn w:val="a"/>
    <w:link w:val="af5"/>
    <w:unhideWhenUsed/>
    <w:rsid w:val="006823FB"/>
    <w:pPr>
      <w:tabs>
        <w:tab w:val="center" w:pos="4677"/>
        <w:tab w:val="right" w:pos="9355"/>
      </w:tabs>
    </w:pPr>
  </w:style>
  <w:style w:type="character" w:customStyle="1" w:styleId="af5">
    <w:name w:val="Нижний колонтитул Знак"/>
    <w:basedOn w:val="a0"/>
    <w:link w:val="af4"/>
    <w:rsid w:val="006823F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E73"/>
    <w:rPr>
      <w:sz w:val="24"/>
      <w:szCs w:val="24"/>
    </w:rPr>
  </w:style>
  <w:style w:type="paragraph" w:styleId="1">
    <w:name w:val="heading 1"/>
    <w:basedOn w:val="a"/>
    <w:next w:val="a"/>
    <w:qFormat/>
    <w:rsid w:val="00E0701D"/>
    <w:pPr>
      <w:keepNext/>
      <w:outlineLvl w:val="0"/>
    </w:pPr>
    <w:rPr>
      <w:sz w:val="28"/>
    </w:rPr>
  </w:style>
  <w:style w:type="paragraph" w:styleId="2">
    <w:name w:val="heading 2"/>
    <w:basedOn w:val="a"/>
    <w:next w:val="a"/>
    <w:qFormat/>
    <w:rsid w:val="00E0701D"/>
    <w:pPr>
      <w:keepNext/>
      <w:jc w:val="both"/>
      <w:outlineLvl w:val="1"/>
    </w:pPr>
    <w:rPr>
      <w:sz w:val="28"/>
    </w:rPr>
  </w:style>
  <w:style w:type="paragraph" w:styleId="3">
    <w:name w:val="heading 3"/>
    <w:basedOn w:val="a"/>
    <w:next w:val="a"/>
    <w:qFormat/>
    <w:rsid w:val="00E0701D"/>
    <w:pPr>
      <w:keepNext/>
      <w:jc w:val="center"/>
      <w:outlineLvl w:val="2"/>
    </w:pPr>
    <w:rPr>
      <w:rFonts w:ascii="Garamond" w:hAnsi="Garamond"/>
      <w:caps/>
      <w:sz w:val="40"/>
      <w:szCs w:val="4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E0701D"/>
    <w:pPr>
      <w:spacing w:before="60" w:after="60"/>
      <w:jc w:val="center"/>
    </w:pPr>
    <w:rPr>
      <w:rFonts w:ascii="Courier New" w:hAnsi="Courier New" w:cs="Courier New"/>
      <w:b/>
      <w:bCs/>
      <w:caps/>
      <w:spacing w:val="20"/>
      <w:sz w:val="48"/>
      <w:szCs w:val="48"/>
    </w:rPr>
  </w:style>
  <w:style w:type="paragraph" w:styleId="a4">
    <w:name w:val="Body Text"/>
    <w:basedOn w:val="a"/>
    <w:rsid w:val="00E0701D"/>
    <w:pPr>
      <w:jc w:val="both"/>
    </w:pPr>
    <w:rPr>
      <w:sz w:val="28"/>
    </w:rPr>
  </w:style>
  <w:style w:type="paragraph" w:customStyle="1" w:styleId="a5">
    <w:name w:val="Знак"/>
    <w:basedOn w:val="a"/>
    <w:rsid w:val="00E0701D"/>
    <w:pPr>
      <w:spacing w:before="100" w:beforeAutospacing="1" w:after="100" w:afterAutospacing="1"/>
    </w:pPr>
    <w:rPr>
      <w:rFonts w:ascii="Tahoma" w:hAnsi="Tahoma"/>
      <w:sz w:val="20"/>
      <w:szCs w:val="20"/>
      <w:lang w:val="en-US" w:eastAsia="en-US"/>
    </w:rPr>
  </w:style>
  <w:style w:type="paragraph" w:styleId="a6">
    <w:name w:val="Balloon Text"/>
    <w:basedOn w:val="a"/>
    <w:semiHidden/>
    <w:rsid w:val="00BC5B58"/>
    <w:rPr>
      <w:rFonts w:ascii="Tahoma" w:hAnsi="Tahoma" w:cs="Tahoma"/>
      <w:sz w:val="16"/>
      <w:szCs w:val="16"/>
    </w:rPr>
  </w:style>
  <w:style w:type="table" w:styleId="a7">
    <w:name w:val="Table Grid"/>
    <w:basedOn w:val="a1"/>
    <w:uiPriority w:val="59"/>
    <w:rsid w:val="00E416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Знак Знак Знак Знак"/>
    <w:basedOn w:val="a"/>
    <w:rsid w:val="00F461FA"/>
    <w:pPr>
      <w:spacing w:before="100" w:beforeAutospacing="1" w:after="100" w:afterAutospacing="1"/>
    </w:pPr>
    <w:rPr>
      <w:rFonts w:ascii="Tahoma" w:hAnsi="Tahoma"/>
      <w:sz w:val="20"/>
      <w:szCs w:val="20"/>
      <w:lang w:val="en-US" w:eastAsia="en-US"/>
    </w:rPr>
  </w:style>
  <w:style w:type="paragraph" w:customStyle="1" w:styleId="10">
    <w:name w:val="Обычный1"/>
    <w:rsid w:val="008C397D"/>
    <w:pPr>
      <w:snapToGrid w:val="0"/>
    </w:pPr>
  </w:style>
  <w:style w:type="paragraph" w:customStyle="1" w:styleId="ConsPlusNormal">
    <w:name w:val="ConsPlusNormal"/>
    <w:rsid w:val="008C397D"/>
    <w:pPr>
      <w:autoSpaceDE w:val="0"/>
      <w:autoSpaceDN w:val="0"/>
      <w:adjustRightInd w:val="0"/>
      <w:ind w:firstLine="720"/>
    </w:pPr>
    <w:rPr>
      <w:rFonts w:ascii="Arial" w:hAnsi="Arial" w:cs="Arial"/>
    </w:rPr>
  </w:style>
  <w:style w:type="paragraph" w:styleId="20">
    <w:name w:val="Body Text Indent 2"/>
    <w:basedOn w:val="a"/>
    <w:link w:val="21"/>
    <w:rsid w:val="008C397D"/>
    <w:pPr>
      <w:spacing w:after="120" w:line="480" w:lineRule="auto"/>
      <w:ind w:left="283"/>
    </w:pPr>
  </w:style>
  <w:style w:type="character" w:customStyle="1" w:styleId="21">
    <w:name w:val="Основной текст с отступом 2 Знак"/>
    <w:link w:val="20"/>
    <w:rsid w:val="008C397D"/>
    <w:rPr>
      <w:sz w:val="24"/>
      <w:szCs w:val="24"/>
    </w:rPr>
  </w:style>
  <w:style w:type="paragraph" w:customStyle="1" w:styleId="ConsPlusNonformat">
    <w:name w:val="ConsPlusNonformat"/>
    <w:rsid w:val="00A625E0"/>
    <w:pPr>
      <w:widowControl w:val="0"/>
      <w:autoSpaceDE w:val="0"/>
      <w:autoSpaceDN w:val="0"/>
      <w:adjustRightInd w:val="0"/>
    </w:pPr>
    <w:rPr>
      <w:rFonts w:ascii="Courier New" w:hAnsi="Courier New" w:cs="Courier New"/>
    </w:rPr>
  </w:style>
  <w:style w:type="paragraph" w:styleId="a9">
    <w:name w:val="List Paragraph"/>
    <w:basedOn w:val="a"/>
    <w:uiPriority w:val="34"/>
    <w:qFormat/>
    <w:rsid w:val="0045150B"/>
    <w:pPr>
      <w:ind w:left="720"/>
      <w:contextualSpacing/>
    </w:pPr>
  </w:style>
  <w:style w:type="paragraph" w:styleId="aa">
    <w:name w:val="Body Text Indent"/>
    <w:basedOn w:val="a"/>
    <w:link w:val="ab"/>
    <w:rsid w:val="0040614F"/>
    <w:pPr>
      <w:spacing w:after="120"/>
      <w:ind w:left="283"/>
    </w:pPr>
  </w:style>
  <w:style w:type="character" w:customStyle="1" w:styleId="ab">
    <w:name w:val="Основной текст с отступом Знак"/>
    <w:link w:val="aa"/>
    <w:rsid w:val="0040614F"/>
    <w:rPr>
      <w:sz w:val="24"/>
      <w:szCs w:val="24"/>
    </w:rPr>
  </w:style>
  <w:style w:type="paragraph" w:customStyle="1" w:styleId="ConsPlusCell">
    <w:name w:val="ConsPlusCell"/>
    <w:rsid w:val="0040614F"/>
    <w:pPr>
      <w:widowControl w:val="0"/>
      <w:autoSpaceDE w:val="0"/>
      <w:autoSpaceDN w:val="0"/>
      <w:adjustRightInd w:val="0"/>
    </w:pPr>
    <w:rPr>
      <w:rFonts w:ascii="Arial" w:hAnsi="Arial" w:cs="Arial"/>
    </w:rPr>
  </w:style>
  <w:style w:type="character" w:styleId="ac">
    <w:name w:val="annotation reference"/>
    <w:rsid w:val="00D10110"/>
    <w:rPr>
      <w:sz w:val="16"/>
      <w:szCs w:val="16"/>
    </w:rPr>
  </w:style>
  <w:style w:type="paragraph" w:styleId="ad">
    <w:name w:val="annotation text"/>
    <w:basedOn w:val="a"/>
    <w:link w:val="ae"/>
    <w:rsid w:val="00D10110"/>
    <w:rPr>
      <w:sz w:val="20"/>
      <w:szCs w:val="20"/>
    </w:rPr>
  </w:style>
  <w:style w:type="character" w:customStyle="1" w:styleId="ae">
    <w:name w:val="Текст примечания Знак"/>
    <w:basedOn w:val="a0"/>
    <w:link w:val="ad"/>
    <w:rsid w:val="00D10110"/>
  </w:style>
  <w:style w:type="character" w:styleId="af">
    <w:name w:val="Hyperlink"/>
    <w:basedOn w:val="a0"/>
    <w:unhideWhenUsed/>
    <w:rsid w:val="00D10110"/>
    <w:rPr>
      <w:color w:val="0000FF" w:themeColor="hyperlink"/>
      <w:u w:val="single"/>
    </w:rPr>
  </w:style>
  <w:style w:type="paragraph" w:styleId="af0">
    <w:name w:val="annotation subject"/>
    <w:basedOn w:val="ad"/>
    <w:next w:val="ad"/>
    <w:link w:val="af1"/>
    <w:semiHidden/>
    <w:unhideWhenUsed/>
    <w:rsid w:val="00D10110"/>
    <w:rPr>
      <w:b/>
      <w:bCs/>
    </w:rPr>
  </w:style>
  <w:style w:type="character" w:customStyle="1" w:styleId="af1">
    <w:name w:val="Тема примечания Знак"/>
    <w:basedOn w:val="ae"/>
    <w:link w:val="af0"/>
    <w:semiHidden/>
    <w:rsid w:val="00D10110"/>
    <w:rPr>
      <w:b/>
      <w:bCs/>
    </w:rPr>
  </w:style>
  <w:style w:type="paragraph" w:styleId="af2">
    <w:name w:val="header"/>
    <w:basedOn w:val="a"/>
    <w:link w:val="af3"/>
    <w:uiPriority w:val="99"/>
    <w:unhideWhenUsed/>
    <w:rsid w:val="006823FB"/>
    <w:pPr>
      <w:tabs>
        <w:tab w:val="center" w:pos="4677"/>
        <w:tab w:val="right" w:pos="9355"/>
      </w:tabs>
    </w:pPr>
  </w:style>
  <w:style w:type="character" w:customStyle="1" w:styleId="af3">
    <w:name w:val="Верхний колонтитул Знак"/>
    <w:basedOn w:val="a0"/>
    <w:link w:val="af2"/>
    <w:uiPriority w:val="99"/>
    <w:rsid w:val="006823FB"/>
    <w:rPr>
      <w:sz w:val="24"/>
      <w:szCs w:val="24"/>
    </w:rPr>
  </w:style>
  <w:style w:type="paragraph" w:styleId="af4">
    <w:name w:val="footer"/>
    <w:basedOn w:val="a"/>
    <w:link w:val="af5"/>
    <w:unhideWhenUsed/>
    <w:rsid w:val="006823FB"/>
    <w:pPr>
      <w:tabs>
        <w:tab w:val="center" w:pos="4677"/>
        <w:tab w:val="right" w:pos="9355"/>
      </w:tabs>
    </w:pPr>
  </w:style>
  <w:style w:type="character" w:customStyle="1" w:styleId="af5">
    <w:name w:val="Нижний колонтитул Знак"/>
    <w:basedOn w:val="a0"/>
    <w:link w:val="af4"/>
    <w:rsid w:val="006823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97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consultant.ru/online/base/?req=doc;base=LAW;n=108403;dst=3482" TargetMode="External"/><Relationship Id="rId18" Type="http://schemas.openxmlformats.org/officeDocument/2006/relationships/hyperlink" Target="http://www.consultant.ru/online/base/?req=doc;base=LAW;n=88540;dst=100070" TargetMode="External"/><Relationship Id="rId3" Type="http://schemas.microsoft.com/office/2007/relationships/stylesWithEffects" Target="stylesWithEffects.xml"/><Relationship Id="rId21" Type="http://schemas.openxmlformats.org/officeDocument/2006/relationships/hyperlink" Target="http://www.consultant.ru/online/base/?req=doc;base=LAW;n=108403;p=12" TargetMode="External"/><Relationship Id="rId7" Type="http://schemas.openxmlformats.org/officeDocument/2006/relationships/endnotes" Target="endnotes.xml"/><Relationship Id="rId12" Type="http://schemas.openxmlformats.org/officeDocument/2006/relationships/hyperlink" Target="http://www.consultant.ru/online/base/?req=doc;base=LAW;n=108403;p=1" TargetMode="External"/><Relationship Id="rId17" Type="http://schemas.openxmlformats.org/officeDocument/2006/relationships/hyperlink" Target="consultantplus://offline/ref=AE5AEAB5463DCD7861096860FC8789277959181455F301195AB9BE972A80A13C054B1790299B97E8yApDI"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onsultant.ru/online/base/?req=doc;base=LAW;n=108403;p=2" TargetMode="External"/><Relationship Id="rId20" Type="http://schemas.openxmlformats.org/officeDocument/2006/relationships/hyperlink" Target="http://www.consultant.ru/online/base/?req=doc;base=LAW;n=108403;p=1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nsultant.ru/online/base/?req=doc;base=LAW;n=110205;dst=10275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63C2D145DE8BC434605CD9D776A2161D40CE2D5D3AA31DA6700109E3D42ED4C8BC8DC3115061777Es9lCI" TargetMode="External"/><Relationship Id="rId23" Type="http://schemas.openxmlformats.org/officeDocument/2006/relationships/image" Target="media/image2.tiff"/><Relationship Id="rId10" Type="http://schemas.openxmlformats.org/officeDocument/2006/relationships/hyperlink" Target="consultantplus://offline/ref=0CB4BA19B87FD298967F2DFB29781D3672EEAC199928E1BBC6B1EEAD2DE93D13F4800698B5130EE4aAN0O" TargetMode="External"/><Relationship Id="rId19" Type="http://schemas.openxmlformats.org/officeDocument/2006/relationships/hyperlink" Target="http://www.consultant.ru/online/base/?req=doc;base=LAW;n=88540;dst=100070" TargetMode="External"/><Relationship Id="rId4" Type="http://schemas.openxmlformats.org/officeDocument/2006/relationships/settings" Target="settings.xml"/><Relationship Id="rId9" Type="http://schemas.openxmlformats.org/officeDocument/2006/relationships/hyperlink" Target="http://www.consultant.ru/online/base/?req=doc;base=LAW;n=47274;dst=100019" TargetMode="External"/><Relationship Id="rId14" Type="http://schemas.openxmlformats.org/officeDocument/2006/relationships/hyperlink" Target="http://www.consultant.ru/online/base/?req=doc;base=LAW;n=108403;dst=4307" TargetMode="Externa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F:\&#1056;&#1040;&#1041;&#1054;&#1058;&#1040;%202014\&#1044;&#1045;&#1058;&#1057;&#1050;&#1048;&#1049;%20&#1057;&#1040;&#1044;%2039\&#1042;&#1061;&#1054;&#1044;&#1071;&#1065;&#1048;&#1045;\&#1059;&#1063;&#1056;&#1045;&#1044;&#1048;&#1058;&#1045;&#1051;&#1068;&#1053;&#1067;&#1045;\&#1041;&#1051;&#1040;&#1053;&#1050;%20&#1055;&#1056;&#1048;&#1050;&#1040;&#1047;&#104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БЛАНК ПРИКАЗА</Template>
  <TotalTime>1200</TotalTime>
  <Pages>28</Pages>
  <Words>10955</Words>
  <Characters>62445</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dc:creator>
  <cp:lastModifiedBy>User</cp:lastModifiedBy>
  <cp:revision>176</cp:revision>
  <cp:lastPrinted>2019-11-14T11:26:00Z</cp:lastPrinted>
  <dcterms:created xsi:type="dcterms:W3CDTF">2016-01-14T04:06:00Z</dcterms:created>
  <dcterms:modified xsi:type="dcterms:W3CDTF">2019-11-29T07:53:00Z</dcterms:modified>
</cp:coreProperties>
</file>