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F5" w:rsidRDefault="005913F5" w:rsidP="005913F5">
      <w:pPr>
        <w:widowControl w:val="0"/>
        <w:spacing w:after="0" w:line="240" w:lineRule="auto"/>
        <w:ind w:right="852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drawing>
          <wp:inline distT="0" distB="0" distL="0" distR="0">
            <wp:extent cx="6123709" cy="8420100"/>
            <wp:effectExtent l="19050" t="0" r="0" b="0"/>
            <wp:docPr id="1" name="Рисунок 1" descr="C:\Users\Rolson\Desktop\методическая работа\рабочие программы\начальные классы\Программы 1-4 класс\Перспективная\Литературное 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son\Desktop\методическая работа\рабочие программы\начальные классы\Программы 1-4 класс\Перспективная\Литературное чт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09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913F5" w:rsidRDefault="005913F5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247070" w:rsidRPr="00857983" w:rsidRDefault="00EA46BD" w:rsidP="005913F5">
      <w:pPr>
        <w:widowControl w:val="0"/>
        <w:spacing w:after="0" w:line="240" w:lineRule="auto"/>
        <w:ind w:right="852"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Личностные,</w:t>
      </w:r>
      <w:r w:rsidRPr="00857983">
        <w:rPr>
          <w:rFonts w:ascii="Times New Roman" w:eastAsia="Times New Roman" w:hAnsi="Times New Roman" w:cs="Times New Roman"/>
          <w:b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метапредметные, предметные</w:t>
      </w:r>
      <w:r w:rsidRPr="00857983">
        <w:rPr>
          <w:rFonts w:ascii="Times New Roman" w:eastAsia="Times New Roman" w:hAnsi="Times New Roman" w:cs="Times New Roman"/>
          <w:b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результаты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учебной программы</w:t>
      </w:r>
    </w:p>
    <w:p w:rsidR="00247070" w:rsidRPr="00857983" w:rsidRDefault="00247070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спечен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ник:</w:t>
      </w:r>
    </w:p>
    <w:p w:rsidR="00247070" w:rsidRPr="00857983" w:rsidRDefault="00EA46BD" w:rsidP="00857983">
      <w:pPr>
        <w:widowControl w:val="0"/>
        <w:tabs>
          <w:tab w:val="left" w:pos="58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 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х;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 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 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 и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5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рного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423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емые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программы по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 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чтение»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1-го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плавн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 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про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есс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стоятел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рно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бот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7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ницу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 произведения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нры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неб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лицу;</w:t>
      </w:r>
    </w:p>
    <w:p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07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зок;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lastRenderedPageBreak/>
        <w:t>-о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иж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ан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юч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еб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не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ра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зн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ыбе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пе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лич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4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9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13"/>
          <w:sz w:val="24"/>
          <w:szCs w:val="24"/>
        </w:rPr>
        <w:t>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с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17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 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0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лиц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нсц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с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мими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6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290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 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 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 к концу 1-го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 обучения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ла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щих</w:t>
      </w:r>
      <w:r w:rsidRPr="00857983">
        <w:rPr>
          <w:rFonts w:ascii="Times New Roman" w:eastAsia="Arial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еб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ых</w:t>
      </w:r>
      <w:r w:rsidRPr="00857983">
        <w:rPr>
          <w:rFonts w:ascii="Times New Roman" w:eastAsia="Arial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ей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иес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5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зык 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орот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 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ду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ять 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зницу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ся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зном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373" w:firstLine="709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емые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программы по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чтение» 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к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2-го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:rsidR="00247070" w:rsidRPr="00857983" w:rsidRDefault="00247070" w:rsidP="00857983">
      <w:pPr>
        <w:widowControl w:val="0"/>
        <w:spacing w:after="0" w:line="240" w:lineRule="auto"/>
        <w:ind w:right="373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1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орос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02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lastRenderedPageBreak/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по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 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ым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–3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ы,</w:t>
      </w:r>
    </w:p>
    <w:p w:rsidR="00247070" w:rsidRPr="00857983" w:rsidRDefault="00EA46BD" w:rsidP="00857983">
      <w:pPr>
        <w:widowControl w:val="0"/>
        <w:tabs>
          <w:tab w:val="left" w:pos="57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–3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овым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ыяснения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тоят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олле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тив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абот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6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6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к;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Arial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воре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 мира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 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lastRenderedPageBreak/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 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с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стоятел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олл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 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411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 2-го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тел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общ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бу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арей 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6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зык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 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орот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в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 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ду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ять 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1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соед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3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онтрол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ку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еют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я.</w:t>
      </w:r>
    </w:p>
    <w:p w:rsidR="00247070" w:rsidRPr="00857983" w:rsidRDefault="00247070" w:rsidP="00857983">
      <w:pPr>
        <w:widowControl w:val="0"/>
        <w:tabs>
          <w:tab w:val="left" w:pos="622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373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емые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программы по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lastRenderedPageBreak/>
        <w:t>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чтение» 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3-го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:rsidR="00247070" w:rsidRPr="00857983" w:rsidRDefault="00EA46BD" w:rsidP="00857983">
      <w:pPr>
        <w:widowControl w:val="0"/>
        <w:spacing w:after="0" w:line="240" w:lineRule="auto"/>
        <w:ind w:right="373"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Arial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Arial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09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х,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темп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0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4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0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6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);</w:t>
      </w:r>
    </w:p>
    <w:p w:rsidR="00247070" w:rsidRPr="00857983" w:rsidRDefault="00EA46BD" w:rsidP="00857983">
      <w:pPr>
        <w:widowControl w:val="0"/>
        <w:tabs>
          <w:tab w:val="left" w:pos="57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тоят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олле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тив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абот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4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right="4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арям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7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у;</w:t>
      </w:r>
    </w:p>
    <w:p w:rsidR="00247070" w:rsidRPr="00857983" w:rsidRDefault="00EA46BD" w:rsidP="00857983">
      <w:pPr>
        <w:widowControl w:val="0"/>
        <w:tabs>
          <w:tab w:val="left" w:pos="58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34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4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4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с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0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рный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1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есс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тоят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ппово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олле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тив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абот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86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орный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риями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шими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77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 3-го</w:t>
      </w:r>
      <w:r w:rsidRPr="00857983">
        <w:rPr>
          <w:rFonts w:ascii="Times New Roman" w:eastAsia="Arial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общ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3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орот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ль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ми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proofErr w:type="gramEnd"/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3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термины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ютс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11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ся</w:t>
      </w:r>
      <w:r w:rsidRPr="00857983">
        <w:rPr>
          <w:rFonts w:ascii="Times New Roman" w:eastAsia="Arial" w:hAnsi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09"/>
        </w:tabs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ять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рисо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3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pacing w:val="42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обл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ляти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еб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42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аю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ся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атс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Планир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емые </w:t>
      </w:r>
      <w:r w:rsidRPr="00857983">
        <w:rPr>
          <w:rFonts w:ascii="Times New Roman" w:eastAsia="Arial" w:hAnsi="Times New Roman" w:cs="Times New Roman"/>
          <w:b/>
          <w:color w:val="231F20"/>
          <w:spacing w:val="50"/>
          <w:sz w:val="24"/>
          <w:szCs w:val="24"/>
        </w:rPr>
        <w:t>результаты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50"/>
          <w:sz w:val="24"/>
          <w:szCs w:val="24"/>
        </w:rPr>
        <w:t>освоения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51"/>
          <w:sz w:val="24"/>
          <w:szCs w:val="24"/>
        </w:rPr>
        <w:t>учебной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50"/>
          <w:sz w:val="24"/>
          <w:szCs w:val="24"/>
        </w:rPr>
        <w:t>программы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по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курсу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«Литер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турное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чтение» 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к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концу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4-го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</w:t>
      </w:r>
      <w:r w:rsidRPr="00857983">
        <w:rPr>
          <w:rFonts w:ascii="Times New Roman" w:eastAsia="Arial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обучения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8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1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3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му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ить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сост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ять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ть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теры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 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замеча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proofErr w:type="gramEnd"/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3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ю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ипы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 мира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элеме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lastRenderedPageBreak/>
        <w:t>•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ане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имн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39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обн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збр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8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 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личия 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про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есс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тоятел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рно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пово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олле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ра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бот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ност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чит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68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орный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04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95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/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шими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right="291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291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Ожидаемые резул</w:t>
      </w:r>
      <w:r w:rsidRPr="00857983">
        <w:rPr>
          <w:rFonts w:ascii="Times New Roman" w:eastAsia="Arial" w:hAnsi="Times New Roman" w:cs="Times New Roman"/>
          <w:b/>
          <w:color w:val="231F20"/>
          <w:spacing w:val="-1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ты формирования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Д к концу 4-го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года обучения</w:t>
      </w:r>
    </w:p>
    <w:p w:rsidR="00247070" w:rsidRPr="00857983" w:rsidRDefault="00247070" w:rsidP="00857983">
      <w:pPr>
        <w:widowControl w:val="0"/>
        <w:spacing w:after="0" w:line="240" w:lineRule="auto"/>
        <w:ind w:right="291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области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познавательных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>общих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7"/>
          <w:sz w:val="24"/>
          <w:szCs w:val="24"/>
        </w:rPr>
        <w:t>учебных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8"/>
          <w:sz w:val="24"/>
          <w:szCs w:val="24"/>
        </w:rPr>
        <w:t>действий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76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нный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577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дить 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х;</w:t>
      </w:r>
      <w:r w:rsidRPr="0085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tabs>
          <w:tab w:val="left" w:pos="631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ии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Arial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8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591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 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b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ляти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Arial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я:</w:t>
      </w:r>
    </w:p>
    <w:p w:rsidR="00247070" w:rsidRPr="00857983" w:rsidRDefault="00EA46BD" w:rsidP="00857983">
      <w:pPr>
        <w:widowControl w:val="0"/>
        <w:tabs>
          <w:tab w:val="left" w:pos="59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чно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бн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йст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й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ник</w:t>
      </w:r>
      <w:r w:rsidRPr="00857983">
        <w:rPr>
          <w:rFonts w:ascii="Times New Roman" w:eastAsia="Arial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b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b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1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lastRenderedPageBreak/>
        <w:t>•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0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•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ию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ду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left="1126" w:right="1119" w:firstLine="709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Содержание учебного предмета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1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b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40</w:t>
      </w:r>
      <w:r w:rsidRPr="00857983">
        <w:rPr>
          <w:rFonts w:ascii="Times New Roman" w:eastAsia="Arial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b/>
          <w:color w:val="231F20"/>
          <w:spacing w:val="-12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)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от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тение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шие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ют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атся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зок.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ают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к;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Сравнивая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нры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аются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нный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тор»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торы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—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ия: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оля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 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>монологического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>высказывания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>краткий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вие 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Отсутствие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льный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зного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чного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lastRenderedPageBreak/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помог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ры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ое 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>освоение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рифм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х: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поиск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ие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рифм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ении 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мими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 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proofErr w:type="gramEnd"/>
    </w:p>
    <w:p w:rsidR="00247070" w:rsidRPr="00857983" w:rsidRDefault="00247070" w:rsidP="00857983">
      <w:pPr>
        <w:widowControl w:val="0"/>
        <w:tabs>
          <w:tab w:val="left" w:pos="492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u w:val="single"/>
        </w:rPr>
        <w:t>жанры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u w:val="single"/>
        </w:rPr>
        <w:t>фольклора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u w:val="single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lastRenderedPageBreak/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ия: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А.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Благ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роза: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знай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шшш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ац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овро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6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«Сер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247070" w:rsidRPr="00857983" w:rsidRDefault="00EA46BD" w:rsidP="00857983">
      <w:pPr>
        <w:widowControl w:val="0"/>
        <w:tabs>
          <w:tab w:val="left" w:pos="229"/>
        </w:tabs>
        <w:spacing w:after="0" w:line="240" w:lineRule="auto"/>
        <w:ind w:left="1440" w:right="11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*Произведения,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отмеченные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звездочкой,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входят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учебник,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хрестоматию (здесь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далее).</w:t>
      </w:r>
    </w:p>
    <w:p w:rsidR="00247070" w:rsidRPr="00857983" w:rsidRDefault="00247070" w:rsidP="00857983">
      <w:pPr>
        <w:widowControl w:val="0"/>
        <w:tabs>
          <w:tab w:val="left" w:pos="259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31F20"/>
          <w:spacing w:val="9"/>
          <w:sz w:val="24"/>
          <w:szCs w:val="24"/>
        </w:rPr>
      </w:pPr>
    </w:p>
    <w:p w:rsidR="00247070" w:rsidRPr="00857983" w:rsidRDefault="00EA46BD" w:rsidP="00857983">
      <w:pPr>
        <w:widowControl w:val="0"/>
        <w:tabs>
          <w:tab w:val="left" w:pos="259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9"/>
          <w:sz w:val="24"/>
          <w:szCs w:val="24"/>
        </w:rPr>
        <w:t>2 к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-15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36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        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да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смо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зии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тей 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>кумулятивной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>сказки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>считалки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>скороговорки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сши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яются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средствах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художественной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выразительности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прозы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ют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 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нию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внов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й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риями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576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lastRenderedPageBreak/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5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в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торного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нным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нона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писного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u w:val="single"/>
        </w:rPr>
        <w:t>творчество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много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бного 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орение сил природы;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 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ечев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кц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мина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тих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речев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 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 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бы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к 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сл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нош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ость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ани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та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ости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аза 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особ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и-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(Д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японс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ры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ниг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 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го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мп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 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Волшебн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шок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 золотой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братец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ц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ab/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ab/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рис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Братец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Братец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роли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оп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ма голый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хвост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:rsidR="00247070" w:rsidRPr="00857983" w:rsidRDefault="00EA46BD" w:rsidP="00857983">
      <w:pPr>
        <w:widowControl w:val="0"/>
        <w:spacing w:after="0" w:line="240" w:lineRule="auto"/>
        <w:ind w:right="29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рин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9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5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омор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ыш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5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</w:t>
      </w:r>
    </w:p>
    <w:p w:rsidR="00247070" w:rsidRPr="00857983" w:rsidRDefault="00EA46BD" w:rsidP="00857983">
      <w:pPr>
        <w:widowControl w:val="0"/>
        <w:spacing w:after="0" w:line="240" w:lineRule="auto"/>
        <w:ind w:right="12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Золотой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2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ргенев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ы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:rsidR="00247070" w:rsidRPr="00857983" w:rsidRDefault="00EA46BD" w:rsidP="00857983">
      <w:pPr>
        <w:widowControl w:val="0"/>
        <w:spacing w:after="0" w:line="240" w:lineRule="auto"/>
        <w:ind w:right="41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lastRenderedPageBreak/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41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4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4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4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болотце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Вот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такой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воробей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песенка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7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ё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 А.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еновс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снейший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сморк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одер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39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39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ец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шнер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9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ынь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енняя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9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9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.М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«Воскресенье», «Груша», «Фотограф», «Местный кот»; С. Михалков «А что у вас?»;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ори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вост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Э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зык и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орошо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зак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«Д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авст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знечик и</w:t>
      </w:r>
      <w:r w:rsidRPr="00857983">
        <w:rPr>
          <w:rFonts w:ascii="Times New Roman" w:eastAsia="Arial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во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-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со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ос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Arial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жи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Arial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4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27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Arial" w:hAnsi="Times New Roman" w:cs="Times New Roman"/>
          <w:color w:val="231F20"/>
          <w:spacing w:val="-8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«Д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брый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чше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Синя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ина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дет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»,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рис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юп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син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армс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ерный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чный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пы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ab/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ё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Ониц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японс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ишия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лыш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?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ено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зяйни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нг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номе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нняя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роза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зногол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lastRenderedPageBreak/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горло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ик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шь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яц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?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дов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мея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орыны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леточ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свете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лонено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лыш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54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8"/>
          <w:sz w:val="24"/>
          <w:szCs w:val="24"/>
        </w:rPr>
        <w:tab/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tabs>
          <w:tab w:val="left" w:pos="259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9"/>
          <w:sz w:val="24"/>
          <w:szCs w:val="24"/>
        </w:rPr>
        <w:t>3 к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-15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36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пер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к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мл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новн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ан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ряе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отор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близ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ляются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ляют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ыми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ными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зного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иф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Итог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ие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ом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того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диалога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торного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х: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рм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рного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lastRenderedPageBreak/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нди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ры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жанровом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тематическом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моно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составление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 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спис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щег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йш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3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азо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в»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ичин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то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ся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 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итрос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шным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ление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народной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мудрости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ейся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иц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нра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рече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ера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йз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различии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жанров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сказки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ровне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оэ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ющ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ице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авне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нта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на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зок,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 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 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это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мировосприятия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ности»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агме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 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личными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Сказки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х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 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яц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Золо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лись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бинс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олик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в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 и</w:t>
      </w:r>
      <w:r w:rsidRPr="00857983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9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ы 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з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орни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тец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тен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Волк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Японс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у: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ё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lastRenderedPageBreak/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2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утро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север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тучи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>нагоняя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й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модного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паркета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>царе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>Салтане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>журавль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>рак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влин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2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Волге»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«Дет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2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роза</w:t>
      </w:r>
    </w:p>
    <w:p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«Дет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right="2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шой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ащ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ение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олен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фнер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ина</w:t>
      </w:r>
      <w:r w:rsidRPr="00857983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юль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нтр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де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тихий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ий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пруд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>колодце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енняя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ориц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ерный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2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апог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ыми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иши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93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93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93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еменн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детс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I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ов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оэ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ия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дем</w:t>
      </w:r>
      <w:r w:rsidRPr="00857983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ень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Arial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риев</w:t>
      </w:r>
      <w:r w:rsidRPr="00857983">
        <w:rPr>
          <w:rFonts w:ascii="Times New Roman" w:eastAsia="Arial" w:hAnsi="Times New Roman" w:cs="Times New Roman"/>
          <w:color w:val="231F20"/>
          <w:spacing w:val="4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стр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Arial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.  </w:t>
      </w:r>
      <w:r w:rsidRPr="00857983">
        <w:rPr>
          <w:rFonts w:ascii="Times New Roman" w:eastAsia="Arial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Ясно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 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ий  </w:t>
      </w:r>
      <w:r w:rsidRPr="00857983">
        <w:rPr>
          <w:rFonts w:ascii="Times New Roman" w:eastAsia="Arial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 «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ени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а  </w:t>
      </w:r>
      <w:r w:rsidRPr="00857983">
        <w:rPr>
          <w:rFonts w:ascii="Times New Roman" w:eastAsia="Arial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—  </w:t>
      </w:r>
      <w:r w:rsidRPr="00857983">
        <w:rPr>
          <w:rFonts w:ascii="Times New Roman" w:eastAsia="Arial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оч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35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Arial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нин</w:t>
      </w:r>
      <w:r w:rsidRPr="00857983">
        <w:rPr>
          <w:rFonts w:ascii="Times New Roman" w:eastAsia="Arial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ж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. 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lastRenderedPageBreak/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роза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ба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иц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ьш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аш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айс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чший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ьк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2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25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25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ономаре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пого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ето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ч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айни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ус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ф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омо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щ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Arial" w:hAnsi="Times New Roman" w:cs="Times New Roman"/>
          <w:color w:val="231F20"/>
          <w:spacing w:val="-12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пап</w:t>
      </w:r>
      <w:r w:rsidRPr="00857983">
        <w:rPr>
          <w:rFonts w:ascii="Times New Roman" w:eastAsia="Arial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Arial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 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мый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ома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tabs>
          <w:tab w:val="left" w:pos="2596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4 кл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b/>
          <w:color w:val="231F20"/>
          <w:spacing w:val="-15"/>
          <w:sz w:val="24"/>
          <w:szCs w:val="24"/>
        </w:rPr>
        <w:t>1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36</w:t>
      </w:r>
      <w:r w:rsidRPr="00857983">
        <w:rPr>
          <w:rFonts w:ascii="Times New Roman" w:eastAsia="Times New Roman" w:hAnsi="Times New Roman" w:cs="Times New Roman"/>
          <w:b/>
          <w:color w:val="231F20"/>
          <w:spacing w:val="-1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)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ипы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миф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вво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ими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заг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.е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 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аются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лора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няютс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 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 в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природа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это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история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шедеврами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отечественной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зарубежной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>живописи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зейного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Дом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оляют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мым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демо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ифм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ойн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енс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чани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зм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оне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 и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оео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его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лири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ний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lastRenderedPageBreak/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tabs>
          <w:tab w:val="left" w:pos="623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ой 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 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tabs>
          <w:tab w:val="left" w:pos="622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совп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Особенность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ертого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 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этот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того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лю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олы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пис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ине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свобо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спе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юч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еше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рви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ды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ости»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чного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>умений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 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 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 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исьме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выс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 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с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чным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ую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ить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рес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нии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ми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рова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ие</w:t>
      </w:r>
      <w:r w:rsidRPr="00857983">
        <w:rPr>
          <w:rFonts w:ascii="Times New Roman" w:eastAsia="Times New Roman" w:hAnsi="Times New Roman" w:cs="Times New Roman"/>
          <w:b/>
          <w:color w:val="231F20"/>
          <w:spacing w:val="3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библ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иог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ф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3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ры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рие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ниге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ию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спис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фия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фии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впеч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 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lastRenderedPageBreak/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фа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нта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ем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блио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термина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биографических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>сведений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 авторе для составления небольшого сообщения о творчестве писателя или поэта.</w:t>
      </w:r>
    </w:p>
    <w:p w:rsidR="00247070" w:rsidRPr="00857983" w:rsidRDefault="00247070" w:rsidP="0085798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b/>
          <w:color w:val="231F20"/>
          <w:spacing w:val="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ая</w:t>
      </w:r>
      <w:r w:rsidRPr="00857983">
        <w:rPr>
          <w:rFonts w:ascii="Times New Roman" w:eastAsia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роп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девт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е»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помо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 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гер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бный 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восс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 мира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эпи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 в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ник</w:t>
      </w:r>
      <w:r w:rsidRPr="0085798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ниц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к,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сла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яниями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но-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 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ву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нию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ршен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8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изнь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лора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изн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ревне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чны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имн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сх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торс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ейш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ями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изм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тьк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 на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отор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 в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ё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ть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lastRenderedPageBreak/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ного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бного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зоч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 и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зви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бным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помог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 герою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овеч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блик.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мира</w:t>
      </w:r>
      <w:r w:rsidRPr="00857983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тора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юще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 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зии</w:t>
      </w:r>
      <w:r w:rsidRPr="00857983">
        <w:rPr>
          <w:rFonts w:ascii="Times New Roman" w:eastAsia="Arial" w:hAnsi="Times New Roman" w:cs="Times New Roman"/>
          <w:color w:val="231F20"/>
          <w:spacing w:val="2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льн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исп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>ь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зова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риемо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оли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це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авне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Arial" w:hAnsi="Times New Roman" w:cs="Times New Roman"/>
          <w:color w:val="231F20"/>
          <w:spacing w:val="-5"/>
          <w:sz w:val="24"/>
          <w:szCs w:val="24"/>
        </w:rPr>
        <w:t>я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нт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Arial" w:hAnsi="Times New Roman" w:cs="Times New Roman"/>
          <w:color w:val="231F20"/>
          <w:spacing w:val="-9"/>
          <w:sz w:val="24"/>
          <w:szCs w:val="24"/>
        </w:rPr>
        <w:t>а)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;</w:t>
      </w:r>
      <w:r w:rsidRPr="00857983">
        <w:rPr>
          <w:rFonts w:ascii="Times New Roman" w:eastAsia="Arial" w:hAnsi="Times New Roman" w:cs="Times New Roman"/>
          <w:color w:val="231F20"/>
          <w:spacing w:val="4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ого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Arial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ио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нного</w:t>
      </w:r>
      <w:r w:rsidRPr="00857983">
        <w:rPr>
          <w:rFonts w:ascii="Times New Roman" w:eastAsia="Arial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57983">
        <w:rPr>
          <w:rFonts w:ascii="Times New Roman" w:eastAsia="Arial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Arial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тор</w:t>
      </w:r>
      <w:r w:rsidRPr="00857983">
        <w:rPr>
          <w:rFonts w:ascii="Times New Roman" w:eastAsia="Arial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Arial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 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совреме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омс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онег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ными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зным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роизв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аются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ого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личия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спри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ия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лей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4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Э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лементы</w:t>
      </w:r>
      <w:r w:rsidRPr="00857983">
        <w:rPr>
          <w:rFonts w:ascii="Times New Roman" w:eastAsia="Times New Roman" w:hAnsi="Times New Roman" w:cs="Times New Roman"/>
          <w:b/>
          <w:color w:val="231F20"/>
          <w:spacing w:val="4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ес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b/>
          <w:color w:val="231F20"/>
          <w:spacing w:val="43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я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ь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ности</w:t>
      </w:r>
      <w:r w:rsidRPr="00857983">
        <w:rPr>
          <w:rFonts w:ascii="Times New Roman" w:eastAsia="Times New Roman" w:hAnsi="Times New Roman" w:cs="Times New Roman"/>
          <w:b/>
          <w:color w:val="231F20"/>
          <w:spacing w:val="4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чащ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  <w:u w:val="single"/>
        </w:rPr>
        <w:t>х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ся»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аич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снов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ии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зейный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нными 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ми и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сными 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ниями с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 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ния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нени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личными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еч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абл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юде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ниям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уз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оиз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дени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ний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ъ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ния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олимп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нным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b/>
          <w:color w:val="231F20"/>
          <w:spacing w:val="4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дел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ия»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ое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ест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</w:t>
      </w:r>
    </w:p>
    <w:p w:rsidR="00247070" w:rsidRPr="00857983" w:rsidRDefault="00EA46BD" w:rsidP="00857983">
      <w:pPr>
        <w:widowControl w:val="0"/>
        <w:tabs>
          <w:tab w:val="left" w:pos="1498"/>
          <w:tab w:val="left" w:pos="2717"/>
          <w:tab w:val="left" w:pos="4088"/>
          <w:tab w:val="left" w:pos="500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Древн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ей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247070" w:rsidRPr="00857983" w:rsidRDefault="00EA46BD" w:rsidP="00857983">
      <w:pPr>
        <w:widowControl w:val="0"/>
        <w:tabs>
          <w:tab w:val="left" w:pos="1498"/>
          <w:tab w:val="left" w:pos="2717"/>
          <w:tab w:val="left" w:pos="4088"/>
          <w:tab w:val="left" w:pos="500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е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 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247070" w:rsidRPr="00857983" w:rsidRDefault="00EA46BD" w:rsidP="00857983">
      <w:pPr>
        <w:widowControl w:val="0"/>
        <w:tabs>
          <w:tab w:val="left" w:pos="1498"/>
          <w:tab w:val="left" w:pos="2717"/>
          <w:tab w:val="left" w:pos="4088"/>
          <w:tab w:val="left" w:pos="5005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а-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ошеч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ошеч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арь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н-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ерый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Фини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сный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*.</w:t>
      </w:r>
    </w:p>
    <w:p w:rsidR="00247070" w:rsidRPr="00857983" w:rsidRDefault="00EA46BD" w:rsidP="00857983">
      <w:pPr>
        <w:widowControl w:val="0"/>
        <w:spacing w:after="0" w:line="240" w:lineRule="auto"/>
        <w:ind w:right="502" w:firstLine="709"/>
        <w:jc w:val="both"/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u w:val="single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46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я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лше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«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— 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ба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».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лин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иев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ец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гор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ец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й-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ойни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lastRenderedPageBreak/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V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/>
        </w:rPr>
        <w:t>II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I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–пер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u w:val="single"/>
        </w:rPr>
        <w:t xml:space="preserve"> 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в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</w:p>
    <w:p w:rsidR="00247070" w:rsidRPr="00857983" w:rsidRDefault="00EA46BD" w:rsidP="00857983">
      <w:pPr>
        <w:widowControl w:val="0"/>
        <w:spacing w:after="0" w:line="240" w:lineRule="auto"/>
        <w:ind w:right="57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о»</w:t>
      </w:r>
      <w:r w:rsidRPr="00857983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(о</w:t>
      </w:r>
      <w:r w:rsidRPr="00857983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шним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ст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рмо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7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1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…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7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7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олн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«Дет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7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цк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брь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7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лебни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знечи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9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ош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тер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«Оп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9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А.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льчи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тьк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Волошин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леный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пря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9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»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тера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поло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ины</w:t>
      </w:r>
      <w:r w:rsidRPr="0085798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X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айны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есл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есной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ают</w:t>
      </w:r>
      <w:r w:rsidRPr="00857983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их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нный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имн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сийс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2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бцов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«Доволен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2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лов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шнер</w:t>
      </w:r>
      <w:r w:rsidRPr="00857983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ень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proofErr w:type="gramStart"/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нии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рин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щ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тся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гре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К.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лый</w:t>
      </w:r>
      <w:r w:rsidRPr="00857983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1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857983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мою</w:t>
      </w:r>
      <w:r w:rsidRPr="0085798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 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ают  </w:t>
      </w:r>
      <w:r w:rsidRPr="0085798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 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ы  </w:t>
      </w:r>
      <w:r w:rsidRPr="00857983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 в</w:t>
      </w:r>
      <w:r w:rsidRPr="00857983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3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8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13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айс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имышь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оз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авн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857983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к,</w:t>
      </w:r>
      <w:r w:rsidRPr="00857983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яц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исич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6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ер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нь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Мар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ша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!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..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ев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ный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енер</w:t>
      </w:r>
      <w:r w:rsidRPr="00857983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б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я </w:t>
      </w:r>
      <w:r w:rsidRPr="00857983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u w:val="single"/>
        </w:rPr>
        <w:t>литература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Древнегреческий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имн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3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Древнегреческое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й</w:t>
      </w:r>
      <w:r w:rsidRPr="00857983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Плиний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Мл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ший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ц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247070" w:rsidRPr="00857983" w:rsidRDefault="00EA46BD" w:rsidP="00857983">
      <w:pPr>
        <w:widowControl w:val="0"/>
        <w:spacing w:after="0" w:line="240" w:lineRule="auto"/>
        <w:ind w:right="24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то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ше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бн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u w:val="single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37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37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той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вянный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«С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857983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ра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ще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pacing w:val="-5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герл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ё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ф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еш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ими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г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усям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кзю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инц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вк</w:t>
      </w:r>
      <w:r w:rsidRPr="0085798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857983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247070" w:rsidRPr="00857983" w:rsidRDefault="00EA46BD" w:rsidP="0085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></w:t>
      </w:r>
      <w:r w:rsidRPr="00857983">
        <w:rPr>
          <w:rFonts w:ascii="Times New Roman" w:eastAsia="Symbol" w:hAnsi="Times New Roman" w:cs="Times New Roman"/>
          <w:color w:val="231F20"/>
          <w:sz w:val="24"/>
          <w:szCs w:val="24"/>
        </w:rPr>
        <w:tab/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Д.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лянич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зов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ый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*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(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85798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пов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85798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ь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д</w:t>
      </w:r>
      <w:r w:rsidRPr="00857983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у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ги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5798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ж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85798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85798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ы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857983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»</w:t>
      </w:r>
      <w:r w:rsidRPr="0085798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)</w:t>
      </w:r>
      <w:r w:rsidRPr="00857983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47070" w:rsidRPr="00857983" w:rsidRDefault="00247070" w:rsidP="0085798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lastRenderedPageBreak/>
        <w:t xml:space="preserve">Тематическое планирование и основные виды учебной деятельности </w:t>
      </w:r>
      <w:proofErr w:type="gramStart"/>
      <w:r w:rsidRPr="00857983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обучающихся</w:t>
      </w:r>
      <w:proofErr w:type="gramEnd"/>
    </w:p>
    <w:p w:rsidR="00247070" w:rsidRPr="00857983" w:rsidRDefault="00247070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04"/>
        <w:gridCol w:w="4669"/>
      </w:tblGrid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Аудирование (слушание) (30 – 40 ч)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линий), особенностей поведения героев и описания их автором; определение жанра художественных произведений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Воспринимать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учебный текст: определять цель,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(моделировать) алгоритм выполнения учебного задания (отбирать необходимые средства для получения результата, выстраивать последовательность учебных действий), оценивать ход и результат выполнения задания.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Характеризовать о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Сравнивать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</w:t>
            </w: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Чтение (190- 225 ч)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Постепенный переход от слогового к плавному осмысленному правильному чтению целыми словами вслух; скорость чтения в соответствии с индивидуальным темпом чтения; постепенное увеличение скорости чтения; орфоэпически и интонационно верное почтение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исполнение: чтение с выделением смысловых пауз, интонации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Читать вслух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текст с интонационным выделением знаков препинания.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Выразительно читать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Декламировать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стихотворения.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Читать про себя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: осознавать прочитанный текст, выделять в тексте основные логические части; отвечать на вопросы, используя текст</w:t>
            </w: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Работа с разными видами текста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книги по её названию и оформлению.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Самостоятельное определение темы текста, главной мысли, структуры текста (главы, части; сборник произведений); деление текста, главной мысли, структуры текста (главы, части; сборник произведений); деление текста на смысловые части, их озаглавливание.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Понимание заглавия произведения; адекватное соотношение с его характером (ответ на вопрос: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«Почему автор так назвал свое произведение?»).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иллюстративно-изобразительных материалов.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(эпитет, сравнение, гипербола) данного текста.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контрасту. Выявление авторского отношения к герою на основе имени, авторских помет.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 по предложенному плану. Оценивание поступка героя с опорой на личный опыт.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Подробный пересказ текста (определение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и всего текста, озаглавливание каждой части и всего текста, составление плана – в виде назывных предложений из текста, в виде вопросов, в виде самостоятельно сформулированного высказывания).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Самостоятельное свободное использование выборочного пересказа – по заданному фрагменту, по собственному выбору: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Виды текстов: художественные, учебные, научно-популярные. Практическое сравнение различных видов текста. Подробный и краткий (передача основных мыслей текста) пересказы учебного и научно-популярного текстов.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Виды информации: научная, художественная (с опорой на внешние показатели книги, её справочно-иллюстративный материал).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Выходные данные, структура книги: автор, заглавие, подзаголовок; оглавление, аннотация, предисловие и послесловие, иллюстрации.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Выбор книг на основе рекомендованного списка, картотеки, открытого доступа к детским книгам в библиотеке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текст: представлять, предполагать (антиципировать) текст по заголовку, теме, иллюстрациям; определять тему, главную мысль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произведения; находить в тексте доказательства отражения мыслей и чувств автора.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Сравнивать произведения разных жанров.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Объяснять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выбор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автором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заглавия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выбирать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заголовок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учителем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учащимися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класса</w:t>
            </w: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Составлять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Пересказывать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подробно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 учетом всех сюжетных линий);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кратко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(сжато, с выделением основных сюжетных линий); выборочно (отдельный фрагмент, описывать героев произведения).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Характеризовать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книгу: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анализировать с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труктуру (обложка, титульный лист, иллюстрации, оглавление).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Культура речевого общения (100 – 110 ч)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антонимы, сравнение, олицетворение, гипербола) для создания собственного устного высказывания; воплощение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Устное сочинение как продолжение прочитанного произведения, отдельных его сюжетных линий, короткий рассказ по рисункам, на заданную тему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диалоге: понимать вопросы собеседника и отвечать на них в соответствии с правилами речевого общения.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монологическое высказывание (на заданную тему): формулировать главную мысль, отбирать доказательства, логично и последовательно строить текст (высказывание), отбирать выразительные средства языка.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(устно) текст (небольшой рассказ, отзыв, рассуждение) с учётом особенностей слушателей</w:t>
            </w:r>
            <w:proofErr w:type="gramEnd"/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 Культура письменной речи (20 – 25 ч)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речи выразительных средств языка (синонимы, антонимы, сравнение) в мини-сочинениях типа текст-повествование, текст-описание, текст-рассуждение, рассказ на заданную тему, отзыв.</w:t>
            </w:r>
            <w:proofErr w:type="gramEnd"/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Определять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тему своего будущего письменного высказывания (о чем бы я хотел сказать).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Определять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 высказывания (текст-повествование, текст-рассуждение, текст-описание), 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целесообразные выразительные средства языка в соответствии с типом текста.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письменный текст (рассказ, отзыв и др.)</w:t>
            </w: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Круг детского чтения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 устного народного творчества. Произведения классиков отечественной литературы XIX – XX вв. (например, В.А. Жуковский, А.С. Пушкин, М.Ю. Лермонтов, И.А. Крылов, Ф.И. Тютчев, А.А. Фет, Н.А. Некрасов, Л.Н. Толстой, В.В. Маяковский, С.А. Есенин), классиков детской литературы.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 Историческая, приключенческая, фантастическая литература. Научно-популярная, справочно-энциклопедическая литература. Детские периодические издания.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Основные темы детского чтения: произведения о Родине, природе, детях, о животных, добре и зле, юмористические и др.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Литературоведческая пропедевтика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Средства выразительности (на практическом уровне): сравнение, звукопись, олицетворение, метафора, гипербола, повтор.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Выделение их в тексте, определение значения в художественной речи (с помощью учителя).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Литературные понятия: художественное произведение, художественный образ, искусство слова, автор, сюжет, тема; герой произведения: его портрет, речь, поступки, мысли, отношение автора к герою; рассказчик.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Композиционные формы речи (на уровне практического знакомства, без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употребления терминов): повествование, описание (пейзаж, портрет, интерьер), монолог героя, диалог героев.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Прозаическая и стихотворная речь. Основы стихосложения: ритм, рифма (смысл).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Историко-литературные понятия: фольклор и авторские художественные произведения.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Жанровое разнообразие произведений для чтения: малые формы (колыбельные песни, потешки, пословицы и поговорки, загадки); большие фольклорные формы (былины, сказания, мифы и легенды); сказки (о животных, бытовые, волшебные), басни.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Литературная (авторская) сказка. Художественные особенности сказок: лексика, структура (композиция).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Рассказы, пьесы, повести, стихотворения, басни, очерки, статьи детской периодики – произведения классиков отечественной и зарубежной литературы XIX – XX вв.</w:t>
            </w:r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малые фольклорные жанры, жанры художественных произведений; называть жанры, характеризовать их особенности.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сказки разных народов по теме, жанровым особенностям, языку.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Ориентироваться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литературоведческих понятиях и терминах (в рамках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Наблюдать: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выделять особенности разных жанров художественных произведений.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Наблюдать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: находить в тексте сравнения, олицетворения, метафоры, гиперболы.</w:t>
            </w:r>
          </w:p>
          <w:p w:rsidR="00247070" w:rsidRPr="00857983" w:rsidRDefault="00247070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c>
          <w:tcPr>
            <w:tcW w:w="98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 Творческая деятельность учащихся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(на основе литературных произведений)</w:t>
            </w:r>
          </w:p>
        </w:tc>
      </w:tr>
      <w:tr w:rsidR="00247070" w:rsidRPr="00857983">
        <w:tc>
          <w:tcPr>
            <w:tcW w:w="50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Освоение различных позиций в тексте: постановка живых картин, чтение по ролям, Инсценирование, драматизация; создание различных форм интерпретации текста: устное, словесное рисование, разные формы пересказа (подробный, выборочный, краткий, художественный, творческий), создание собственного текста на основе художественного произведения (текст по аналогии).</w:t>
            </w:r>
            <w:proofErr w:type="gramEnd"/>
          </w:p>
        </w:tc>
        <w:tc>
          <w:tcPr>
            <w:tcW w:w="4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художественное произведение (его части): читать по ролям, участвовать в драматизации.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Передавать особенности героев, используя различные выразительные средства (тон, темп, тембр, интонацию речи, мимику, жесты), мизансцены.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Конструировать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устное сочинение: передавать замысел автора, главную мысль произведения, выразительные средства языка.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устное сочинение.</w:t>
            </w:r>
          </w:p>
        </w:tc>
      </w:tr>
    </w:tbl>
    <w:p w:rsidR="00247070" w:rsidRPr="00857983" w:rsidRDefault="00247070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ind w:right="351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>Календарно-тематическое планирование по обучению грамоте и литературному чтению для 1 класса</w:t>
      </w:r>
    </w:p>
    <w:p w:rsidR="00247070" w:rsidRPr="00857983" w:rsidRDefault="00EA46BD" w:rsidP="0085798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на 2018-2019 учебный год (132 ч.)</w:t>
      </w:r>
    </w:p>
    <w:p w:rsidR="00247070" w:rsidRPr="00857983" w:rsidRDefault="00247070" w:rsidP="0085798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99"/>
        <w:gridCol w:w="1009"/>
        <w:gridCol w:w="1011"/>
        <w:gridCol w:w="2147"/>
        <w:gridCol w:w="3535"/>
        <w:gridCol w:w="882"/>
      </w:tblGrid>
      <w:tr w:rsidR="00247070" w:rsidRPr="00857983">
        <w:trPr>
          <w:trHeight w:val="269"/>
          <w:jc w:val="center"/>
        </w:trPr>
        <w:tc>
          <w:tcPr>
            <w:tcW w:w="89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47070" w:rsidRPr="00857983">
        <w:trPr>
          <w:trHeight w:val="269"/>
          <w:jc w:val="center"/>
        </w:trPr>
        <w:tc>
          <w:tcPr>
            <w:tcW w:w="899" w:type="dxa"/>
            <w:vMerge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Подготовитель-ный</w:t>
            </w:r>
            <w:proofErr w:type="gramEnd"/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 уроков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1. Знакомство с первой учебной книгой – «Азбукой». Иллюстрации. Модели единиц русского языка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2. Сказка «Заюшкина избушка». Соотнесение частей сказки с иллюстрациями к ней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Сказка «Колобок». Соотнесение частей сказки с данными иллюстрациями. Устное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описание пропущенных иллюстраций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Устные высказывания на тему: «Как хлеб на стол пришел»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Структура текста «Доброе дело». Слово как часть предложения. Слово-название предмета, обобщающее слово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Структура текста «Попугай». Слов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о-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название предмета. Обобщающее слово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Структура текста «Неудачная прогулка». Слово-название предмета. Слов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о-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название действия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Структура текста «Догадливая лягушка». Слово-название предмета. Слов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о-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название признака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Структура текста «Зимние заботы», Служебные слова (слова-помощники) в предложении.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Структура текста «Наши гости». Составление и графическая запись предложения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служебными словами.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Основной звукобуквенный период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 ч</w:t>
            </w:r>
          </w:p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1-й раздел.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Изучение букв гласных звуков. Ударение и слог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[а],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[а],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[о],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[о],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[у],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[у],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[э],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э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[э],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э Повторение.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[ы], буква ы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[и],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[и],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Гласные звуки – ртораскрыватели: [а], [о]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,[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у], [э],[ы],[и]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Слог, ударение. Смыслоразличительная роль ударения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2-й раздел.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Изучение букв, обозначающих звонкие, парные по мягкости-твердости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Звуки [м] [м’], буквы М, м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ве работы буквы М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[м’], буквы М, м. И – показатель мягкости предшествующих согласных звуков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[н] [н’], буквы Н, н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ве работы буквы 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[н] [н’] 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[м’]. Повторение и обобщение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[л’], буквы Л, 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[л’], буквы Л, л. Закрепление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[р’], буквы Р, р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[р’], буквы Р, р. Повторение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[й’], буква й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[й’], буква й. Закрепление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3-й раздел.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Изучение букв я, ё, ю, е, обозначающих звук [й’] с последующим гласным в начале слова и после гласных, а также мягкость предшествующих согласных звуков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Буквы Я, я в начале слова и перед гласной – два звука: [й’а]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Буква я – показатель мягкости предшествующего согласного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ё в начале слова и перед гласной – два звука: [й’о]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Буква ё – показатель мягкости предшествующего согласного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ю в начале слова и перед гласной – два звука: [й’у]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Буква ю – показатель мягкости предшествующего согласного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е в начале слова и перед гласной – два звука: [й’э]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Буква е – показатель мягкости предшествующего согласного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Буква ь для обозначения мягкости согласных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4-й раздел.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Изучение букв, обозначающих парные по звонкости-глухости согласные звуки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[д] [д’],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[д] [д’],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д Повторение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[т] [т’], буквы 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[т] [т’], буквы 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[д] [д’] – [т] [т’]. Повторение и обобщение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Звуки [з] [з’],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з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Звуки [з] [з’],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з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[с] [с’],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[с] [с’],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с. Повторение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[з] [з’] –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[с’]. Повторение и обобщение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[г,], буквы Г, г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[г’], буквы Г, г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[к] [к’],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[г] [г’] –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[к’]. Повторение и обобщение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[в] [в’],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[в] [в’],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Звуки [ф]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ф’], буквы Ф, ф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Звуки [в] [в’] – [ф]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ф’]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[б] [б’],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[б] [б’],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[п’], буквы П, п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[б] [б’] –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] [п’]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[ж],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ж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[ж], буквы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ж (закрепление)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 [ш],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ш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[ж]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–[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ш]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5-й раздел.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Обозначение на письме звука [й’] с помощью сочетаний разделительных знаков «ь» и «ъ» и букв гласных (ь + е, ё, ю, я, и; ъ + е, ё, ю, я)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ья, ье, ьё, ью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ья, ье, ьё, ью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ъя, ъе, ъё, ъю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ъя, ъе, ъё, ъю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6-й раздел</w:t>
            </w:r>
            <w:proofErr w:type="gramStart"/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зучение букв, обозначающих непарные глухие мягкие и твердые согласные звуки [х, х’, ч’, щ’, ц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[х] [х’], буквы Х, х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Звуки [х] [х’], буквы Х, х (закрепление)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’], буквы Ч, ч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 [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’], буквы Ч, ч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 [щ’],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 [щ’],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ц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 ц. Закрепление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Заключительный период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текстом «Верблюжонок». Чтение по ролям. Ответы на вопрос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Работа над текстом «Что у нас во дворе?». Выразительное чтение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приговорки</w:t>
            </w:r>
            <w:proofErr w:type="gramEnd"/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текстом загадки К. Чуковского. Уточнение смысла фраз из текста «В народе говорят»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текстами в стихотворной форме. Заучивание наизусть одного из них (по выбору)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текстом «Белая акация». Упражнение в скороговорке, отгадывание загадки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текстами стихотворений «Ветхая избушка» и «Цып-цып»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текстом стихотворения «Попрыгать — поиграть»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Работа над текстом стихотворения «Как свинки пошли купить ботинки»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текстом стихотворения «Шишкопад»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текстами стихотворений. Алфавит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 ч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1. На ого­родах Бабы-Яги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(9 часов)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Начало пути: волшебные предметы и помощники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92-93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07.03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докучной сказки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считалок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считалок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загадок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загадок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Встреча с крапивой и одуванчиками: скороговорки и загадки. Рифмующиеся слова и изображения.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закличек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скороговорок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Пеще­ра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Эхо 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Распознавание рифмы в рамках одного и того же слова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Распознавание парной рифмы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03.04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Рифма и смысл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08.04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Шуточные стихи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10.04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особенности кумулятивной сказки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4.Клумба с колокольчиками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Звучащие стихи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5.В лесной школе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 гостях у колокольчиков: звучащие стихи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17.04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Звукопись в поэзии и прозе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Считалка, скороговорка или дразнилка?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6.Музей Бабы-яги. Тайна особого зрения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Чувство юмора в поэзии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Стихи про мальчиков и девочек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Фантазия в поэзии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117-118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29.04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30.04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Особый взгляд на мир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119-</w:t>
            </w: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06.05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7.На выставке рисунков Юрия Васнецова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Что видит и слышит поэт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Прибаутка и небылица.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Дразнилка, прибаутка или небылица?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Искусство иллюстрации: что видит художник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Снова в библиотеке: воображаемый мир.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Сказка, которая нравится Знайке: Б. Заходер. «Серая звездочка» (начало)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Снова в библиотеке: воображаемый мир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Что читает Знайка: стихи о девочках и мальчиках          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Сказка, которая нравится Знайке: Б. Заходер. «Серая звездочка» (продолжение)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Любимые стихи Буратино: Саша Черный «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Разговор с Буратино, Незнайкой и Мальвиной: обсуждаем книгу Саши Черного «Песенки»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Сказка, которая нравится Знайке: Б. Заходер. «Серая звездочка» (окончание)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285"/>
          <w:jc w:val="center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Рассказ, который заинтересовал Аленушку: Лев Толстой «Косточка»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47070" w:rsidRPr="00857983" w:rsidRDefault="00247070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Календарно-тематическое планирование по литературному чтению </w:t>
      </w:r>
    </w:p>
    <w:p w:rsidR="00247070" w:rsidRPr="00857983" w:rsidRDefault="00EA46BD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для 2 класса   на 2018-2019 учебный год (136 ч.</w:t>
      </w:r>
      <w:proofErr w:type="gramStart"/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3"/>
        <w:gridCol w:w="866"/>
        <w:gridCol w:w="827"/>
        <w:gridCol w:w="5890"/>
        <w:gridCol w:w="1087"/>
      </w:tblGrid>
      <w:tr w:rsidR="00247070" w:rsidRPr="00857983">
        <w:trPr>
          <w:trHeight w:val="261"/>
        </w:trPr>
        <w:tc>
          <w:tcPr>
            <w:tcW w:w="8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2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1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Знакомство с библиотекой Учёного Кота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Вступление к поэме А.С. Пушкина «Руслан и Людмила»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391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Авторская сказка   А.С. Пушкина «Сказка о рыбаке и рыбке»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Авторская сказка   А. С. Пушкина «Сказка о рыбаке и рыбке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Специфика сказочного жанра в поэтической  сказке А.С. Пушкина «Сказка о рыбаке и рыбке»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Вн/</w:t>
            </w:r>
            <w:proofErr w:type="gramStart"/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чт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Авторская сказка     А. С. Пушкина «Сказка о мёртвой царевне»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Русские народные сказки о животных «Петушок – золотой гребешок»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Сказки «Лисичка-сестричка», «Кот и лиса»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Зарубежные сказки о животных. Джоэль Харрис «Братец Лис и братец Кролик»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Джоэль Харрис «Почему у братца Опоссума белый хвост»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Китайская волшебная сказка «Как собака с кошкой враждовать стали»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героев сказки «Как собака с кошкой враждовать стали»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Главные герои русской волшебной сказки «Волшебное кольцо»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441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Роль волшебных предметов в сказке «Волшебное кольцо»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Вн/ч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«Сестрица Алёнушка»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Современные поэтические тексты И. Пивоваров «Жила-была собака», «Мост и сом»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rPr>
          <w:trHeight w:val="687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 произведения Г. Лагздынь «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Утренняя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кричалка». Поход в «Музейный дом» Иллюстрации к сказке «Репка»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«Сказки о животных и волшебные сказки»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 гостях у Незнайки Н. Носов «Фантазёры»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Говорить неправду и фантазировать – это не одно и то же. Н. Носов «Фантазёры»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Говорить неправду и фантазировать – это не одно и то же. Н. Носов «Фантазёры»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Рассказ Дж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.Р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одари «Бриф! Бруф! Браф!»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335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Э. Мошковская «А травка не знает», «Ноги и уроки».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415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Э. Мошковская «Язык и уши», «Если грачи закричали»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Дональд  Биссет  «Хочешь, хочешь, хочешь..."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Секреты чайного домика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Козлов «Ёжик в тумане»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Козлов «Ёжик в тумане» Поход в «Музейный дом» Иллюстрация Т. Мавриной «Полумесяц»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Японская сказка «Луна на ветке»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Японская сказка «Луна на ветке»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Поэт тот, кто создаёт и ценит красоту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627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Козлов «Красота». Поход в «Музейный дом» Иллюстрация А. Дюрера «Травы»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566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Секрет коротких стихотворений. Японское хокку Хиросиге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62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Японское хокку Иссё, Бусон.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62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Поход в «Музейный дом» Иллюстрация А. Васнецова «Жнецы»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Японское хокку Тиё, Оницура. Поход в «Музейный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дом» Иллюстрация Ван Гога «Комната в Арле»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Герой стихотворения С. Махотина «Воскресенье»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32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В. Драгунский «Что любит Мишка»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Махотин «Груша»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Бородицкая «Ракушки», «Уехал младший брат»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Дж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 Родари «Приезжает дядюшка белый медведь»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Богатство настоящее и ненастоящее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  <w:t>Краеведение №1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Читаем рассказы Еловских Василия Ивановича 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родин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«Богатство настоящее и ненастоящее»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И. Тургенев «Воробей».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Карем «Ослик»</w:t>
            </w:r>
            <w:proofErr w:type="gram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557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Бородицкая «Котёнок», Э. Мошковская «Кому хорошо»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В. Драгунский «Друг детства»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Лунин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«Кукла».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641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Р. Сеф «Я сделал крылья и летал»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Р. Сеф «Я сделал крылья и летал».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  <w:t xml:space="preserve">Краеведение № 2.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Сказы тюменского писателя Ермакова Ивана Михайловна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Толстой «Акула»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405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Толстой «Акула»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Вн/ч.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Э. Мошковская «Если такой закат»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Поход в «Музейный дом» Иллюстрация П. Брейгеля «Охотники на снегу»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Работа по хрестоматии с.113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«О любви»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Поэтический текст А. Кушнер «Что я узнал!» Поход в «Музейный дом» Портреты итальянского художника Арчимбольдо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Матохин «Фотограф». Поход в «Музейный дом» Иллюстрация Ван Гога «Церковь в Овере»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И. Пивоварова «Картина». Поход в «Музейный дом» Иллюстрация Лентулова «Василий Блаженный»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О. Дриз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!И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гра»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Козлов «Когда ты прячешь солнце, мне грустно»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О. Дриз «Стёклышки»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Бородицкая «Лесное болотце»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В. Берестов «Картинки в лужах»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Ахундова «Окно»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Усачёв «Бинокль»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Т. Белозёрова «Хомяк», М. Яснов «Хомячок»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Г. Цыферов «Жил на свете слонёнок»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Е. Чеповецкий «В тихой речке»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Гиваргизов «Что ты, Серёжа, сегодня не в духе?»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565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Бородицкая «Вот такой воробей», С. Махотин «Местный кот»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Бородицкая «Булочная песенка»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П. Синявский «Федина конфетина», А. Усачёв «Эх!»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Г. Сапгир «У прохожих на виду», Н. Крылов «Зимний пейзаж»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О. Кургузов «Сухопутный или морской?» Поход в «Музейный дом» Иллюстрация Н. Крылова «Зимний пейзаж»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О. Дриз «Кончилось лето» Поход в «Музейный дом» Иллюстрация М. Добужинского «Кукла»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О. Дриз «Синий дом»</w:t>
            </w:r>
          </w:p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Поход в «Музейный дом» Иллюстрация М. Шагала «Синий дом»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С. Пушкин «Уж небо осенью дышало…»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Лермонтов «Осень»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О. Дриз «Кто я?»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Гиваргизов «Мой бедный Шарик, ты не знаешь…»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Карем «Повезло!»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Р. Сеф «Лучше всех»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Яхнин «Моя ловушка»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Г. Юдин «В снегу бананы зацвели»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Козлов «Ёжик в тумане» Поход в «Музейный дом» Иллюстрация Т. Мавриной «Полумесяц»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Яхнин «Моя ловушка»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Г. Юдин «В снегу бананы зацвели», Г. Юдин «Скучный Женя»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А.Усачёв «Обои», О. Дриз «Телёнок»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В. Лунин «Что я вижу» Ю. Мориц «Хвостики», «Букет». Поход в «Музей дом» иллюстрация Д. Арчимбольдо «Лето», «Осень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  <w:t xml:space="preserve">Краеведение №3.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Произведения Константина Яковлевича Лагунова для детей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«Точка зрения»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Что такое новости? Кто рассказывает новости?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Детская периодика. Журналы для детей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 страницам детского журнала «Мурзилка»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 страницам детского журнала «Весёлые картинки»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Развивающие задания Журнала «Мурзилка», «Весёлые картинки»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«Детские журналы»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Яхнин «Музыка леса»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Ю. Коваль «Три сойки» Поход в «Музейный дом» Иллюстрация А. Дюрера «Заяц»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Р. Сеф «Добрый человек»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Е. Чарушин «Томка испугался»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Е. Чарушин «Томкины сны»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Г. Юдин «Вытри лапы и входи»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Пришвин «Разговор деревьев»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Ф. Тютчев «Зима недаром злиться»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Д. Кедрин «Скинуло кафтан зелёный летом»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Пришвин «Золотой луг». Поход в «Музейный дом» Иллюстрация В. Гога «Подсолнухи»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Козлов «Жёлудь»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М. Лермонтов «Утёс» </w:t>
            </w:r>
          </w:p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Есеновский «У мальчика Юры ужаснейший насморк»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Д. Биссет «Ух!»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Екимцев «Осень», Ю. Коринец «Тишина»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  <w:t>Краеведение №4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Стихи и рассказы о труде людей в Тюменской области (стихи Нечволода Владимира Алексеевича, Огородникова Виталия Петровича,</w:t>
            </w:r>
            <w:r w:rsidRPr="00857983">
              <w:rPr>
                <w:rFonts w:ascii="Times New Roman" w:eastAsia="Arial" w:hAnsi="Times New Roman" w:cs="Times New Roman"/>
                <w:color w:val="414042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Сазонова Геннадия Кузьмича</w:t>
            </w:r>
            <w:proofErr w:type="gram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974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«Природа для поэта – любимая и живая». Поход в «Музейный дом» Иллюстрация Н. Рериха «Стражи ночи»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К. Чуковский «Федотка»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О. Дриз «Доктор», «Обида»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М. Тахистова «Редкий тип», Л. Квитко «Лемеле хозяйничает»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Квитко «Способный мальчик», С. Махотин «Вот так встреча!»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Седов «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Горыныча»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С. Седов «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Сказки про Змея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Горыныча»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Яхнини «Зеркальце», П. Синявский «Ириски и редиски»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Л. Яхнини «Зеркальце», П. Синявский «Ириски и редиски»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Усачёв «Жужжащие стихи», П. Синявский «Хрюпельсин  и хрюмидор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Усачёв «Жужжащие стихи», П. Синявский «Хрюпельсин  и хрюмидор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Вн/ч. Тайны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смешного</w:t>
            </w:r>
            <w:proofErr w:type="gramEnd"/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«Почему нам бывает смешно»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47070" w:rsidRPr="00857983">
        <w:trPr>
          <w:trHeight w:val="139"/>
        </w:trPr>
        <w:tc>
          <w:tcPr>
            <w:tcW w:w="8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Итоговое заседание клуба «Ключ и заря»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</w:tbl>
    <w:p w:rsidR="00247070" w:rsidRPr="00857983" w:rsidRDefault="00247070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47070" w:rsidRPr="00857983" w:rsidRDefault="00247070" w:rsidP="0085798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47070" w:rsidRPr="00857983" w:rsidRDefault="00EA46BD" w:rsidP="0085798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Календарно-тематическое планирование по литературному чтению </w:t>
      </w:r>
    </w:p>
    <w:p w:rsidR="00247070" w:rsidRPr="00857983" w:rsidRDefault="00EA46BD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для 3 класса   на 2018-2019 учебный год (136 ч.</w:t>
      </w:r>
      <w:proofErr w:type="gramStart"/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)</w:t>
      </w:r>
      <w:proofErr w:type="gramEnd"/>
    </w:p>
    <w:p w:rsidR="00247070" w:rsidRPr="00857983" w:rsidRDefault="00247070" w:rsidP="008579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3"/>
        <w:gridCol w:w="841"/>
        <w:gridCol w:w="1319"/>
        <w:gridCol w:w="6490"/>
      </w:tblGrid>
      <w:tr w:rsidR="00247070" w:rsidRPr="00857983">
        <w:trPr>
          <w:trHeight w:val="75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Дата </w:t>
            </w:r>
          </w:p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План  Факт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(раздел)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 олицетворения. На материале стихотворения С. Козлова «Июль»,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картины А. Герасимова «После дождя»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 понимания прочитанного. На материале рассказа Ю. Коваля «Берёзовый пирожок»,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картина М. Шагала «Окно в сад»</w:t>
            </w:r>
          </w:p>
        </w:tc>
      </w:tr>
      <w:tr w:rsidR="00247070" w:rsidRPr="00857983">
        <w:trPr>
          <w:trHeight w:val="134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приёмов сравнения, олицетворения. На материале стихотворений В.Маяковского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«Т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учкины штучки», С.Козлова «Мимо белого яблока луны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…», СЕсенин «Нивы сжаты, рощи голы…»</w:t>
            </w:r>
          </w:p>
        </w:tc>
      </w:tr>
      <w:tr w:rsidR="00247070" w:rsidRPr="00857983">
        <w:trPr>
          <w:trHeight w:val="16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07.09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Художественные приёмы: сравнения, олицетворение, контраст. На материале стихотворений А. Пушкина «Вот север, тучи нагоняя…»,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А.Пушкин «Опрятней модного паркета…»,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Вадим Шефнер «Середина марта», хокку Дзёсо,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Басё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хокку Дзёсо,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Басё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Картина И. Грабаря «Мартовский снег»</w:t>
            </w:r>
          </w:p>
        </w:tc>
      </w:tr>
      <w:tr w:rsidR="00247070" w:rsidRPr="00857983">
        <w:trPr>
          <w:trHeight w:val="10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Художественные приёмы: контраст, звукопись. На материале Матвеевой «Гуси на снегу»,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Эмма Мошковская «Где тихий, тихий пруд…», хокку ЁсаБусона</w:t>
            </w:r>
          </w:p>
        </w:tc>
      </w:tr>
      <w:tr w:rsidR="00247070" w:rsidRPr="00857983">
        <w:trPr>
          <w:trHeight w:val="1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Вн.чт.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Учимся наблюдать и копим впечатления. В. Берестов «Первый листопад», В. Лунин «Идём в лучах зари»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Посещение «Музейного Дома. Выставки рисунка»</w:t>
            </w:r>
          </w:p>
        </w:tc>
      </w:tr>
      <w:tr w:rsidR="00247070" w:rsidRPr="00857983">
        <w:trPr>
          <w:trHeight w:val="82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приёмов сравнения, контраст.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материале С.Козлова «Сентябрь»,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«Как оттенить тишину»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поэтами художественных образов, использование приёмов сравнения, контраст, звукопись, олицетворения. На материале стихотворения  И.Бунина «Листопад»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приёмов олицетворения в своём сочинении.  На материале фрагментов произведений Ф.Понжа, А. Вознесенского, Ю.Олеши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чимся наблюдать и копим впечатления. В. Лунин «Ливень», В.Берестов «Отражение»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Посещение «Музейного Дома. Выставки рисунка»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приёмов олицетворения в своём сочинении.  На материале фрагментов произведений Ф.Понжа, А. Вознесенского, Ю.Олеши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 понимания прочитанного. Выделение приёма контраста в тексте, понимание смысла его использования. На материале стихотворения А. Пушкина «Зимнее утро»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приёмов сравнения, олицетворения, звукопись, контраст. На материале стихотворений В.Берестова «Большой мороз», «Плащ»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Картины В. Ван Гога «Ботинки», «Отдых после работы»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приёмов сравнения, олицетворения, звукопись, контраст. На материале стихотворений В.Берестова «Большой мороз», «Плащ»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Картины В. Ван Гога «Ботинки», «Отдых после работы»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остигаем секреты сравнения «Отчего цикада потеряла свои рожки»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 понимания прочитанного. НА материале текста С.Козлова «Разрешите с вами посумерничать»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Приём понимания прочитанного. НА материале Ю. Коваля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«Вода с закрытыми глазами», хокку Ранрана.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Картина В. Поленова «Заросший пруд»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Вн.чт. Учимся наблюдать и копим впечатления. В.Берестов «Урок листопада», А. Иванов «Как Хома картины собирал» Посещение «Музейного Дома. Выставки рисунка»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8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Приёмы понимания прочитанного. НА материале Ю. Коваля «Вода с закрытыми глазами», хокку Ранрана.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Картина В. Поленова «Заросший пруд»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Признаки сказки о животных. На материале сказки «Откуда пошли  болезни и лекарства»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сказочных сюжетов. На материале сравнительного анализа двух сказок «Гиена и черепаха»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,«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Нарядный бурундук»,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остигаем секреты сравнения. Д.Дмитриев «Встреча»</w:t>
            </w:r>
          </w:p>
        </w:tc>
      </w:tr>
      <w:tr w:rsidR="00247070" w:rsidRPr="00857983">
        <w:trPr>
          <w:trHeight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Проектирование сборника сказок</w:t>
            </w:r>
          </w:p>
        </w:tc>
      </w:tr>
      <w:tr w:rsidR="00247070" w:rsidRPr="00857983">
        <w:trPr>
          <w:trHeight w:val="9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Бродячие сказочные сюжеты. На материале сравнительного анализа двух сказок «Два жадных медвежонка»,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«Как барсук и куница судились»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Бродячие сказочные сюжеты. На материале сравнительного анализа двух сказок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«Д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 жадных медвежонка»,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«Как барсук и куница судились», «О собаке, кошке и обезьяне», и обсуждение индийской сказки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«З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олотая рыба»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Бродячие сказочные сюжеты. На материале сравнительного анализа двух сказок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«Д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 жадных медвежонка»,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«Как барсук и куница судились», «О собаке, кошке и обезьяне», и обсуждение индийской сказки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«З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олотая рыба»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остигаем секреты сравнения. "По заслугам и расчёт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"(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Шведская сказка)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Жанровые признаки сказки. На материале кубинской сказки «Черепаха, кролик и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удав-маха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».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Бродячие сказочные сюжеты. На материале индийской сказки «Хитрый шакал».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очему люди фантазируют. М.Яснов «Мы и птицы»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признаки сказки на материале импровизированной страницы «Содержание» из сборника сказок народов мира, приведённой в учебнике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05.11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признаки сказок о животных. На материале бурятской сказки «Снег и заяц» и хакасской сказки «Как птицы царя выбирали»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Краевед.</w:t>
            </w:r>
            <w:r w:rsidRPr="0085798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Тема №1. Рассказы, сказки, очерки писателя - исследователя, креведа – Захарова Аркадия Петровича (Ивана Разбойникова)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-36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09.11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Приёмы понимания прочитанного. На материале Н. Матвеевой «Картофельные олени» и отрывка из «Дневника Фокса Микки» Саши Чёрного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14.11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жанров сказки, рассказа, небылицы. Приемы понимания прочитанного на материале произведений Т. Пономарёвой «Автобус», «В шкафу»</w:t>
            </w:r>
          </w:p>
        </w:tc>
      </w:tr>
      <w:tr w:rsidR="00247070" w:rsidRPr="00857983">
        <w:trPr>
          <w:trHeight w:val="7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очему люди фантазируют. Э. Мошковская «Мотылек»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Э. Мошковская «Осенняя вода»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Сравнительный  анализ текстов на материале отрывка из стихотворения Э.Мошковской «Вода в колодце» и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картины П. Филонова «Нарвские ворота»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21.11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Приёмы понимания прочитанного. На материале Б.Житкова «Как я ловил  человечков». 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очему люди фантазируют. С.Козлов «Звуки и голоса»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умений осознанного и выразительного чтения на материале Тима Собакина «Игра в птиц»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поэтического мировосприятия на материале К. Бальмонта «Гномы» и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картины В. Кандинского «Двое на лошади»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очему люди фантазируют. О.Кургузов «Мальчик-папа»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Посещение «Музейного Дома. Выставки рисунка»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Приёмы понимания прочитанного. На материале Т. Пономарёвой «Прогноз погоды», «Лето в чайнике» и картины А.Куинджи «Лунная ночь на Днепре»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Приёмы понимания прочитанного. На материале Т. Пономарёвой «Прогноз погоды», «Лето в чайнике» и картины А.Куинджи «Лунная ночь на Днепре»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героя. На материале М.Вайсман «Лучший друг медуз»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.У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чимся любить. Э. Мошковская «Когда я уезжаю»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А.Куприна «Слон»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.У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чимся любить. В. Драгунский «Кот в сапогах»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Сравнительный анализ произведений К. Паустовского «Заячьи лапы» и А. Куприна «Слон»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Сравнительный анализ произведений К. Паустовского «Заячьи лапы» и А. Куприна «Слон»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.У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чимся любить. Тим Собакин «Самая большая драгоценность», Э.Мошковская «Нужен он»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умений осознанного и выразительного чтения на материале  сказки С. Козлова «Если меня совсем нет»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Портрет как жанр живописи. На материале картины О. Ренуара «Портрет Жанны Самари»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Работа со страницей «Содержание» над составлением литературного сборника. 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Письмо в клуб «Ключ и Заря»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Краевед.</w:t>
            </w:r>
            <w:r w:rsidRPr="0085798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Тема №2. «С надеждой быть России полезным…»Произведения Васильева Анатолия Ивановича о пребывании декабристов в Тюменском крае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Жанровые признаки басни на материале  басен Эзопа </w:t>
            </w: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«Рыбак и рыбёшка», «Соловей и ястреб»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Композиционные особенности басни. На материале басен Эзопа «Отец и сыновья», «Быки и лев». Ленты времени, пословиц.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Композиционные особенности басни. На материале басен Эзопа «Отец и сыновья», «Быки и лев». Ленты времени, пословиц.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Набираемся житейской мудрости. Ж. Лафонтен  " Волк и журавль». Посещение «Музейного Дома. Выставки рисунка»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Сравнительный анализ басен. На материале Эзопа «Ворон и лисица», И. Крылова «Ворона и лисица» и графической иллюстрации В.Серова к басне «Ворона и лисица»</w:t>
            </w:r>
          </w:p>
        </w:tc>
      </w:tr>
      <w:tr w:rsidR="00247070" w:rsidRPr="00857983">
        <w:trPr>
          <w:trHeight w:val="129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признаки басни. На материале басен Эзопа «Лисица и виноград»,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И. Крылова «Лисица и виноград» » и графической иллюстрации В.Серова к басне Крылова</w:t>
            </w:r>
          </w:p>
        </w:tc>
      </w:tr>
      <w:tr w:rsidR="00247070" w:rsidRPr="00857983">
        <w:trPr>
          <w:trHeight w:val="12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Жанровые признаки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басни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: какой смех вызывает басня, мораль басни, её герои. На материале басни И. Крылова «Квартет», графической иллюстрации В.Серова к басне, пословиц.</w:t>
            </w:r>
          </w:p>
        </w:tc>
      </w:tr>
      <w:tr w:rsidR="00247070" w:rsidRPr="00857983">
        <w:trPr>
          <w:trHeight w:val="9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Набираемся житейской мудрости. Ж. Лафонтен  " Ворона в павлиньих перьях». Посещение «Музейного Дома. Выставки рисунка»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Сравнительный анализ басенИ. Крылова «Лебедь, рак и щука» и «Квартет»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признаки басни. Самостоятельная работа по заданиям учебника.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Каша из топора», «Солдатская шинель», «Волшебный кафтан»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Каша из топора», «Солдатская шинель», «Волшебный кафтан»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Набираемся житейской мудрости. И.Крылов «Волк и журавль», «О радже и птичке» индийская сказка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Л. Каминского «Сочинение»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Разные аспекты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 На материале рассказа И. Пивоваровой «Сочинение»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родолжаем разгадывать секреты смешного.Н Носов  "Мишкина  каша"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Выделение в текстах приёмов, которые делают текст смешным.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На материале стихотворений М. Бородицкой «На контрольной…», Л. Яковлева «Для Лены»</w:t>
            </w:r>
            <w:proofErr w:type="gramEnd"/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М.Яснова «Подходящий угол»</w:t>
            </w:r>
          </w:p>
        </w:tc>
      </w:tr>
      <w:tr w:rsidR="00247070" w:rsidRPr="00857983">
        <w:trPr>
          <w:trHeight w:val="8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родолжаем разгадывать секреты смешного. М. Вайсман "Приставочка моя  любименькая"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18.02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Жанровые отличия небылицы, сказки, рассказа: назначение жанра, построение на материале коротких историй К. Чуковского из книги «От двух до пяти», стихотворения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Г.Остераиз книги «Вредные советы» и рассказа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Т. Пономарёвой «Помощь»</w:t>
            </w:r>
          </w:p>
        </w:tc>
      </w:tr>
      <w:tr w:rsidR="00247070" w:rsidRPr="00857983">
        <w:trPr>
          <w:trHeight w:val="7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родолжаем разгадывать секреты смешного. Т. Кочиев "Такая  яблоня"</w:t>
            </w:r>
          </w:p>
        </w:tc>
      </w:tr>
      <w:tr w:rsidR="00247070" w:rsidRPr="00857983">
        <w:trPr>
          <w:trHeight w:val="74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Приемы понимания прочитанного. На материале рассказа В. Драгунского «Ровно 25 кило»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</w:tr>
      <w:tr w:rsidR="00247070" w:rsidRPr="00857983">
        <w:trPr>
          <w:trHeight w:val="69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Краевед.</w:t>
            </w:r>
            <w:r w:rsidRPr="0085798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Тема №3. Рассказы и повести для детей Владислава Петровича Крапивина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Черты настоящего сказочного героя. На примере сказок «Колобок» и «Гуси-лебеди» </w:t>
            </w:r>
          </w:p>
        </w:tc>
      </w:tr>
      <w:tr w:rsidR="00247070" w:rsidRPr="00857983">
        <w:trPr>
          <w:trHeight w:val="6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и главная мысль текста. Приёмы понимания прочитанного. На материале сказки Б.Заходера «История гусеницы» (начало) и сихотворенияЮ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.М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ориц «Жора Кошкин»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и главная мысль текста. Приёмы понимания прочитанного. На материале сказки Б.Заходера «История гусеницы» (начало) и сихотворенияЮ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.М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ориц «Жора Кошкин»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Как рождается герой. С. Махотин «Самый маленький»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и главная мысль текста. Краткий пересказ текста. На материале сказки Б.Заходера «История гусеницы» (продолжение) и стихотворения Л. Яхнина «Лесные жуки»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и главная мысль текста. Краткий пересказ текста. На материале сказки Б.Заходера «История гусеницы» (продолжение) и стихотворения Л. Яхнина «Лесные жуки»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Как рождается герой. Л. Муур «Крошка Енот и Тот, кто сидит в пруду»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героя. Тема и главная мысль текста. На материале сказки Б.Заходера «История гусеницы» (продолжение)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18.03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и главная мысль текста. Черты героя авторской сказки. На материале сказки Б.Заходера «История гусеницы» (окончание), стихотворение Н.Яснова «Гусеница – Бабочке» и картины С. Жуковского «Плотина»</w:t>
            </w:r>
          </w:p>
        </w:tc>
      </w:tr>
      <w:tr w:rsidR="00247070" w:rsidRPr="00857983">
        <w:trPr>
          <w:trHeight w:val="132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Тема и главная мысль текста. Черты героя авторской сказки. На материале сказки Б.Заходера «История гусеницы» (окончание), стихотворение Н.Яснова «Гусеница – Бабочке» и картины С. Жуковского «Плотина»</w:t>
            </w:r>
          </w:p>
        </w:tc>
      </w:tr>
      <w:tr w:rsidR="00247070" w:rsidRPr="00857983">
        <w:trPr>
          <w:trHeight w:val="78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Как рождается герой. А.С.Пушкин «Сказка о царе Салтане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247070" w:rsidRPr="00857983">
        <w:trPr>
          <w:trHeight w:val="84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Приёмы понимания прочитанного на материале рассказа Н. Гарина-Михайловского «Детство Тёмы». 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04.04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Черты героя рассказа. Сходства и отличия между героем сказки и героем рассказа.  На материале рассказа Н. Гарина-Михайловского «Детство Тёмы». 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.К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раевед. </w:t>
            </w:r>
            <w:r w:rsidRPr="00857983">
              <w:rPr>
                <w:rFonts w:ascii="Times New Roman" w:eastAsia="Verdana" w:hAnsi="Times New Roman" w:cs="Times New Roman"/>
                <w:sz w:val="24"/>
                <w:szCs w:val="24"/>
              </w:rPr>
              <w:t>Тема №4. Тема Великой отечественной войны в произведениях Тюменских поэтов и писателе</w:t>
            </w:r>
            <w:proofErr w:type="gramStart"/>
            <w:r w:rsidRPr="00857983">
              <w:rPr>
                <w:rFonts w:ascii="Times New Roman" w:eastAsia="Verdana" w:hAnsi="Times New Roman" w:cs="Times New Roman"/>
                <w:sz w:val="24"/>
                <w:szCs w:val="24"/>
              </w:rPr>
              <w:t>й(</w:t>
            </w:r>
            <w:proofErr w:type="gramEnd"/>
            <w:r w:rsidRPr="00857983">
              <w:rPr>
                <w:rFonts w:ascii="Times New Roman" w:eastAsia="Verdana" w:hAnsi="Times New Roman" w:cs="Times New Roman"/>
                <w:sz w:val="24"/>
                <w:szCs w:val="24"/>
              </w:rPr>
              <w:t>Шамсутдинова Николая Меркамаловича, Шестакова Александра Евгеньевича,Кукарского Анатолия Степановича) 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10.04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11.04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героя. На материале рассказа Л. Пантелеева «Честное слово» и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Картин З.Серебряковой «За завтраком», О. Ренуара «Девочка с лейкой» и В. Серова «Портрет Мики Морозова</w:t>
            </w:r>
          </w:p>
        </w:tc>
      </w:tr>
      <w:tr w:rsidR="00247070" w:rsidRPr="00857983">
        <w:trPr>
          <w:trHeight w:val="9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17.04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Черты настоящего героя. 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На материале отрывков из поэмы «На Волге" (Детство Валежникова) икартины  А. Мещерского «У лесного озера»</w:t>
            </w:r>
            <w:proofErr w:type="gramEnd"/>
          </w:p>
        </w:tc>
      </w:tr>
      <w:tr w:rsidR="00247070" w:rsidRPr="00857983">
        <w:trPr>
          <w:trHeight w:val="6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равниваем прошлое и настоящее. Ю.Коваль «Под соснами»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прошлого и настоящего в жизни людей Картина Б. Кустодиева «Масленница»,  фрагмент музыкальных произведений Н.Римского-Корсакова и И. Стравинского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героя. Приемы понимания прочитанного. На материале К. Паустовского «Растрёпанный воробей»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26.04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равниваем прошлое и настоящее. «Музейный Дом. Выставка рисунка»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02.05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Прошлое и настоящее: обстоятельства жизни, переживания. На материале сравнительного анализа двух живописных работ: В. Боровиковского «Безбородко с дочерьми», З. Серебряковой «Автопортрет с дочерьми» и стихотворения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А. Пушкина «Цветок»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06.05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08.05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Сравнительная характеристика героев рассказа. Приемы понимания прочитанного. На материале А. Гайдара «Чук и Гек» </w:t>
            </w:r>
          </w:p>
        </w:tc>
      </w:tr>
      <w:tr w:rsidR="00247070" w:rsidRPr="00857983">
        <w:trPr>
          <w:trHeight w:val="74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15.05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</w:t>
            </w:r>
            <w:proofErr w:type="gramStart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равниваем прошлое и настоящее. Константин Паустовский «Стальное колечко»</w:t>
            </w:r>
          </w:p>
        </w:tc>
      </w:tr>
      <w:tr w:rsidR="00247070" w:rsidRPr="00857983">
        <w:trPr>
          <w:trHeight w:val="78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17.05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20.05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22.05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Характеры героев в развитии. Краткий пересказ. На материале рассказа А.Гайдара «Чук и Гек»</w:t>
            </w:r>
          </w:p>
        </w:tc>
      </w:tr>
      <w:tr w:rsidR="00247070" w:rsidRPr="00857983">
        <w:trPr>
          <w:trHeight w:val="8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23.05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24.05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27.05</w:t>
            </w:r>
          </w:p>
          <w:p w:rsidR="00247070" w:rsidRPr="00857983" w:rsidRDefault="00247070" w:rsidP="00857983">
            <w:pPr>
              <w:spacing w:after="0" w:line="240" w:lineRule="auto"/>
              <w:ind w:firstLine="20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47070" w:rsidRPr="00857983" w:rsidRDefault="00247070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Пошлое и настоящее: обстоятельства жизни, ценности. Приёмы понимания прочитанного на материале А. Гайдара «Чук и Гек» 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29.05</w:t>
            </w:r>
          </w:p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Обобщение по теме «Сравниваем прошлое и настоящее»</w:t>
            </w:r>
          </w:p>
        </w:tc>
      </w:tr>
      <w:tr w:rsidR="00247070" w:rsidRPr="00857983"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070" w:rsidRPr="00857983" w:rsidRDefault="00EA46BD" w:rsidP="008579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eastAsia="Arial" w:hAnsi="Times New Roman" w:cs="Times New Roman"/>
                <w:sz w:val="24"/>
                <w:szCs w:val="24"/>
              </w:rPr>
              <w:t>Вн. чт. Мое любимое произведение</w:t>
            </w:r>
          </w:p>
        </w:tc>
      </w:tr>
    </w:tbl>
    <w:p w:rsidR="00247070" w:rsidRPr="00857983" w:rsidRDefault="00247070" w:rsidP="008579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57983" w:rsidRDefault="00857983" w:rsidP="0085798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47070" w:rsidRPr="00857983" w:rsidRDefault="00EA46BD" w:rsidP="0085798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Календарно-тематическое планирование по литературному чтению </w:t>
      </w:r>
    </w:p>
    <w:p w:rsidR="00247070" w:rsidRDefault="00EA46BD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для 4 класса   на 2018-2019 учебный год (102 ч.</w:t>
      </w:r>
      <w:proofErr w:type="gramStart"/>
      <w:r w:rsidRPr="00857983">
        <w:rPr>
          <w:rFonts w:ascii="Times New Roman" w:eastAsia="Arial" w:hAnsi="Times New Roman" w:cs="Times New Roman"/>
          <w:b/>
          <w:sz w:val="24"/>
          <w:szCs w:val="24"/>
        </w:rPr>
        <w:t xml:space="preserve"> )</w:t>
      </w:r>
      <w:proofErr w:type="gramEnd"/>
    </w:p>
    <w:p w:rsidR="00857983" w:rsidRDefault="00857983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857983" w:rsidRDefault="00857983" w:rsidP="0085798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horzAnchor="margin" w:tblpXSpec="center" w:tblpY="694"/>
        <w:tblW w:w="9180" w:type="dxa"/>
        <w:tblLook w:val="04A0"/>
      </w:tblPr>
      <w:tblGrid>
        <w:gridCol w:w="986"/>
        <w:gridCol w:w="758"/>
        <w:gridCol w:w="748"/>
        <w:gridCol w:w="1021"/>
        <w:gridCol w:w="5667"/>
      </w:tblGrid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№ урока</w:t>
            </w: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Колво часов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Тема урока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люди в древ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 представляли себе окру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жающий мир.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Древнегреческое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сказание «Персей»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Древнегреческое сказание «Персей».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зейный Дом». Икона «Христос 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спускается в ад»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Древнегреческое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Сказание «Персей».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Икона с изображением Георгия Победоносца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Древнегреческое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Сказание «Персей».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Икона с изображением Георгия Победоносца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Древнегреческое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Сказание «Персей». Поход в «Музейный Дом». Икона с изображением Георгия Победоносца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 «Сивка-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бурка»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 «Сивка-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бурка»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 «Крошечка-Хаврошечка»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 «Крошечка-Хаврошечка»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Русская народ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ная сказка «Морской царь и Василиса Премудрая»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Русская народ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ная сказка «Морской царь и Василиса Премудрая»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сказка «Ива</w:t>
            </w:r>
            <w:proofErr w:type="gramStart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царевич и серый волк»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Обобщение по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теме «Постигаем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законы волшеб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сказки: оты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скиваем в ней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отражение древ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них представле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мире»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Былина «Илья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Муромец и Со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proofErr w:type="gramStart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разбойник»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Былина «Илья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Муромец и Соло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</w:t>
            </w:r>
            <w:proofErr w:type="gramStart"/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й-</w:t>
            </w:r>
            <w:proofErr w:type="gramEnd"/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разбойник» .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Поход в «Музейный Дом».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Репродукция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М. Врубеля «Богатырь»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Илья Муромец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Святогор.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продукция кар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тины Виктора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Васнецова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«Богатырь»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Былина «Садко».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зейный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Дом». Репродукция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картины Н. Ре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риха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«Заморские гости»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Г.-Х. Андерсен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«Стойкий оло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вянный солдатик»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Г.-Х. Андерсен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«Стойкий оло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Г.-Х. Андерсен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«Снежная короле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ва». «История 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первая, в которой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рассказывается 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зеркале и его осколках». «История вторая. Маль</w:t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чик и девочка»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«Снежная коро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лева». «История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пятая. Маленькая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разбойница».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«История шестая.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Лапландка и финка»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Г.-Х. Андерсен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«Снежная королева». «История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седьмая. Что слу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чилось в чертогах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Снежной короле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 и что случи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лось потом».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Слушаем музыку. Музыкальная пьеса «В пещере горного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короля» Э. Грига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теме «Знакомим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ся с повествованиями, основан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на фольк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лоре. Обнаружи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ваем в былине интерес к исто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а в автор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сказке - интерес к миру чувств»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В. Жуковский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«Славянка», «Ве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сеннее чувство».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зейный Дом». Репродукции картин И. Левитана «Тихая обитель», «Тропинка в лиственном лесу. Папоротники»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Николай Заболоцкий «Отте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пель»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Давид Самойлов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«Красная осень».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Николай Заболоцкий «Сентябрь».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М. Врубеля «Жемчужина»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Иван Бунин «Нет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солнца, но свет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лы пруды...», «Детство»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 Набо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ков «Обида»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Владимир Набо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ков «Обида». 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зейный Дом».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Репродукция </w:t>
            </w:r>
            <w:r w:rsidRPr="0085798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картины Эмили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Шанкс «Наём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гувернантки»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Владимир Набо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ков «Грибы»,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«Мой друг, я ис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кренно жалею...»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Юрий Коваль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«Лес, лес! Возь</w:t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 мою глоть!»</w:t>
            </w:r>
            <w:proofErr w:type="gramStart"/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5798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 w:rsidRPr="0085798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оход в «Музейный Дом».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Репродукция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картины С.  Лучишкина «Шар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улетел»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Виктор Драгун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 «Красный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шарик в синем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небе»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Борис Сергунен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 «Конь Моты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лек». Репродукция картины В. Ба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тенина «Голуби в небе»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Джералд  Даррелл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«Землянично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розовый дом»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(отрывок из по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вести «Моя семья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другие звери»).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Репродукции картин Г. Захарова «Зимние разговоры» и «Пейзаж с карасями»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теме «Учимся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поэтов и ху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дожников видеть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красоту природы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красоту чело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Леонид Андреев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«Петька на даче»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Леонид Андреев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«Петька на даче»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Леонид Андреев «Петька на даче».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Н. Богданов</w:t>
            </w:r>
            <w:proofErr w:type="gramStart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Бельского «Ученицы», «У дверей школы»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Антон Чехов «Ванька».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Н. Богданов</w:t>
            </w:r>
            <w:proofErr w:type="gramStart"/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Бельского «Визитеры», «Дети за пианино»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Антон Чехов «Мальчики»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Антон Чехов «Мальчики»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Антоний Погорельский «Чер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курица, 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Подземные жи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Антоний Погорельский «Чер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курица, 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Подземные жи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Антоний Пого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рельский «Чер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курица, 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Подземные жи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Антоний Пого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рельский «Черная курица, 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Подземные жи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Антоний Пого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рельский «Чер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 курица, 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Подземные жи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Антоний Пого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рельский «Черная курица, или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Подземные жи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по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теме «Всматри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ваемся в лица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наших сверстни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ков, живших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задолго до нас»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в мире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культуры. Его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прошлое, на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стоящее и буду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щее. Готовимся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 олимпиаде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в мире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культуры. Его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прошлое, на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стоящее и буду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щее. Готовимся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 олимпиаде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в мире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культуры. Его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прошлое, на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стоящее и буду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щее. Готовимся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 олимпиаде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в мире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культуры. Его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прошлое, на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стоящее и буду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щее. Готовимся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 олимпиаде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в мире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культуры. Его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прошлое, на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стоящее и буду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щее. Готовимся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 олимпиаде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Сергей Козлов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«Давно бы так,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заяц!»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зейный Дом».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Репродукция 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картины Ван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Гога «Огоро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женное поле»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Владимир Соко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 «</w:t>
            </w:r>
            <w:proofErr w:type="gramStart"/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умножение листвы на золотеющих до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рожках!»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Борис Пастернак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«Опять весна»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Владимир Соко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 «Все чернила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вышли, вся бума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га, все карандаши»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Ирина Пивоваро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 «Мы пошли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в театр»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«Пыта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емся понять, как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нас воздейст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вует КРАСОТА»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Сергей Козлов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Сельма  Лагерлёф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«Чудесное путе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шествие Нильса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дикими гусями»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Сельма  Лагерлёф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«Чудесное путе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шествие Нильса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дикими гусями»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widowControl w:val="0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Сельма  Лагерлёф «Чудесное путешествие Нильса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дикими гусями»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Антуан де</w:t>
            </w:r>
            <w:proofErr w:type="gramStart"/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proofErr w:type="gramEnd"/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ент- Экзюпери «Ма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ленький принц»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Антуан де</w:t>
            </w:r>
            <w:proofErr w:type="gramStart"/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ент-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Экзюпери «Ма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ленький принц»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Константин Паустовский «Теп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лый хлеб»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Константин Пау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стовский «Теп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лый хлеб»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К. Паустовский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«Теплый хлеб».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Поход в «Музей</w:t>
            </w:r>
            <w:r w:rsidRPr="008579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ный Дом». Ре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продукции рисунков углем </w:t>
            </w:r>
            <w:r w:rsidRPr="008579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В. Серова «Порт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рет Елизаветы Карзинкиной», «Портрет Клеопатры  Обнинской ». Слушаем музыку «Шутка» из Оркестровой  сюиты си-минор И.С. Баха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теме «При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ближаемся к раз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гадке тайны осо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бого зрения. Выясняем, что по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могает человеку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стать человеком»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в «Музейный Дом». Репродукция картины Леонардо да Винчи « Мона Лиза (Джоконда)». </w:t>
            </w:r>
            <w:r w:rsidRPr="0085798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Заседание клуба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«Ключ и заря», на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котором присут</w:t>
            </w:r>
            <w:r w:rsidRPr="008579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ствовал бы настоящий писатель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Мария Вайсман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 Шмыгимышь». 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Репродукции картин П. Пи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кассо «Плачу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щая женщина», Э. Мунка «Крик», М. Ша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гала «День рождения»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Франца Марка «Пти</w:t>
            </w:r>
            <w:r w:rsidRPr="008579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цы». В. Хлебни</w:t>
            </w:r>
            <w:r w:rsidRPr="0085798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ков «Кузнечик»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А. Ахматова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«Тайны ремес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ла», «Перед вес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бывают дни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такие...».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зейный Дом». Репродукция картины Натана Альтмана «Портрет Анны Ахматовой»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 Кушнер «Си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рень».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П. Кончаловского  «Сирень»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«Хорошее отно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к лоша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дям»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Афанасий Фет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«Это утро, ра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дость эта...»</w:t>
            </w:r>
          </w:p>
        </w:tc>
      </w:tr>
      <w:tr w:rsidR="00EA46BD" w:rsidRPr="00857983" w:rsidTr="00857983">
        <w:trPr>
          <w:trHeight w:val="376"/>
        </w:trPr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 Тютчев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«Как весел гро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хот летних бурь...»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Лермонтов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Самуил Маршак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«Как поработала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зима!»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 Пушкин «Евгений Онегин»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(отрывки): «В тот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 осенняя по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года», «Зима!..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Крестьянин, тор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жествуя...»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579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теме «Обнаруживаем, что у искусства есть своя,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особенная, правда»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Максимилиан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Волошин «Зеле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вал отпрянул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пугливо умчал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ся вдаль...».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И. Айвазовского «Девятый вал»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Алексей Панте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леев «Главный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инженер»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Алексей Пантелеев «Главный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инженер».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Поход в «Музей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Дом».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кар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тины А. </w:t>
            </w:r>
            <w:r w:rsidRPr="008579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Дейне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 «Окраина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Москвы»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Алексей Панте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леев «Главный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инженер».</w:t>
            </w:r>
          </w:p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П. Пикассо «Герника»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Анна Ахматова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«Памяти друга»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Н. Рыленков  «К Родине»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Николай Рубцов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«Доволен я буквально всем!». 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Слушаем музы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С.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Рахмани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нова «Концерт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№ 2, Сочине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18»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Дмитрий Кедрин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«Все мне мере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щится поле с гречихою..</w:t>
            </w:r>
            <w:proofErr w:type="gramStart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98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Поход в «Му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зейный Дом».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Репродукция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Попкова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«Моя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бабушка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 </w:t>
            </w:r>
            <w:r w:rsidRPr="008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ковер»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Дом». Репродукция картины Б.  Кустодиева  «Вербный торг у Спасских во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рот»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Древнегре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ческий гимн при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роде. Государст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венный гимн Российской Федерации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в «Музейный Дом». Репродукция картины К. Брюллова «Последний день Помпеи». </w:t>
            </w:r>
            <w:r w:rsidRPr="0085798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Плиний Млад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ший «Письмо Тациту»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«Везувий зев от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крыл – дым хлынул клубом...»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теме «Убеж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даемся, что без прошлого у лю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дей нет будуще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го. Задумываемся 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 тем, что та</w:t>
            </w:r>
            <w:r w:rsidRPr="0085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кое отечество»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Казань. В мас</w:t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терской худож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мастерской ху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дожника. </w:t>
            </w:r>
            <w:r w:rsidRPr="0085798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Поход в «Музей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ный Дом». Репродукции кар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тин И. Колмогорцевой  «Мост </w:t>
            </w:r>
            <w:proofErr w:type="gramStart"/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Казанку</w:t>
            </w:r>
            <w:proofErr w:type="gramEnd"/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t>», «Улица Муссы  Джалиля », «Казанский кремль», «Ивановский монастырь», «Петропавлов</w:t>
            </w:r>
            <w:r w:rsidRPr="0085798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ский собор»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Олимпиада «Человек в мире культуры. Его прошлое, настоя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щее и будущее»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Олимпиада «Че</w:t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ловек в мире культуры. Его 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прошлое, настоя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щее и будущее»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Олимпиада «Че</w:t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ловек в мире культуры. Его 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прошлое, настоя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щее и будущее»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579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 теме «Человек в мире культуры. </w:t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Его прошлое, на</w:t>
            </w:r>
            <w:r w:rsidRPr="008579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стоящее и буду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щее»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Итоговое заседа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579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клуба «Ключ </w:t>
            </w:r>
            <w:r w:rsidRPr="00857983">
              <w:rPr>
                <w:rFonts w:ascii="Times New Roman" w:hAnsi="Times New Roman" w:cs="Times New Roman"/>
                <w:sz w:val="24"/>
                <w:szCs w:val="24"/>
              </w:rPr>
              <w:t>и заря»</w:t>
            </w:r>
          </w:p>
        </w:tc>
      </w:tr>
      <w:tr w:rsidR="00EA46BD" w:rsidRPr="00857983" w:rsidTr="00857983">
        <w:tc>
          <w:tcPr>
            <w:tcW w:w="986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A46BD" w:rsidRPr="00857983" w:rsidRDefault="00EA46BD" w:rsidP="008579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A46BD" w:rsidRPr="00857983" w:rsidRDefault="00EA46BD" w:rsidP="0085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A46BD" w:rsidRPr="00857983" w:rsidRDefault="00EA46BD" w:rsidP="00857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983" w:rsidRDefault="00EA46BD" w:rsidP="00857983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85798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A46BD" w:rsidRPr="00857983" w:rsidRDefault="00857983" w:rsidP="00857983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6BD" w:rsidRPr="00857983">
        <w:rPr>
          <w:rFonts w:ascii="Times New Roman" w:hAnsi="Times New Roman" w:cs="Times New Roman"/>
          <w:b/>
          <w:sz w:val="24"/>
          <w:szCs w:val="24"/>
        </w:rPr>
        <w:t xml:space="preserve">Запланировано-    102           </w:t>
      </w:r>
      <w:r w:rsidR="00EA46BD" w:rsidRPr="00857983">
        <w:rPr>
          <w:rFonts w:ascii="Times New Roman" w:hAnsi="Times New Roman" w:cs="Times New Roman"/>
          <w:sz w:val="24"/>
          <w:szCs w:val="24"/>
        </w:rPr>
        <w:t>часа.</w:t>
      </w:r>
    </w:p>
    <w:p w:rsidR="00EA46BD" w:rsidRPr="00857983" w:rsidRDefault="00EA46BD" w:rsidP="00857983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8579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7983">
        <w:rPr>
          <w:rFonts w:ascii="Times New Roman" w:hAnsi="Times New Roman" w:cs="Times New Roman"/>
          <w:sz w:val="24"/>
          <w:szCs w:val="24"/>
        </w:rPr>
        <w:t>Причина сокращения:</w:t>
      </w:r>
      <w:r w:rsidRPr="008579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46BD" w:rsidRPr="00857983" w:rsidRDefault="00EA46BD" w:rsidP="00857983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EA46BD" w:rsidRPr="00857983" w:rsidRDefault="00EA46BD" w:rsidP="0085798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57983">
        <w:rPr>
          <w:rFonts w:ascii="Times New Roman" w:hAnsi="Times New Roman" w:cs="Times New Roman"/>
          <w:b/>
          <w:bCs/>
          <w:kern w:val="32"/>
          <w:sz w:val="24"/>
          <w:szCs w:val="24"/>
        </w:rPr>
        <w:t>Лист  корректировки календарно-тематического планирования по русскому  языку</w:t>
      </w:r>
    </w:p>
    <w:p w:rsidR="00EA46BD" w:rsidRPr="00857983" w:rsidRDefault="00EA46BD" w:rsidP="008579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7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программе 102 часа</w:t>
      </w:r>
      <w:proofErr w:type="gramStart"/>
      <w:r w:rsidRPr="00857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,</w:t>
      </w:r>
      <w:proofErr w:type="gramEnd"/>
      <w:r w:rsidRPr="00857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проведено          часа</w:t>
      </w:r>
    </w:p>
    <w:p w:rsidR="00EA46BD" w:rsidRPr="00857983" w:rsidRDefault="00EA46BD" w:rsidP="008579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457" w:type="dxa"/>
        <w:jc w:val="center"/>
        <w:tblCellMar>
          <w:top w:w="51" w:type="dxa"/>
          <w:left w:w="106" w:type="dxa"/>
          <w:right w:w="21" w:type="dxa"/>
        </w:tblCellMar>
        <w:tblLook w:val="04A0"/>
      </w:tblPr>
      <w:tblGrid>
        <w:gridCol w:w="797"/>
        <w:gridCol w:w="2612"/>
        <w:gridCol w:w="1507"/>
        <w:gridCol w:w="1539"/>
        <w:gridCol w:w="2002"/>
        <w:gridCol w:w="2000"/>
      </w:tblGrid>
      <w:tr w:rsidR="00EA46BD" w:rsidRPr="00857983" w:rsidTr="00EA46BD">
        <w:trPr>
          <w:trHeight w:val="636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(тема)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Причина корректировки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Способ корректировки </w:t>
            </w:r>
          </w:p>
        </w:tc>
      </w:tr>
      <w:tr w:rsidR="00EA46BD" w:rsidRPr="00857983" w:rsidTr="00EA46BD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7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выдано фактически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46BD" w:rsidRPr="00857983" w:rsidRDefault="00EA46BD" w:rsidP="00857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A46BD" w:rsidRPr="00857983" w:rsidRDefault="00EA46BD" w:rsidP="008579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46BD" w:rsidRPr="00857983" w:rsidRDefault="00EA46BD" w:rsidP="008579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EA46BD" w:rsidRPr="00857983" w:rsidSect="00EA4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B91"/>
    <w:multiLevelType w:val="hybridMultilevel"/>
    <w:tmpl w:val="709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47070"/>
    <w:rsid w:val="00145B94"/>
    <w:rsid w:val="00247070"/>
    <w:rsid w:val="00547983"/>
    <w:rsid w:val="005913F5"/>
    <w:rsid w:val="00795B7A"/>
    <w:rsid w:val="00857983"/>
    <w:rsid w:val="00EA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4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17722</Words>
  <Characters>101016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118501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Rolson</cp:lastModifiedBy>
  <cp:revision>6</cp:revision>
  <dcterms:created xsi:type="dcterms:W3CDTF">2018-10-26T14:09:00Z</dcterms:created>
  <dcterms:modified xsi:type="dcterms:W3CDTF">2018-10-27T02:25:00Z</dcterms:modified>
</cp:coreProperties>
</file>