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FE" w:rsidRPr="001D6A50" w:rsidRDefault="001D6A50" w:rsidP="003E3BFE">
      <w:pPr>
        <w:jc w:val="center"/>
        <w:rPr>
          <w:b/>
          <w:i/>
          <w:color w:val="C00000"/>
          <w:sz w:val="52"/>
          <w:szCs w:val="52"/>
        </w:rPr>
      </w:pPr>
      <w:bookmarkStart w:id="0" w:name="_GoBack"/>
      <w:bookmarkEnd w:id="0"/>
      <w:r w:rsidRPr="001D6A50">
        <w:rPr>
          <w:b/>
          <w:i/>
          <w:color w:val="C00000"/>
          <w:sz w:val="52"/>
          <w:szCs w:val="52"/>
        </w:rPr>
        <w:t>Нужно ли помогать</w:t>
      </w:r>
      <w:r w:rsidR="003E3BFE" w:rsidRPr="001D6A50">
        <w:rPr>
          <w:b/>
          <w:i/>
          <w:color w:val="C00000"/>
          <w:sz w:val="52"/>
          <w:szCs w:val="52"/>
        </w:rPr>
        <w:t xml:space="preserve"> ребенку в приготовлении уроков</w:t>
      </w:r>
      <w:r>
        <w:rPr>
          <w:b/>
          <w:i/>
          <w:color w:val="C00000"/>
          <w:sz w:val="52"/>
          <w:szCs w:val="52"/>
        </w:rPr>
        <w:t>…</w:t>
      </w:r>
    </w:p>
    <w:p w:rsidR="003E3BFE" w:rsidRPr="003E3BFE" w:rsidRDefault="003E3BFE" w:rsidP="003E3BFE">
      <w:pPr>
        <w:jc w:val="both"/>
        <w:rPr>
          <w:color w:val="000000"/>
          <w:sz w:val="36"/>
          <w:szCs w:val="36"/>
        </w:rPr>
      </w:pPr>
    </w:p>
    <w:p w:rsidR="001D6A50" w:rsidRPr="003E3BFE" w:rsidRDefault="001D6A50" w:rsidP="001D6A50">
      <w:pPr>
        <w:jc w:val="both"/>
        <w:rPr>
          <w:color w:val="000000"/>
          <w:sz w:val="36"/>
          <w:szCs w:val="36"/>
        </w:rPr>
      </w:pPr>
      <w:r w:rsidRPr="003E3BFE">
        <w:rPr>
          <w:b/>
          <w:color w:val="000000"/>
          <w:sz w:val="36"/>
          <w:szCs w:val="36"/>
        </w:rPr>
        <w:t>Безусловный  долг  родителей  состоит  в  том, что бы наладить процесс приготовления домашних заданий.</w:t>
      </w:r>
      <w:r w:rsidRPr="003E3BFE">
        <w:rPr>
          <w:color w:val="000000"/>
          <w:sz w:val="36"/>
          <w:szCs w:val="36"/>
        </w:rPr>
        <w:t xml:space="preserve"> </w:t>
      </w:r>
    </w:p>
    <w:p w:rsidR="001D6A50" w:rsidRDefault="001D6A50" w:rsidP="001D6A50">
      <w:pPr>
        <w:jc w:val="both"/>
        <w:rPr>
          <w:color w:val="000000"/>
          <w:sz w:val="36"/>
          <w:szCs w:val="36"/>
        </w:rPr>
      </w:pPr>
      <w:r w:rsidRPr="003E3BFE">
        <w:rPr>
          <w:color w:val="000000"/>
          <w:sz w:val="36"/>
          <w:szCs w:val="36"/>
        </w:rPr>
        <w:t>Сюда входит и организация домашнего места, и уточнение  распорядка  дня, c тем, чтобы выделить определенное время на приготовление  уроков.</w:t>
      </w:r>
    </w:p>
    <w:p w:rsidR="003E3BFE" w:rsidRPr="003E3BFE" w:rsidRDefault="003E3BFE" w:rsidP="001D6A50">
      <w:pPr>
        <w:jc w:val="both"/>
        <w:rPr>
          <w:color w:val="000000"/>
          <w:sz w:val="36"/>
          <w:szCs w:val="36"/>
        </w:rPr>
      </w:pPr>
      <w:r w:rsidRPr="003E3BFE">
        <w:rPr>
          <w:color w:val="000000"/>
          <w:sz w:val="36"/>
          <w:szCs w:val="36"/>
        </w:rPr>
        <w:t>Родители, которые практически сразу предоставляют полную самостоятельность в приготовлении уроков, так же неправы, как и те, которые оказывают детям чрезмерную опеку. Одни взрослые сразу заявляют ребенку: “Уроки заданы тебе, а не мне, вот ты и делай!”. Другие ласково спрашивают: “Ну, что там сегодня задано? ” - раскрывают учебники и тетради. В первом случае  возникает  обида  на  равнодушие родных и таким важным школьным делам и страдает качество выполняемых заданий, а во втором - формируется безответственность, уверенность, что все будет сделано хорошо и без собственных усилий.</w:t>
      </w:r>
    </w:p>
    <w:p w:rsidR="003E3BFE" w:rsidRPr="003E3BFE" w:rsidRDefault="003E3BFE" w:rsidP="003E3BFE">
      <w:pPr>
        <w:jc w:val="both"/>
        <w:rPr>
          <w:color w:val="000000"/>
          <w:sz w:val="36"/>
          <w:szCs w:val="36"/>
        </w:rPr>
      </w:pPr>
      <w:r w:rsidRPr="003E3BFE">
        <w:rPr>
          <w:color w:val="000000"/>
          <w:sz w:val="36"/>
          <w:szCs w:val="36"/>
        </w:rPr>
        <w:t xml:space="preserve">Конечно, нужно требовать, чтобы домашнее задание  было выполнено чисто и аккуратно. Но все эти  требования  должны оставаться в пределах возможностей ребенка. Неправы те родители, которые заставляют переписывать  домашние  задания по 10 раз. Добившись даже небольших успехов, можно  закрепить их на следующий день. Рывки же не приносят положительного результата. Сегодня ребенок со слезами на глазах перепишет работу 10 раз, а завтра выполнит задание небрежно, так как родители были заняты и не  проверили  качество  работы. После  этого ребенок может учитывать занятость и настроение родителей, а собственной ответственности у него так и не сформируется. </w:t>
      </w:r>
    </w:p>
    <w:p w:rsidR="001D6A50" w:rsidRDefault="003E3BFE" w:rsidP="003E3BFE">
      <w:pPr>
        <w:jc w:val="both"/>
        <w:rPr>
          <w:color w:val="000000"/>
          <w:sz w:val="36"/>
          <w:szCs w:val="36"/>
        </w:rPr>
      </w:pPr>
      <w:r w:rsidRPr="003E3BFE">
        <w:rPr>
          <w:color w:val="000000"/>
          <w:sz w:val="36"/>
          <w:szCs w:val="36"/>
        </w:rPr>
        <w:t>Большое  волнение  испытывает  первоклассник, когда ему начинают ставить оценки. Приятно, когда это высокие оценки. Но нельзя допустить, чтобы ребенок на этом основании почувствовал свое превосходство над другими, чтобы</w:t>
      </w:r>
      <w:r w:rsidR="001D6A50">
        <w:rPr>
          <w:color w:val="000000"/>
          <w:sz w:val="36"/>
          <w:szCs w:val="36"/>
        </w:rPr>
        <w:t xml:space="preserve"> </w:t>
      </w:r>
    </w:p>
    <w:p w:rsidR="001D6A50" w:rsidRDefault="001D6A50" w:rsidP="003E3BFE">
      <w:pPr>
        <w:jc w:val="both"/>
        <w:rPr>
          <w:color w:val="000000"/>
          <w:sz w:val="36"/>
          <w:szCs w:val="36"/>
        </w:rPr>
      </w:pPr>
    </w:p>
    <w:p w:rsidR="001D6A50" w:rsidRDefault="001D6A50" w:rsidP="003E3BFE">
      <w:pPr>
        <w:jc w:val="both"/>
        <w:rPr>
          <w:color w:val="000000"/>
          <w:sz w:val="36"/>
          <w:szCs w:val="36"/>
        </w:rPr>
      </w:pPr>
    </w:p>
    <w:p w:rsidR="003E3BFE" w:rsidRDefault="003E3BFE" w:rsidP="003E3BFE">
      <w:pPr>
        <w:jc w:val="both"/>
        <w:rPr>
          <w:color w:val="000000"/>
          <w:sz w:val="36"/>
          <w:szCs w:val="36"/>
        </w:rPr>
      </w:pPr>
      <w:r w:rsidRPr="003E3BFE">
        <w:rPr>
          <w:color w:val="000000"/>
          <w:sz w:val="36"/>
          <w:szCs w:val="36"/>
        </w:rPr>
        <w:t xml:space="preserve">хвастался оценками, дружил только с теми, кто хорошо учится. </w:t>
      </w:r>
    </w:p>
    <w:p w:rsidR="003E3BFE" w:rsidRPr="003E3BFE" w:rsidRDefault="003E3BFE" w:rsidP="003E3BFE">
      <w:pPr>
        <w:jc w:val="both"/>
        <w:rPr>
          <w:color w:val="000000"/>
          <w:sz w:val="36"/>
          <w:szCs w:val="36"/>
        </w:rPr>
      </w:pPr>
      <w:r w:rsidRPr="003E3BFE">
        <w:rPr>
          <w:color w:val="000000"/>
          <w:sz w:val="36"/>
          <w:szCs w:val="36"/>
        </w:rPr>
        <w:t xml:space="preserve">Если оценки на первое время не очень высоки, нужно разобраться в причинах положения таких дел. Медлительность, невнимательность и неаккуратность являются частыми причинами первых неудач ребенка. Часто  у  детей  возникают трудности с  выполнением  письменных  работ. Последовательные, доброжелательные занятия дома помогут исправить положение: ускорить темп деятельности, усилить внимание, улучшить  почерк, память. </w:t>
      </w:r>
      <w:r w:rsidRPr="003E3BFE">
        <w:rPr>
          <w:b/>
          <w:color w:val="000000"/>
          <w:sz w:val="36"/>
          <w:szCs w:val="36"/>
        </w:rPr>
        <w:t xml:space="preserve">Обязательно должно быть отмечено старание ребенка и высказана уверенность, что учеба скоро наладится. </w:t>
      </w:r>
    </w:p>
    <w:p w:rsidR="003E3BFE" w:rsidRPr="003E3BFE" w:rsidRDefault="003E3BFE" w:rsidP="003E3BFE">
      <w:pPr>
        <w:jc w:val="both"/>
        <w:rPr>
          <w:color w:val="000000"/>
          <w:sz w:val="36"/>
          <w:szCs w:val="36"/>
        </w:rPr>
      </w:pPr>
      <w:r w:rsidRPr="003E3BFE">
        <w:rPr>
          <w:color w:val="000000"/>
          <w:sz w:val="36"/>
          <w:szCs w:val="36"/>
        </w:rPr>
        <w:t>В тех случаях, когда ребенок испытывает стабильные трудности в течение длительного времени</w:t>
      </w:r>
      <w:r w:rsidR="001D6A50" w:rsidRPr="003E3BFE">
        <w:rPr>
          <w:color w:val="000000"/>
          <w:sz w:val="36"/>
          <w:szCs w:val="36"/>
        </w:rPr>
        <w:t xml:space="preserve">, </w:t>
      </w:r>
      <w:r w:rsidR="001D6A50">
        <w:rPr>
          <w:color w:val="000000"/>
          <w:sz w:val="36"/>
          <w:szCs w:val="36"/>
        </w:rPr>
        <w:t>для того чтобы выявить причину,</w:t>
      </w:r>
      <w:r w:rsidRPr="003E3BFE">
        <w:rPr>
          <w:color w:val="000000"/>
          <w:sz w:val="36"/>
          <w:szCs w:val="36"/>
        </w:rPr>
        <w:t xml:space="preserve"> необходима консультация, рекомендации учителя и психолога.</w:t>
      </w:r>
    </w:p>
    <w:p w:rsidR="001D6A50" w:rsidRDefault="001D6A50" w:rsidP="003E3BFE">
      <w:pPr>
        <w:jc w:val="both"/>
        <w:rPr>
          <w:b/>
          <w:color w:val="000000"/>
          <w:sz w:val="36"/>
          <w:szCs w:val="36"/>
        </w:rPr>
      </w:pPr>
    </w:p>
    <w:p w:rsidR="003E3BFE" w:rsidRDefault="003E3BFE" w:rsidP="001D6A50">
      <w:pPr>
        <w:jc w:val="center"/>
        <w:rPr>
          <w:b/>
          <w:color w:val="C00000"/>
          <w:sz w:val="36"/>
          <w:szCs w:val="36"/>
        </w:rPr>
      </w:pPr>
      <w:r w:rsidRPr="001D6A50">
        <w:rPr>
          <w:b/>
          <w:color w:val="C00000"/>
          <w:sz w:val="36"/>
          <w:szCs w:val="36"/>
        </w:rPr>
        <w:t>Что следует и чего не следует делать родителям при совместном приготовлении уроков, как приучить ребенка к выполнению домашних заданий.</w:t>
      </w:r>
    </w:p>
    <w:p w:rsidR="001D6A50" w:rsidRPr="003E3BFE" w:rsidRDefault="001D6A50" w:rsidP="001D6A50">
      <w:pPr>
        <w:jc w:val="center"/>
        <w:rPr>
          <w:color w:val="000000"/>
          <w:sz w:val="36"/>
          <w:szCs w:val="36"/>
        </w:rPr>
      </w:pPr>
    </w:p>
    <w:p w:rsidR="003E3BFE" w:rsidRPr="003E3BFE" w:rsidRDefault="003E3BFE" w:rsidP="003E3BFE">
      <w:pPr>
        <w:jc w:val="both"/>
        <w:rPr>
          <w:i/>
          <w:color w:val="000000"/>
          <w:sz w:val="36"/>
          <w:szCs w:val="36"/>
        </w:rPr>
      </w:pPr>
      <w:r w:rsidRPr="003E3BFE">
        <w:rPr>
          <w:i/>
          <w:color w:val="000000"/>
          <w:sz w:val="36"/>
          <w:szCs w:val="36"/>
        </w:rPr>
        <w:t xml:space="preserve">Приступить к выполнению домашнего  задания лучше всего через час-полтора после возвращения из  школы, чтобы ребенок успел отдохнуть от занятий, но еще не устал и не </w:t>
      </w:r>
      <w:proofErr w:type="spellStart"/>
      <w:r w:rsidRPr="003E3BFE">
        <w:rPr>
          <w:i/>
          <w:color w:val="000000"/>
          <w:sz w:val="36"/>
          <w:szCs w:val="36"/>
        </w:rPr>
        <w:t>перевозбудился</w:t>
      </w:r>
      <w:proofErr w:type="spellEnd"/>
      <w:r w:rsidRPr="003E3BFE">
        <w:rPr>
          <w:i/>
          <w:color w:val="000000"/>
          <w:sz w:val="36"/>
          <w:szCs w:val="36"/>
        </w:rPr>
        <w:t xml:space="preserve"> от домашних развлечений и игр с товарищами. Речь идет о ребенке не посещающим  группу  продленного  дня. Дети, посещающие ее, выполняют домашние задания в школе.  </w:t>
      </w:r>
    </w:p>
    <w:p w:rsidR="003E3BFE" w:rsidRPr="003E3BFE" w:rsidRDefault="003E3BFE" w:rsidP="003E3BFE">
      <w:pPr>
        <w:jc w:val="both"/>
        <w:rPr>
          <w:b/>
          <w:color w:val="000000"/>
          <w:sz w:val="36"/>
          <w:szCs w:val="36"/>
        </w:rPr>
      </w:pPr>
    </w:p>
    <w:p w:rsidR="003E3BFE" w:rsidRPr="003E3BFE" w:rsidRDefault="003E3BFE" w:rsidP="003E3BFE">
      <w:pPr>
        <w:jc w:val="both"/>
        <w:rPr>
          <w:color w:val="000000"/>
          <w:sz w:val="36"/>
          <w:szCs w:val="36"/>
        </w:rPr>
      </w:pPr>
      <w:r w:rsidRPr="003E3BFE">
        <w:rPr>
          <w:b/>
          <w:color w:val="000000"/>
          <w:sz w:val="36"/>
          <w:szCs w:val="36"/>
        </w:rPr>
        <w:t>1.</w:t>
      </w:r>
      <w:r w:rsidRPr="003E3BFE">
        <w:rPr>
          <w:color w:val="000000"/>
          <w:sz w:val="36"/>
          <w:szCs w:val="36"/>
        </w:rPr>
        <w:t xml:space="preserve"> </w:t>
      </w:r>
      <w:r w:rsidRPr="003E3BFE">
        <w:rPr>
          <w:b/>
          <w:color w:val="000000"/>
          <w:sz w:val="36"/>
          <w:szCs w:val="36"/>
        </w:rPr>
        <w:t>Проверьте, правильно ли организовано рабочее место ребенка.</w:t>
      </w:r>
      <w:r w:rsidRPr="003E3BFE">
        <w:rPr>
          <w:color w:val="000000"/>
          <w:sz w:val="36"/>
          <w:szCs w:val="36"/>
        </w:rPr>
        <w:t xml:space="preserve"> </w:t>
      </w:r>
    </w:p>
    <w:p w:rsidR="003E3BFE" w:rsidRPr="003E3BFE" w:rsidRDefault="003E3BFE" w:rsidP="003E3BFE">
      <w:pPr>
        <w:jc w:val="both"/>
        <w:rPr>
          <w:color w:val="000000"/>
          <w:sz w:val="36"/>
          <w:szCs w:val="36"/>
        </w:rPr>
      </w:pPr>
      <w:r w:rsidRPr="003E3BFE">
        <w:rPr>
          <w:color w:val="000000"/>
          <w:sz w:val="36"/>
          <w:szCs w:val="36"/>
        </w:rPr>
        <w:t>Оно должно быть достаточно освещено. Источник света должен находиться впереди и слева, чтобы на тетрадь не падала тень  от  головы  или  руки. Во  время  приготовления уроков на столе не должно быть никаких  лишних предметов.</w:t>
      </w:r>
    </w:p>
    <w:p w:rsidR="003E3BFE" w:rsidRPr="003E3BFE" w:rsidRDefault="003E3BFE" w:rsidP="003E3BFE">
      <w:pPr>
        <w:rPr>
          <w:color w:val="000000"/>
          <w:sz w:val="36"/>
          <w:szCs w:val="36"/>
        </w:rPr>
      </w:pPr>
    </w:p>
    <w:p w:rsidR="003E3BFE" w:rsidRPr="003E3BFE" w:rsidRDefault="003E3BFE" w:rsidP="003E3BFE">
      <w:pPr>
        <w:rPr>
          <w:color w:val="000000"/>
          <w:sz w:val="36"/>
          <w:szCs w:val="36"/>
        </w:rPr>
      </w:pPr>
      <w:r w:rsidRPr="003E3BFE">
        <w:rPr>
          <w:color w:val="000000"/>
          <w:sz w:val="36"/>
          <w:szCs w:val="36"/>
        </w:rPr>
        <w:lastRenderedPageBreak/>
        <w:t xml:space="preserve">2. </w:t>
      </w:r>
      <w:r w:rsidRPr="003E3BFE">
        <w:rPr>
          <w:b/>
          <w:color w:val="000000"/>
          <w:sz w:val="36"/>
          <w:szCs w:val="36"/>
        </w:rPr>
        <w:t>Во время выполнения домашнего задания мама или папа должны находиться возле ребёнка. Но, не выполняли за ребенка его работу!</w:t>
      </w:r>
      <w:r w:rsidRPr="003E3BFE">
        <w:rPr>
          <w:color w:val="000000"/>
          <w:sz w:val="36"/>
          <w:szCs w:val="36"/>
        </w:rPr>
        <w:t xml:space="preserve"> Необходимо следить, чтобы он не отвлекался…</w:t>
      </w:r>
    </w:p>
    <w:p w:rsidR="003E3BFE" w:rsidRPr="003E3BFE" w:rsidRDefault="003E3BFE" w:rsidP="003E3BFE">
      <w:pPr>
        <w:jc w:val="both"/>
        <w:rPr>
          <w:color w:val="000000"/>
          <w:sz w:val="36"/>
          <w:szCs w:val="36"/>
        </w:rPr>
      </w:pPr>
      <w:r w:rsidRPr="003E3BFE">
        <w:rPr>
          <w:color w:val="000000"/>
          <w:sz w:val="36"/>
          <w:szCs w:val="36"/>
        </w:rPr>
        <w:t xml:space="preserve">Постепенно можно  снижать  степень контроля: сидеть рядом с ребенком не в течение  всего  времени  выполнения домашнего задания, а только первые несколько минут, пока он достанет все, что нужно, из портфеля. Потом можно подойти к нему еще несколько раз. </w:t>
      </w:r>
    </w:p>
    <w:p w:rsidR="003E3BFE" w:rsidRPr="003E3BFE" w:rsidRDefault="003E3BFE" w:rsidP="003E3BFE">
      <w:pPr>
        <w:jc w:val="both"/>
        <w:rPr>
          <w:color w:val="000000"/>
          <w:sz w:val="36"/>
          <w:szCs w:val="36"/>
        </w:rPr>
      </w:pPr>
    </w:p>
    <w:p w:rsidR="003E3BFE" w:rsidRPr="003E3BFE" w:rsidRDefault="003E3BFE" w:rsidP="003E3BFE">
      <w:pPr>
        <w:jc w:val="both"/>
        <w:rPr>
          <w:color w:val="000000"/>
          <w:sz w:val="36"/>
          <w:szCs w:val="36"/>
        </w:rPr>
      </w:pPr>
      <w:r w:rsidRPr="003E3BFE">
        <w:rPr>
          <w:color w:val="000000"/>
          <w:sz w:val="36"/>
          <w:szCs w:val="36"/>
        </w:rPr>
        <w:t xml:space="preserve">3. Родители часто требуют, чтобы  ребенок  не  вставал из-за стола пока не приготовит все уроки. Это неверно. </w:t>
      </w:r>
      <w:r w:rsidRPr="003E3BFE">
        <w:rPr>
          <w:b/>
          <w:color w:val="000000"/>
          <w:sz w:val="36"/>
          <w:szCs w:val="36"/>
        </w:rPr>
        <w:t>Для 7-летнего ребенка время непрерывной работы не должно  превышать  15-20 минут, к концу начальной школы оно может  доходить до 30-40 минут.</w:t>
      </w:r>
      <w:r w:rsidRPr="003E3BFE">
        <w:rPr>
          <w:color w:val="000000"/>
          <w:sz w:val="36"/>
          <w:szCs w:val="36"/>
        </w:rPr>
        <w:t xml:space="preserve"> </w:t>
      </w:r>
      <w:r w:rsidRPr="003E3BFE">
        <w:rPr>
          <w:b/>
          <w:color w:val="000000"/>
          <w:sz w:val="36"/>
          <w:szCs w:val="36"/>
        </w:rPr>
        <w:t>Во время выполнения домашнего задания можно делать перерывы по 5 минут.</w:t>
      </w:r>
      <w:r w:rsidRPr="003E3BFE">
        <w:rPr>
          <w:color w:val="000000"/>
          <w:sz w:val="36"/>
          <w:szCs w:val="36"/>
        </w:rPr>
        <w:t xml:space="preserve"> </w:t>
      </w:r>
    </w:p>
    <w:p w:rsidR="003E3BFE" w:rsidRPr="003E3BFE" w:rsidRDefault="003E3BFE" w:rsidP="003E3BFE">
      <w:pPr>
        <w:jc w:val="both"/>
        <w:rPr>
          <w:color w:val="000000"/>
          <w:sz w:val="36"/>
          <w:szCs w:val="36"/>
        </w:rPr>
      </w:pPr>
    </w:p>
    <w:p w:rsidR="003E3BFE" w:rsidRPr="003E3BFE" w:rsidRDefault="003E3BFE" w:rsidP="003E3BFE">
      <w:pPr>
        <w:jc w:val="both"/>
        <w:rPr>
          <w:color w:val="000000"/>
          <w:sz w:val="36"/>
          <w:szCs w:val="36"/>
        </w:rPr>
      </w:pPr>
      <w:r w:rsidRPr="003E3BFE">
        <w:rPr>
          <w:color w:val="000000"/>
          <w:sz w:val="36"/>
          <w:szCs w:val="36"/>
        </w:rPr>
        <w:t xml:space="preserve">4. </w:t>
      </w:r>
      <w:r w:rsidRPr="003E3BFE">
        <w:rPr>
          <w:b/>
          <w:color w:val="000000"/>
          <w:sz w:val="36"/>
          <w:szCs w:val="36"/>
        </w:rPr>
        <w:t xml:space="preserve">Не заставляйте ребенка переделывать плохо выполненную классную работу. </w:t>
      </w:r>
      <w:r w:rsidRPr="003E3BFE">
        <w:rPr>
          <w:color w:val="000000"/>
          <w:sz w:val="36"/>
          <w:szCs w:val="36"/>
        </w:rPr>
        <w:t xml:space="preserve">Можно предложить проверить ее и поправить ошибки, но переписывать не надо. Повторное выполнение  уже сделанного задания воспринимается как бессмысленное, скучное дело. Оно отбивает охоту заниматься, лишает веры  в  свои силы. </w:t>
      </w:r>
    </w:p>
    <w:p w:rsidR="003E3BFE" w:rsidRPr="003E3BFE" w:rsidRDefault="003E3BFE" w:rsidP="003E3BFE">
      <w:pPr>
        <w:rPr>
          <w:color w:val="000000"/>
          <w:sz w:val="36"/>
          <w:szCs w:val="36"/>
        </w:rPr>
      </w:pPr>
    </w:p>
    <w:p w:rsidR="003E3BFE" w:rsidRPr="003E3BFE" w:rsidRDefault="003E3BFE" w:rsidP="003E3BFE">
      <w:pPr>
        <w:rPr>
          <w:color w:val="000000"/>
          <w:sz w:val="36"/>
          <w:szCs w:val="36"/>
        </w:rPr>
      </w:pPr>
      <w:r w:rsidRPr="003E3BFE">
        <w:rPr>
          <w:color w:val="000000"/>
          <w:sz w:val="36"/>
          <w:szCs w:val="36"/>
        </w:rPr>
        <w:t xml:space="preserve">5. </w:t>
      </w:r>
      <w:r w:rsidRPr="003E3BFE">
        <w:rPr>
          <w:b/>
          <w:color w:val="000000"/>
          <w:sz w:val="36"/>
          <w:szCs w:val="36"/>
        </w:rPr>
        <w:t xml:space="preserve">Не стоит делать трагедии из “тройки”,  не надо слишком восторгаться “пятерками”. Ребенок ходит в  школу  не за пятерками, а за знаниями. Только в них смысл и цель учения. </w:t>
      </w:r>
      <w:r w:rsidRPr="003E3BFE">
        <w:rPr>
          <w:b/>
          <w:color w:val="000000"/>
          <w:sz w:val="36"/>
          <w:szCs w:val="36"/>
        </w:rPr>
        <w:tab/>
      </w:r>
    </w:p>
    <w:p w:rsidR="003E3BFE" w:rsidRPr="003E3BFE" w:rsidRDefault="003E3BFE" w:rsidP="003E3BFE">
      <w:pPr>
        <w:rPr>
          <w:b/>
          <w:i/>
          <w:color w:val="000000"/>
          <w:sz w:val="36"/>
          <w:szCs w:val="36"/>
          <w:u w:val="single"/>
          <w:lang w:val="en-US"/>
        </w:rPr>
      </w:pPr>
    </w:p>
    <w:p w:rsidR="003E3BFE" w:rsidRPr="003E3BFE" w:rsidRDefault="003E3BFE" w:rsidP="003E3BFE">
      <w:pPr>
        <w:jc w:val="both"/>
        <w:rPr>
          <w:b/>
          <w:i/>
          <w:color w:val="000000"/>
          <w:sz w:val="36"/>
          <w:szCs w:val="36"/>
          <w:u w:val="single"/>
          <w:lang w:val="en-US"/>
        </w:rPr>
      </w:pPr>
    </w:p>
    <w:p w:rsidR="003E3BFE" w:rsidRPr="003E3BFE" w:rsidRDefault="003E3BFE" w:rsidP="003E3BFE">
      <w:pPr>
        <w:jc w:val="both"/>
        <w:rPr>
          <w:b/>
          <w:i/>
          <w:color w:val="000000"/>
          <w:sz w:val="36"/>
          <w:szCs w:val="36"/>
          <w:u w:val="single"/>
          <w:lang w:val="en-US"/>
        </w:rPr>
      </w:pPr>
    </w:p>
    <w:p w:rsidR="003E3BFE" w:rsidRPr="003E3BFE" w:rsidRDefault="003E3BFE" w:rsidP="003E3BFE">
      <w:pPr>
        <w:pStyle w:val="a3"/>
        <w:tabs>
          <w:tab w:val="left" w:pos="5336"/>
        </w:tabs>
        <w:rPr>
          <w:b/>
          <w:i/>
          <w:color w:val="000000"/>
          <w:sz w:val="36"/>
          <w:szCs w:val="36"/>
          <w:u w:val="single"/>
        </w:rPr>
      </w:pPr>
    </w:p>
    <w:p w:rsidR="005F67F5" w:rsidRPr="003E3BFE" w:rsidRDefault="005F67F5">
      <w:pPr>
        <w:rPr>
          <w:sz w:val="36"/>
          <w:szCs w:val="36"/>
        </w:rPr>
      </w:pPr>
    </w:p>
    <w:sectPr w:rsidR="005F67F5" w:rsidRPr="003E3BFE" w:rsidSect="003E3BFE">
      <w:pgSz w:w="11906" w:h="16838"/>
      <w:pgMar w:top="567"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FE"/>
    <w:rsid w:val="0000092F"/>
    <w:rsid w:val="000035B3"/>
    <w:rsid w:val="00003A0C"/>
    <w:rsid w:val="00021288"/>
    <w:rsid w:val="00026FDA"/>
    <w:rsid w:val="0003503F"/>
    <w:rsid w:val="00047EC4"/>
    <w:rsid w:val="00056815"/>
    <w:rsid w:val="00056BEE"/>
    <w:rsid w:val="000673D9"/>
    <w:rsid w:val="00080780"/>
    <w:rsid w:val="0008738C"/>
    <w:rsid w:val="000964E7"/>
    <w:rsid w:val="000A429C"/>
    <w:rsid w:val="000A70F4"/>
    <w:rsid w:val="000B4D61"/>
    <w:rsid w:val="000C2E6A"/>
    <w:rsid w:val="000C660A"/>
    <w:rsid w:val="000D56DE"/>
    <w:rsid w:val="000E711C"/>
    <w:rsid w:val="000F1BA4"/>
    <w:rsid w:val="000F4D6D"/>
    <w:rsid w:val="00100A58"/>
    <w:rsid w:val="001059B5"/>
    <w:rsid w:val="0011057B"/>
    <w:rsid w:val="00145BF9"/>
    <w:rsid w:val="00147AB1"/>
    <w:rsid w:val="00170234"/>
    <w:rsid w:val="001702B5"/>
    <w:rsid w:val="00176152"/>
    <w:rsid w:val="00187BC6"/>
    <w:rsid w:val="001914FD"/>
    <w:rsid w:val="001958B8"/>
    <w:rsid w:val="00195A9C"/>
    <w:rsid w:val="001D6A50"/>
    <w:rsid w:val="001E0AD6"/>
    <w:rsid w:val="001F5295"/>
    <w:rsid w:val="00201BA4"/>
    <w:rsid w:val="0022341B"/>
    <w:rsid w:val="00232551"/>
    <w:rsid w:val="00241518"/>
    <w:rsid w:val="002436FF"/>
    <w:rsid w:val="00253F64"/>
    <w:rsid w:val="00276F5C"/>
    <w:rsid w:val="00277162"/>
    <w:rsid w:val="00296244"/>
    <w:rsid w:val="002B0C8E"/>
    <w:rsid w:val="003021F2"/>
    <w:rsid w:val="00307DD0"/>
    <w:rsid w:val="00332247"/>
    <w:rsid w:val="00333658"/>
    <w:rsid w:val="003356A2"/>
    <w:rsid w:val="003356E8"/>
    <w:rsid w:val="00336602"/>
    <w:rsid w:val="00345355"/>
    <w:rsid w:val="00357998"/>
    <w:rsid w:val="003704D7"/>
    <w:rsid w:val="003766B0"/>
    <w:rsid w:val="00377073"/>
    <w:rsid w:val="00381A4A"/>
    <w:rsid w:val="00394730"/>
    <w:rsid w:val="003A0A77"/>
    <w:rsid w:val="003A7F0F"/>
    <w:rsid w:val="003C0170"/>
    <w:rsid w:val="003C106F"/>
    <w:rsid w:val="003C648A"/>
    <w:rsid w:val="003D225F"/>
    <w:rsid w:val="003D4504"/>
    <w:rsid w:val="003E3BFE"/>
    <w:rsid w:val="003E6741"/>
    <w:rsid w:val="0040103E"/>
    <w:rsid w:val="00404ABF"/>
    <w:rsid w:val="00410FD3"/>
    <w:rsid w:val="004141BF"/>
    <w:rsid w:val="0044490E"/>
    <w:rsid w:val="00450AF7"/>
    <w:rsid w:val="00475414"/>
    <w:rsid w:val="00475DAE"/>
    <w:rsid w:val="0047614F"/>
    <w:rsid w:val="00493EAC"/>
    <w:rsid w:val="00494FD5"/>
    <w:rsid w:val="00497F60"/>
    <w:rsid w:val="004A7BC1"/>
    <w:rsid w:val="004B0A77"/>
    <w:rsid w:val="004D7ED1"/>
    <w:rsid w:val="004E2FA9"/>
    <w:rsid w:val="0051277B"/>
    <w:rsid w:val="00516FA8"/>
    <w:rsid w:val="00521299"/>
    <w:rsid w:val="005234F3"/>
    <w:rsid w:val="00530BEF"/>
    <w:rsid w:val="00537728"/>
    <w:rsid w:val="00551598"/>
    <w:rsid w:val="00561C3F"/>
    <w:rsid w:val="005839E9"/>
    <w:rsid w:val="005D288E"/>
    <w:rsid w:val="005F1A90"/>
    <w:rsid w:val="005F67F5"/>
    <w:rsid w:val="00604851"/>
    <w:rsid w:val="00614B96"/>
    <w:rsid w:val="00617A20"/>
    <w:rsid w:val="00627AAD"/>
    <w:rsid w:val="006318D2"/>
    <w:rsid w:val="00665E65"/>
    <w:rsid w:val="00675D67"/>
    <w:rsid w:val="006870BA"/>
    <w:rsid w:val="006A3328"/>
    <w:rsid w:val="006A6D0F"/>
    <w:rsid w:val="006D7C07"/>
    <w:rsid w:val="006E1BB0"/>
    <w:rsid w:val="006E1C98"/>
    <w:rsid w:val="0075537B"/>
    <w:rsid w:val="0076616B"/>
    <w:rsid w:val="007C0EF2"/>
    <w:rsid w:val="007C1DC2"/>
    <w:rsid w:val="007D2320"/>
    <w:rsid w:val="007D648E"/>
    <w:rsid w:val="007E0F8D"/>
    <w:rsid w:val="007E78B6"/>
    <w:rsid w:val="007F01EF"/>
    <w:rsid w:val="007F05C2"/>
    <w:rsid w:val="007F73B7"/>
    <w:rsid w:val="00801099"/>
    <w:rsid w:val="0080257B"/>
    <w:rsid w:val="00813F53"/>
    <w:rsid w:val="0086559F"/>
    <w:rsid w:val="0087057C"/>
    <w:rsid w:val="00870CAC"/>
    <w:rsid w:val="0088543F"/>
    <w:rsid w:val="008C335B"/>
    <w:rsid w:val="008C4EE0"/>
    <w:rsid w:val="008C6093"/>
    <w:rsid w:val="008E64E5"/>
    <w:rsid w:val="008F0308"/>
    <w:rsid w:val="008F714D"/>
    <w:rsid w:val="00907363"/>
    <w:rsid w:val="00926AD0"/>
    <w:rsid w:val="00933D6E"/>
    <w:rsid w:val="00985AE8"/>
    <w:rsid w:val="009A5122"/>
    <w:rsid w:val="009B41A0"/>
    <w:rsid w:val="009B430B"/>
    <w:rsid w:val="009B6393"/>
    <w:rsid w:val="009C495D"/>
    <w:rsid w:val="009E5D1E"/>
    <w:rsid w:val="009E71B4"/>
    <w:rsid w:val="00A07653"/>
    <w:rsid w:val="00A10BD7"/>
    <w:rsid w:val="00A164CB"/>
    <w:rsid w:val="00A266DB"/>
    <w:rsid w:val="00A31956"/>
    <w:rsid w:val="00A750EE"/>
    <w:rsid w:val="00A75A03"/>
    <w:rsid w:val="00A81D8F"/>
    <w:rsid w:val="00A91B60"/>
    <w:rsid w:val="00AD3BDB"/>
    <w:rsid w:val="00AE6447"/>
    <w:rsid w:val="00B0491C"/>
    <w:rsid w:val="00B05124"/>
    <w:rsid w:val="00B31EF1"/>
    <w:rsid w:val="00B42B1C"/>
    <w:rsid w:val="00B45EAE"/>
    <w:rsid w:val="00B52C8B"/>
    <w:rsid w:val="00B53873"/>
    <w:rsid w:val="00B55E40"/>
    <w:rsid w:val="00B62C32"/>
    <w:rsid w:val="00B81A95"/>
    <w:rsid w:val="00BC5420"/>
    <w:rsid w:val="00BD217F"/>
    <w:rsid w:val="00BF2640"/>
    <w:rsid w:val="00BF6A0D"/>
    <w:rsid w:val="00C03909"/>
    <w:rsid w:val="00C13E20"/>
    <w:rsid w:val="00C52192"/>
    <w:rsid w:val="00C609E9"/>
    <w:rsid w:val="00C92803"/>
    <w:rsid w:val="00C93CCE"/>
    <w:rsid w:val="00CA7A07"/>
    <w:rsid w:val="00CB7027"/>
    <w:rsid w:val="00CD216A"/>
    <w:rsid w:val="00D04017"/>
    <w:rsid w:val="00D161CD"/>
    <w:rsid w:val="00D21F09"/>
    <w:rsid w:val="00D43397"/>
    <w:rsid w:val="00D553AB"/>
    <w:rsid w:val="00D60FCF"/>
    <w:rsid w:val="00D66F66"/>
    <w:rsid w:val="00D714E0"/>
    <w:rsid w:val="00DA5F1B"/>
    <w:rsid w:val="00DB2B5F"/>
    <w:rsid w:val="00DB66C5"/>
    <w:rsid w:val="00DC42D3"/>
    <w:rsid w:val="00DE57C2"/>
    <w:rsid w:val="00DF79B1"/>
    <w:rsid w:val="00E027B1"/>
    <w:rsid w:val="00E10B3A"/>
    <w:rsid w:val="00E27363"/>
    <w:rsid w:val="00E340A8"/>
    <w:rsid w:val="00E4361D"/>
    <w:rsid w:val="00E62EA4"/>
    <w:rsid w:val="00EA4148"/>
    <w:rsid w:val="00EB3FA1"/>
    <w:rsid w:val="00EC4A80"/>
    <w:rsid w:val="00ED2404"/>
    <w:rsid w:val="00F00E75"/>
    <w:rsid w:val="00F15459"/>
    <w:rsid w:val="00F240C9"/>
    <w:rsid w:val="00F256D5"/>
    <w:rsid w:val="00F311C1"/>
    <w:rsid w:val="00F50E37"/>
    <w:rsid w:val="00F55A84"/>
    <w:rsid w:val="00F572D2"/>
    <w:rsid w:val="00F73A30"/>
    <w:rsid w:val="00F84E1B"/>
    <w:rsid w:val="00F929BB"/>
    <w:rsid w:val="00F949D5"/>
    <w:rsid w:val="00FA26C4"/>
    <w:rsid w:val="00FB1318"/>
    <w:rsid w:val="00FD2183"/>
    <w:rsid w:val="00FD719B"/>
    <w:rsid w:val="00FE4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3B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3B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2020-01-19T19:28:00Z</dcterms:created>
  <dcterms:modified xsi:type="dcterms:W3CDTF">2020-01-19T19:28:00Z</dcterms:modified>
</cp:coreProperties>
</file>