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7" w:rsidRPr="00FD3717" w:rsidRDefault="000C2347" w:rsidP="00FD3717">
      <w:pPr>
        <w:jc w:val="center"/>
        <w:rPr>
          <w:b/>
          <w:color w:val="auto"/>
        </w:rPr>
      </w:pPr>
      <w:r w:rsidRPr="00FD3717">
        <w:rPr>
          <w:b/>
          <w:color w:val="auto"/>
        </w:rPr>
        <w:t>Технологическая карта урока физической культуры.</w:t>
      </w:r>
    </w:p>
    <w:p w:rsidR="00416129" w:rsidRPr="00FD3717" w:rsidRDefault="00416129" w:rsidP="00FD3717">
      <w:pPr>
        <w:jc w:val="center"/>
        <w:rPr>
          <w:color w:val="auto"/>
        </w:rPr>
      </w:pPr>
      <w:r w:rsidRPr="00FD3717">
        <w:rPr>
          <w:color w:val="auto"/>
        </w:rPr>
        <w:t>Уч</w:t>
      </w:r>
      <w:r w:rsidR="00276F42" w:rsidRPr="00FD3717">
        <w:rPr>
          <w:color w:val="auto"/>
        </w:rPr>
        <w:t xml:space="preserve">итель Хохлов Максим Владимирович </w:t>
      </w:r>
    </w:p>
    <w:p w:rsidR="000C2347" w:rsidRPr="00FD3717" w:rsidRDefault="000C2347" w:rsidP="00FD3717">
      <w:pPr>
        <w:jc w:val="center"/>
        <w:rPr>
          <w:color w:val="auto"/>
        </w:rPr>
      </w:pPr>
    </w:p>
    <w:tbl>
      <w:tblPr>
        <w:tblStyle w:val="a5"/>
        <w:tblW w:w="15701" w:type="dxa"/>
        <w:tblLook w:val="01E0"/>
      </w:tblPr>
      <w:tblGrid>
        <w:gridCol w:w="3510"/>
        <w:gridCol w:w="12191"/>
      </w:tblGrid>
      <w:tr w:rsidR="000C2347" w:rsidRPr="00FD3717" w:rsidTr="00FD3717">
        <w:trPr>
          <w:trHeight w:val="291"/>
        </w:trPr>
        <w:tc>
          <w:tcPr>
            <w:tcW w:w="3510" w:type="dxa"/>
          </w:tcPr>
          <w:p w:rsidR="000C2347" w:rsidRPr="00FD3717" w:rsidRDefault="000C2347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Название предмета  </w:t>
            </w:r>
          </w:p>
        </w:tc>
        <w:tc>
          <w:tcPr>
            <w:tcW w:w="12191" w:type="dxa"/>
          </w:tcPr>
          <w:p w:rsidR="000C2347" w:rsidRPr="00FD3717" w:rsidRDefault="00416129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Ф</w:t>
            </w:r>
            <w:r w:rsidR="000C2347" w:rsidRPr="00FD3717">
              <w:rPr>
                <w:sz w:val="24"/>
                <w:szCs w:val="24"/>
              </w:rPr>
              <w:t>изическая культура</w:t>
            </w:r>
          </w:p>
        </w:tc>
      </w:tr>
      <w:tr w:rsidR="000C2347" w:rsidRPr="00FD3717" w:rsidTr="00FD3717">
        <w:trPr>
          <w:trHeight w:val="281"/>
        </w:trPr>
        <w:tc>
          <w:tcPr>
            <w:tcW w:w="3510" w:type="dxa"/>
          </w:tcPr>
          <w:p w:rsidR="000C2347" w:rsidRPr="00FD3717" w:rsidRDefault="000C2347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191" w:type="dxa"/>
          </w:tcPr>
          <w:p w:rsidR="000C2347" w:rsidRPr="00FD3717" w:rsidRDefault="000C2347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ТБ на уроках гимнастики. </w:t>
            </w:r>
            <w:r w:rsidR="00B52D59" w:rsidRPr="00FD3717">
              <w:rPr>
                <w:sz w:val="24"/>
                <w:szCs w:val="24"/>
              </w:rPr>
              <w:t>Кувырок вперед, перекат на</w:t>
            </w:r>
            <w:r w:rsidR="00957891" w:rsidRPr="00FD3717">
              <w:rPr>
                <w:sz w:val="24"/>
                <w:szCs w:val="24"/>
              </w:rPr>
              <w:t xml:space="preserve"> спине</w:t>
            </w:r>
            <w:r w:rsidR="00B52D59" w:rsidRPr="00FD3717">
              <w:rPr>
                <w:sz w:val="24"/>
                <w:szCs w:val="24"/>
              </w:rPr>
              <w:t xml:space="preserve">. </w:t>
            </w:r>
            <w:proofErr w:type="spellStart"/>
            <w:r w:rsidR="00B52D59" w:rsidRPr="00FD3717">
              <w:rPr>
                <w:sz w:val="24"/>
                <w:szCs w:val="24"/>
              </w:rPr>
              <w:t>Самостраховка</w:t>
            </w:r>
            <w:proofErr w:type="spellEnd"/>
            <w:r w:rsidR="00B52D59" w:rsidRPr="00FD3717">
              <w:rPr>
                <w:sz w:val="24"/>
                <w:szCs w:val="24"/>
              </w:rPr>
              <w:t xml:space="preserve"> при падении на спину.</w:t>
            </w:r>
          </w:p>
        </w:tc>
      </w:tr>
      <w:tr w:rsidR="000C2347" w:rsidRPr="00FD3717" w:rsidTr="00FD3717">
        <w:trPr>
          <w:trHeight w:val="271"/>
        </w:trPr>
        <w:tc>
          <w:tcPr>
            <w:tcW w:w="3510" w:type="dxa"/>
          </w:tcPr>
          <w:p w:rsidR="000C2347" w:rsidRPr="00FD3717" w:rsidRDefault="000C2347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2191" w:type="dxa"/>
          </w:tcPr>
          <w:p w:rsidR="000C2347" w:rsidRPr="00FD3717" w:rsidRDefault="000C2347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4</w:t>
            </w:r>
            <w:r w:rsidR="00B52D59" w:rsidRPr="00FD3717">
              <w:rPr>
                <w:sz w:val="24"/>
                <w:szCs w:val="24"/>
              </w:rPr>
              <w:t xml:space="preserve"> </w:t>
            </w:r>
          </w:p>
        </w:tc>
      </w:tr>
      <w:tr w:rsidR="000C2347" w:rsidRPr="00FD3717" w:rsidTr="00FD3717">
        <w:trPr>
          <w:trHeight w:val="262"/>
        </w:trPr>
        <w:tc>
          <w:tcPr>
            <w:tcW w:w="3510" w:type="dxa"/>
          </w:tcPr>
          <w:p w:rsidR="000C2347" w:rsidRPr="00FD3717" w:rsidRDefault="000C2347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12191" w:type="dxa"/>
          </w:tcPr>
          <w:p w:rsidR="000C2347" w:rsidRPr="00FD3717" w:rsidRDefault="00416129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Комбинированный</w:t>
            </w:r>
          </w:p>
        </w:tc>
      </w:tr>
      <w:tr w:rsidR="000C2347" w:rsidRPr="00FD3717" w:rsidTr="00FD3717">
        <w:trPr>
          <w:trHeight w:val="266"/>
        </w:trPr>
        <w:tc>
          <w:tcPr>
            <w:tcW w:w="3510" w:type="dxa"/>
          </w:tcPr>
          <w:p w:rsidR="000C2347" w:rsidRPr="00FD3717" w:rsidRDefault="000C2347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2191" w:type="dxa"/>
          </w:tcPr>
          <w:p w:rsidR="000C2347" w:rsidRPr="00FD3717" w:rsidRDefault="00693658" w:rsidP="00FD3717">
            <w:pPr>
              <w:rPr>
                <w:color w:val="auto"/>
                <w:sz w:val="24"/>
                <w:szCs w:val="24"/>
              </w:rPr>
            </w:pPr>
            <w:r w:rsidRPr="00FD3717">
              <w:rPr>
                <w:color w:val="auto"/>
                <w:sz w:val="24"/>
                <w:szCs w:val="24"/>
              </w:rPr>
              <w:t>Индивидуальная, групповая, фронтальная</w:t>
            </w:r>
          </w:p>
        </w:tc>
      </w:tr>
      <w:tr w:rsidR="000C2347" w:rsidRPr="00FD3717" w:rsidTr="00FD3717">
        <w:trPr>
          <w:trHeight w:val="256"/>
        </w:trPr>
        <w:tc>
          <w:tcPr>
            <w:tcW w:w="3510" w:type="dxa"/>
          </w:tcPr>
          <w:p w:rsidR="000C2347" w:rsidRPr="00FD3717" w:rsidRDefault="000C2347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12191" w:type="dxa"/>
          </w:tcPr>
          <w:p w:rsidR="000C2347" w:rsidRPr="00FD3717" w:rsidRDefault="00416129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spacing w:val="-11"/>
                <w:sz w:val="24"/>
                <w:szCs w:val="24"/>
              </w:rPr>
              <w:t>Л</w:t>
            </w:r>
            <w:r w:rsidR="000C2347" w:rsidRPr="00FD3717">
              <w:rPr>
                <w:spacing w:val="-11"/>
                <w:sz w:val="24"/>
                <w:szCs w:val="24"/>
              </w:rPr>
              <w:t xml:space="preserve">ичностно </w:t>
            </w:r>
            <w:r w:rsidRPr="00FD3717">
              <w:rPr>
                <w:spacing w:val="-11"/>
                <w:sz w:val="24"/>
                <w:szCs w:val="24"/>
              </w:rPr>
              <w:t>–</w:t>
            </w:r>
            <w:r w:rsidR="000C2347" w:rsidRPr="00FD3717">
              <w:rPr>
                <w:spacing w:val="-11"/>
                <w:sz w:val="24"/>
                <w:szCs w:val="24"/>
              </w:rPr>
              <w:t xml:space="preserve"> ориентированная</w:t>
            </w:r>
            <w:r w:rsidRPr="00FD3717">
              <w:rPr>
                <w:spacing w:val="-11"/>
                <w:sz w:val="24"/>
                <w:szCs w:val="24"/>
              </w:rPr>
              <w:t xml:space="preserve"> </w:t>
            </w:r>
          </w:p>
        </w:tc>
      </w:tr>
      <w:tr w:rsidR="000C2347" w:rsidRPr="00FD3717" w:rsidTr="00FD3717">
        <w:trPr>
          <w:trHeight w:val="118"/>
        </w:trPr>
        <w:tc>
          <w:tcPr>
            <w:tcW w:w="3510" w:type="dxa"/>
          </w:tcPr>
          <w:p w:rsidR="000C2347" w:rsidRPr="00FD3717" w:rsidRDefault="000C2347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Цель урока</w:t>
            </w:r>
          </w:p>
        </w:tc>
        <w:tc>
          <w:tcPr>
            <w:tcW w:w="12191" w:type="dxa"/>
          </w:tcPr>
          <w:p w:rsidR="000C2347" w:rsidRPr="00FD3717" w:rsidRDefault="00693658" w:rsidP="00FD3717">
            <w:pPr>
              <w:shd w:val="clear" w:color="auto" w:fill="FFFFFF"/>
              <w:rPr>
                <w:rFonts w:eastAsia="Times New Roman"/>
                <w:color w:val="auto"/>
                <w:sz w:val="24"/>
                <w:szCs w:val="24"/>
              </w:rPr>
            </w:pPr>
            <w:r w:rsidRPr="00FD3717">
              <w:rPr>
                <w:rFonts w:eastAsia="Times New Roman"/>
                <w:color w:val="auto"/>
                <w:sz w:val="24"/>
                <w:szCs w:val="24"/>
              </w:rPr>
              <w:t>Совершенствование техники выполнения гимнастических упражнений.</w:t>
            </w:r>
          </w:p>
        </w:tc>
      </w:tr>
      <w:tr w:rsidR="00D73707" w:rsidRPr="00FD3717" w:rsidTr="00FD3717">
        <w:trPr>
          <w:trHeight w:val="250"/>
        </w:trPr>
        <w:tc>
          <w:tcPr>
            <w:tcW w:w="3510" w:type="dxa"/>
          </w:tcPr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b/>
                <w:bCs/>
                <w:color w:val="auto"/>
                <w:sz w:val="24"/>
                <w:szCs w:val="24"/>
                <w:lang w:eastAsia="en-US"/>
              </w:rPr>
              <w:t>Основные термины, понятия</w:t>
            </w:r>
          </w:p>
        </w:tc>
        <w:tc>
          <w:tcPr>
            <w:tcW w:w="12191" w:type="dxa"/>
          </w:tcPr>
          <w:p w:rsidR="00D73707" w:rsidRPr="00FD3717" w:rsidRDefault="00276F42" w:rsidP="00FD3717">
            <w:pPr>
              <w:jc w:val="both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bCs/>
                <w:color w:val="auto"/>
                <w:sz w:val="24"/>
                <w:szCs w:val="24"/>
                <w:lang w:eastAsia="en-US"/>
              </w:rPr>
              <w:t>К</w:t>
            </w:r>
            <w:r w:rsidR="00D73707" w:rsidRPr="00FD3717">
              <w:rPr>
                <w:bCs/>
                <w:color w:val="auto"/>
                <w:sz w:val="24"/>
                <w:szCs w:val="24"/>
                <w:lang w:eastAsia="en-US"/>
              </w:rPr>
              <w:t xml:space="preserve">увырок вперед, </w:t>
            </w:r>
            <w:r w:rsidR="00B52D59" w:rsidRPr="00FD3717">
              <w:rPr>
                <w:bCs/>
                <w:color w:val="auto"/>
                <w:sz w:val="24"/>
                <w:szCs w:val="24"/>
                <w:lang w:eastAsia="en-US"/>
              </w:rPr>
              <w:t>перекат</w:t>
            </w:r>
            <w:r w:rsidR="00335C21" w:rsidRPr="00FD3717">
              <w:rPr>
                <w:bCs/>
                <w:color w:val="auto"/>
                <w:sz w:val="24"/>
                <w:szCs w:val="24"/>
                <w:lang w:eastAsia="en-US"/>
              </w:rPr>
              <w:t xml:space="preserve"> </w:t>
            </w:r>
            <w:r w:rsidR="00B52D59" w:rsidRPr="00FD3717">
              <w:rPr>
                <w:bCs/>
                <w:color w:val="auto"/>
                <w:sz w:val="24"/>
                <w:szCs w:val="24"/>
                <w:lang w:eastAsia="en-US"/>
              </w:rPr>
              <w:t>на спине</w:t>
            </w:r>
            <w:r w:rsidRPr="00FD3717">
              <w:rPr>
                <w:bCs/>
                <w:color w:val="auto"/>
                <w:sz w:val="24"/>
                <w:szCs w:val="24"/>
                <w:lang w:eastAsia="en-US"/>
              </w:rPr>
              <w:t>.</w:t>
            </w:r>
            <w:r w:rsidR="00335C21" w:rsidRPr="00FD3717">
              <w:rPr>
                <w:sz w:val="24"/>
                <w:szCs w:val="24"/>
              </w:rPr>
              <w:t xml:space="preserve"> </w:t>
            </w:r>
            <w:proofErr w:type="spellStart"/>
            <w:r w:rsidR="00B52D59" w:rsidRPr="00FD3717">
              <w:rPr>
                <w:sz w:val="24"/>
                <w:szCs w:val="24"/>
              </w:rPr>
              <w:t>Само</w:t>
            </w:r>
            <w:r w:rsidR="00AF4DB4" w:rsidRPr="00FD3717">
              <w:rPr>
                <w:sz w:val="24"/>
                <w:szCs w:val="24"/>
              </w:rPr>
              <w:t>с</w:t>
            </w:r>
            <w:r w:rsidR="00B52D59" w:rsidRPr="00FD3717">
              <w:rPr>
                <w:sz w:val="24"/>
                <w:szCs w:val="24"/>
              </w:rPr>
              <w:t>траховка</w:t>
            </w:r>
            <w:proofErr w:type="spellEnd"/>
            <w:r w:rsidR="00B52D59" w:rsidRPr="00FD3717">
              <w:rPr>
                <w:sz w:val="24"/>
                <w:szCs w:val="24"/>
              </w:rPr>
              <w:t xml:space="preserve"> при падении на спину.</w:t>
            </w:r>
          </w:p>
        </w:tc>
      </w:tr>
      <w:tr w:rsidR="00D73707" w:rsidRPr="00FD3717" w:rsidTr="00FD3717">
        <w:tc>
          <w:tcPr>
            <w:tcW w:w="3510" w:type="dxa"/>
          </w:tcPr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b/>
                <w:bCs/>
                <w:color w:val="auto"/>
                <w:sz w:val="24"/>
                <w:szCs w:val="24"/>
                <w:lang w:eastAsia="en-US"/>
              </w:rPr>
              <w:t>Планируемые результаты.</w:t>
            </w: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b/>
                <w:bCs/>
                <w:color w:val="auto"/>
                <w:sz w:val="24"/>
                <w:szCs w:val="24"/>
                <w:lang w:eastAsia="en-US"/>
              </w:rPr>
              <w:t>Предметные:</w:t>
            </w: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proofErr w:type="spellStart"/>
            <w:r w:rsidRPr="00FD3717">
              <w:rPr>
                <w:b/>
                <w:bCs/>
                <w:color w:val="auto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D3717">
              <w:rPr>
                <w:b/>
                <w:bCs/>
                <w:color w:val="auto"/>
                <w:sz w:val="24"/>
                <w:szCs w:val="24"/>
                <w:lang w:eastAsia="en-US"/>
              </w:rPr>
              <w:t>:</w:t>
            </w: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73707" w:rsidRPr="00FD3717" w:rsidRDefault="00D73707" w:rsidP="00FD3717">
            <w:pPr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  <w:p w:rsidR="00D73707" w:rsidRPr="00FD3717" w:rsidRDefault="00D73707" w:rsidP="00FD3717">
            <w:pPr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b/>
                <w:bCs/>
                <w:color w:val="auto"/>
                <w:sz w:val="24"/>
                <w:szCs w:val="24"/>
                <w:lang w:eastAsia="en-US"/>
              </w:rPr>
              <w:t>Личностные:</w:t>
            </w:r>
          </w:p>
        </w:tc>
        <w:tc>
          <w:tcPr>
            <w:tcW w:w="12191" w:type="dxa"/>
          </w:tcPr>
          <w:p w:rsidR="00D73707" w:rsidRPr="00FD3717" w:rsidRDefault="00D73707" w:rsidP="00FD37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rFonts w:eastAsiaTheme="minorHAnsi"/>
                <w:i/>
                <w:iCs/>
                <w:color w:val="auto"/>
                <w:sz w:val="24"/>
                <w:szCs w:val="24"/>
                <w:lang w:eastAsia="en-US"/>
              </w:rPr>
              <w:t>научатся:</w:t>
            </w: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в доступной форме объяснять технику выполнения кувырков</w:t>
            </w:r>
            <w:r w:rsidR="00A6238F"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A6238F"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самостраховок</w:t>
            </w:r>
            <w:proofErr w:type="spellEnd"/>
            <w:proofErr w:type="gramStart"/>
            <w:r w:rsidR="00A6238F"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,</w:t>
            </w:r>
            <w:proofErr w:type="gramEnd"/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анализировать и находить ошибки;</w:t>
            </w:r>
            <w:r w:rsidRPr="00FD3717">
              <w:rPr>
                <w:rFonts w:eastAsia="Times New Roman"/>
                <w:sz w:val="24"/>
                <w:szCs w:val="24"/>
              </w:rPr>
              <w:t xml:space="preserve"> координировать и контролировать действия.</w:t>
            </w: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</w:t>
            </w:r>
          </w:p>
          <w:p w:rsidR="00D73707" w:rsidRPr="00FD3717" w:rsidRDefault="00D73707" w:rsidP="00FD37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rFonts w:eastAsiaTheme="minorHAnsi"/>
                <w:i/>
                <w:iCs/>
                <w:color w:val="auto"/>
                <w:sz w:val="24"/>
                <w:szCs w:val="24"/>
                <w:lang w:eastAsia="en-US"/>
              </w:rPr>
              <w:t>получат возможность научиться:</w:t>
            </w: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 оказывать посильную помощь и моральную поддержку сверстникам при выполнении упражнений.</w:t>
            </w:r>
          </w:p>
          <w:p w:rsidR="00D73707" w:rsidRPr="00FD3717" w:rsidRDefault="00D73707" w:rsidP="00FD37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rFonts w:eastAsiaTheme="minorHAnsi"/>
                <w:i/>
                <w:iCs/>
                <w:color w:val="auto"/>
                <w:sz w:val="24"/>
                <w:szCs w:val="24"/>
                <w:lang w:eastAsia="en-US"/>
              </w:rPr>
              <w:t xml:space="preserve">познавательные – </w:t>
            </w: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овладеют способностью оценивать свои результаты, указывать на свои ошибки и ошибки одноклассников, формирование представления о технике выполнения кувырка вперед, назад;</w:t>
            </w:r>
          </w:p>
          <w:p w:rsidR="00D73707" w:rsidRPr="00FD3717" w:rsidRDefault="00D73707" w:rsidP="00FD37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rFonts w:eastAsiaTheme="minorHAnsi"/>
                <w:i/>
                <w:iCs/>
                <w:color w:val="auto"/>
                <w:sz w:val="24"/>
                <w:szCs w:val="24"/>
                <w:lang w:eastAsia="en-US"/>
              </w:rPr>
              <w:t>коммуникативные –</w:t>
            </w: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выражают готовность слушать собеседника и вести диалог, адекватно оценивают собственное поведение и поведение окружающих,</w:t>
            </w:r>
          </w:p>
          <w:p w:rsidR="00D73707" w:rsidRPr="00FD3717" w:rsidRDefault="00D73707" w:rsidP="00FD37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rFonts w:eastAsiaTheme="minorHAnsi"/>
                <w:i/>
                <w:iCs/>
                <w:color w:val="auto"/>
                <w:sz w:val="24"/>
                <w:szCs w:val="24"/>
                <w:lang w:eastAsia="en-US"/>
              </w:rPr>
              <w:t xml:space="preserve">регулятивные – </w:t>
            </w: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 xml:space="preserve"> умение технически правильно выполнять двигательные действия (кувырок вперед, назад).</w:t>
            </w:r>
          </w:p>
          <w:p w:rsidR="00D73707" w:rsidRPr="00FD3717" w:rsidRDefault="00D73707" w:rsidP="00FD3717">
            <w:pPr>
              <w:autoSpaceDE w:val="0"/>
              <w:autoSpaceDN w:val="0"/>
              <w:adjustRightInd w:val="0"/>
              <w:rPr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rFonts w:eastAsiaTheme="minorHAnsi"/>
                <w:color w:val="auto"/>
                <w:sz w:val="24"/>
                <w:szCs w:val="24"/>
                <w:lang w:eastAsia="en-US"/>
              </w:rPr>
              <w:t>Самостоятельность и личная ответственность за свои поступки, установка на здоровый образ жизни, формирование навыка работать в группе, развивать внимание, ловкость, координацию; умения соблюдать правила поведения и предупреждения травматизма во время выполнения кувырка вперед, назад</w:t>
            </w:r>
          </w:p>
        </w:tc>
      </w:tr>
      <w:tr w:rsidR="00D73707" w:rsidRPr="00FD3717" w:rsidTr="00FD3717">
        <w:tc>
          <w:tcPr>
            <w:tcW w:w="3510" w:type="dxa"/>
          </w:tcPr>
          <w:p w:rsidR="00D73707" w:rsidRPr="00FD3717" w:rsidRDefault="00D73707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191" w:type="dxa"/>
          </w:tcPr>
          <w:p w:rsidR="00D73707" w:rsidRPr="00FD3717" w:rsidRDefault="006B586A" w:rsidP="00FD3717">
            <w:pPr>
              <w:rPr>
                <w:b/>
                <w:color w:val="auto"/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С</w:t>
            </w:r>
            <w:r w:rsidR="00D73707" w:rsidRPr="00FD3717">
              <w:rPr>
                <w:sz w:val="24"/>
                <w:szCs w:val="24"/>
              </w:rPr>
              <w:t>портивный зал</w:t>
            </w:r>
          </w:p>
        </w:tc>
      </w:tr>
      <w:tr w:rsidR="00D73707" w:rsidRPr="00FD3717" w:rsidTr="00FD3717">
        <w:tc>
          <w:tcPr>
            <w:tcW w:w="3510" w:type="dxa"/>
          </w:tcPr>
          <w:p w:rsidR="00D73707" w:rsidRPr="00FD3717" w:rsidRDefault="00D73707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Время урока</w:t>
            </w:r>
          </w:p>
        </w:tc>
        <w:tc>
          <w:tcPr>
            <w:tcW w:w="12191" w:type="dxa"/>
          </w:tcPr>
          <w:p w:rsidR="00D73707" w:rsidRPr="00FD3717" w:rsidRDefault="00D73707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40 минут</w:t>
            </w:r>
          </w:p>
        </w:tc>
      </w:tr>
      <w:tr w:rsidR="00D73707" w:rsidRPr="00FD3717" w:rsidTr="00FD3717">
        <w:tc>
          <w:tcPr>
            <w:tcW w:w="3510" w:type="dxa"/>
          </w:tcPr>
          <w:p w:rsidR="00D73707" w:rsidRPr="00FD3717" w:rsidRDefault="00D73707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Наглядность</w:t>
            </w:r>
          </w:p>
        </w:tc>
        <w:tc>
          <w:tcPr>
            <w:tcW w:w="12191" w:type="dxa"/>
          </w:tcPr>
          <w:p w:rsidR="00D73707" w:rsidRPr="00FD3717" w:rsidRDefault="00276F42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К</w:t>
            </w:r>
            <w:r w:rsidR="00D73707" w:rsidRPr="00FD3717">
              <w:rPr>
                <w:sz w:val="24"/>
                <w:szCs w:val="24"/>
              </w:rPr>
              <w:t>арточки с правильным выполнением  акробатических упражнений</w:t>
            </w:r>
          </w:p>
        </w:tc>
      </w:tr>
      <w:tr w:rsidR="00D73707" w:rsidRPr="00FD3717" w:rsidTr="00FD3717">
        <w:tc>
          <w:tcPr>
            <w:tcW w:w="3510" w:type="dxa"/>
          </w:tcPr>
          <w:p w:rsidR="00D73707" w:rsidRPr="00FD3717" w:rsidRDefault="00D73707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191" w:type="dxa"/>
          </w:tcPr>
          <w:p w:rsidR="00D73707" w:rsidRPr="00FD3717" w:rsidRDefault="00276F42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Г</w:t>
            </w:r>
            <w:r w:rsidR="00506161" w:rsidRPr="00FD3717">
              <w:rPr>
                <w:sz w:val="24"/>
                <w:szCs w:val="24"/>
              </w:rPr>
              <w:t>имнастические маты</w:t>
            </w:r>
            <w:r w:rsidRPr="00FD3717">
              <w:rPr>
                <w:sz w:val="24"/>
                <w:szCs w:val="24"/>
              </w:rPr>
              <w:t>, татами.</w:t>
            </w:r>
          </w:p>
        </w:tc>
      </w:tr>
    </w:tbl>
    <w:p w:rsidR="00506161" w:rsidRPr="00FD3717" w:rsidRDefault="00506161" w:rsidP="00FD3717">
      <w:pPr>
        <w:tabs>
          <w:tab w:val="left" w:pos="1010"/>
          <w:tab w:val="left" w:pos="6938"/>
        </w:tabs>
        <w:jc w:val="both"/>
      </w:pPr>
    </w:p>
    <w:tbl>
      <w:tblPr>
        <w:tblStyle w:val="a5"/>
        <w:tblW w:w="15701" w:type="dxa"/>
        <w:tblLayout w:type="fixed"/>
        <w:tblLook w:val="04A0"/>
      </w:tblPr>
      <w:tblGrid>
        <w:gridCol w:w="3881"/>
        <w:gridCol w:w="3457"/>
        <w:gridCol w:w="424"/>
        <w:gridCol w:w="993"/>
        <w:gridCol w:w="284"/>
        <w:gridCol w:w="1701"/>
        <w:gridCol w:w="425"/>
        <w:gridCol w:w="4536"/>
      </w:tblGrid>
      <w:tr w:rsidR="00502665" w:rsidRPr="00FD3717" w:rsidTr="004D7BE1">
        <w:tc>
          <w:tcPr>
            <w:tcW w:w="15701" w:type="dxa"/>
            <w:gridSpan w:val="8"/>
          </w:tcPr>
          <w:p w:rsidR="00502665" w:rsidRPr="00FD3717" w:rsidRDefault="00502665" w:rsidP="00FD3717">
            <w:pPr>
              <w:pStyle w:val="a4"/>
              <w:numPr>
                <w:ilvl w:val="0"/>
                <w:numId w:val="14"/>
              </w:numPr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717">
              <w:rPr>
                <w:rFonts w:ascii="Times New Roman" w:hAnsi="Times New Roman"/>
                <w:b/>
                <w:sz w:val="24"/>
                <w:szCs w:val="24"/>
              </w:rPr>
              <w:t>Вводная часть.</w:t>
            </w:r>
          </w:p>
          <w:p w:rsidR="00502665" w:rsidRPr="00FD3717" w:rsidRDefault="00502665" w:rsidP="00FD3717">
            <w:pPr>
              <w:tabs>
                <w:tab w:val="left" w:pos="1010"/>
              </w:tabs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Цель:</w:t>
            </w:r>
            <w:r w:rsidRPr="00FD3717">
              <w:rPr>
                <w:sz w:val="24"/>
                <w:szCs w:val="24"/>
              </w:rPr>
              <w:t xml:space="preserve"> обеспечить психологическую и функциональную готовность обучающихся к решению задач основной части урока и достижению его целевой установки,  актуализация опорных знаний и умений</w:t>
            </w:r>
          </w:p>
          <w:p w:rsidR="00502665" w:rsidRPr="00FD3717" w:rsidRDefault="00502665" w:rsidP="00FD3717">
            <w:pPr>
              <w:pStyle w:val="a4"/>
              <w:tabs>
                <w:tab w:val="left" w:pos="101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717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  <w:p w:rsidR="00502665" w:rsidRPr="00FD3717" w:rsidRDefault="00502665" w:rsidP="00FD3717">
            <w:pPr>
              <w:tabs>
                <w:tab w:val="left" w:pos="1010"/>
              </w:tabs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Задачи:</w:t>
            </w:r>
          </w:p>
          <w:p w:rsidR="00502665" w:rsidRPr="00FD3717" w:rsidRDefault="00502665" w:rsidP="00FD3717">
            <w:pPr>
              <w:tabs>
                <w:tab w:val="left" w:pos="1010"/>
              </w:tabs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1. Начальная организация </w:t>
            </w:r>
            <w:proofErr w:type="gramStart"/>
            <w:r w:rsidRPr="00FD3717">
              <w:rPr>
                <w:sz w:val="24"/>
                <w:szCs w:val="24"/>
              </w:rPr>
              <w:t>обучающихся</w:t>
            </w:r>
            <w:proofErr w:type="gramEnd"/>
            <w:r w:rsidRPr="00FD3717">
              <w:rPr>
                <w:sz w:val="24"/>
                <w:szCs w:val="24"/>
              </w:rPr>
              <w:t>.</w:t>
            </w:r>
          </w:p>
          <w:p w:rsidR="00502665" w:rsidRPr="00FD3717" w:rsidRDefault="00502665" w:rsidP="00FD3717">
            <w:pPr>
              <w:tabs>
                <w:tab w:val="left" w:pos="1010"/>
              </w:tabs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2. Создание целевой установки на уроке.</w:t>
            </w:r>
          </w:p>
          <w:p w:rsidR="00502665" w:rsidRPr="00FD3717" w:rsidRDefault="00502665" w:rsidP="00FD3717">
            <w:pPr>
              <w:tabs>
                <w:tab w:val="left" w:pos="1010"/>
              </w:tabs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3. Обеспечение внимания, дисциплины, собранности.</w:t>
            </w:r>
          </w:p>
          <w:p w:rsidR="00502665" w:rsidRPr="00FD3717" w:rsidRDefault="00502665" w:rsidP="00FD3717">
            <w:p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4. Регулирование эмоционального состояния, создание благоприятных психических и эмоциональных условий взаимодействия учителя и обучающихся.</w:t>
            </w:r>
          </w:p>
          <w:p w:rsidR="00502665" w:rsidRPr="00FD3717" w:rsidRDefault="00502665" w:rsidP="00FD3717">
            <w:pPr>
              <w:tabs>
                <w:tab w:val="left" w:pos="1010"/>
                <w:tab w:val="left" w:pos="6938"/>
              </w:tabs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lastRenderedPageBreak/>
              <w:t>5. Психологическая настройка на предстоящую деятельность.</w:t>
            </w:r>
            <w:r w:rsidRPr="00FD3717">
              <w:rPr>
                <w:sz w:val="24"/>
                <w:szCs w:val="24"/>
              </w:rPr>
              <w:tab/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6161" w:rsidRPr="00FD3717" w:rsidTr="00FD3717">
        <w:tc>
          <w:tcPr>
            <w:tcW w:w="3881" w:type="dxa"/>
          </w:tcPr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457" w:type="dxa"/>
          </w:tcPr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D371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7" w:type="dxa"/>
            <w:gridSpan w:val="2"/>
          </w:tcPr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1985" w:type="dxa"/>
            <w:gridSpan w:val="2"/>
          </w:tcPr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ОМУ</w:t>
            </w:r>
          </w:p>
        </w:tc>
        <w:tc>
          <w:tcPr>
            <w:tcW w:w="4961" w:type="dxa"/>
            <w:gridSpan w:val="2"/>
          </w:tcPr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УУД</w:t>
            </w:r>
          </w:p>
        </w:tc>
      </w:tr>
      <w:tr w:rsidR="00506161" w:rsidRPr="00FD3717" w:rsidTr="00FD3717">
        <w:tc>
          <w:tcPr>
            <w:tcW w:w="3881" w:type="dxa"/>
          </w:tcPr>
          <w:p w:rsidR="00506161" w:rsidRPr="00FD3717" w:rsidRDefault="00506161" w:rsidP="00FD371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Организует построение, проверяет</w:t>
            </w:r>
            <w:r w:rsidR="00416129" w:rsidRPr="00FD3717">
              <w:rPr>
                <w:sz w:val="24"/>
                <w:szCs w:val="24"/>
              </w:rPr>
              <w:t xml:space="preserve"> готовность </w:t>
            </w:r>
            <w:proofErr w:type="gramStart"/>
            <w:r w:rsidR="00416129" w:rsidRPr="00FD3717">
              <w:rPr>
                <w:sz w:val="24"/>
                <w:szCs w:val="24"/>
              </w:rPr>
              <w:t>обучающихся</w:t>
            </w:r>
            <w:proofErr w:type="gramEnd"/>
            <w:r w:rsidR="00416129" w:rsidRPr="00FD3717">
              <w:rPr>
                <w:sz w:val="24"/>
                <w:szCs w:val="24"/>
              </w:rPr>
              <w:t xml:space="preserve"> к уроку.</w:t>
            </w:r>
          </w:p>
        </w:tc>
        <w:tc>
          <w:tcPr>
            <w:tcW w:w="3457" w:type="dxa"/>
          </w:tcPr>
          <w:p w:rsidR="00AE6499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Строятся в одну шеренгу. </w:t>
            </w:r>
          </w:p>
          <w:p w:rsidR="00AE6499" w:rsidRPr="00FD3717" w:rsidRDefault="00AE6499" w:rsidP="00FD3717">
            <w:pPr>
              <w:jc w:val="both"/>
              <w:rPr>
                <w:bCs/>
                <w:sz w:val="24"/>
                <w:szCs w:val="24"/>
              </w:rPr>
            </w:pPr>
            <w:r w:rsidRPr="00FD3717">
              <w:rPr>
                <w:bCs/>
                <w:sz w:val="24"/>
                <w:szCs w:val="24"/>
              </w:rPr>
              <w:t xml:space="preserve"> </w:t>
            </w:r>
          </w:p>
          <w:p w:rsidR="00AE6499" w:rsidRPr="00FD3717" w:rsidRDefault="00AE6499" w:rsidP="00FD3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 мин.</w:t>
            </w:r>
          </w:p>
        </w:tc>
        <w:tc>
          <w:tcPr>
            <w:tcW w:w="1985" w:type="dxa"/>
            <w:gridSpan w:val="2"/>
          </w:tcPr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Стр</w:t>
            </w:r>
            <w:r w:rsidR="00A6238F" w:rsidRPr="00FD3717">
              <w:rPr>
                <w:sz w:val="24"/>
                <w:szCs w:val="24"/>
              </w:rPr>
              <w:t>оевая стойка: пятки вместе, нос</w:t>
            </w:r>
            <w:r w:rsidR="00276F42" w:rsidRPr="00FD3717">
              <w:rPr>
                <w:sz w:val="24"/>
                <w:szCs w:val="24"/>
              </w:rPr>
              <w:t>ки врозь, подбородок приподнят.</w:t>
            </w:r>
            <w:r w:rsidRPr="00FD3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Коммуникативные УУД: </w:t>
            </w:r>
            <w:r w:rsidRPr="00FD3717">
              <w:rPr>
                <w:sz w:val="24"/>
                <w:szCs w:val="24"/>
              </w:rPr>
              <w:t>Взаимодействуют во время построения в шеренгу и выполнения команд. Умение слушать, координировать действия.</w:t>
            </w:r>
          </w:p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Регулятивные УУД:</w:t>
            </w:r>
          </w:p>
          <w:p w:rsidR="00506161" w:rsidRPr="00FD3717" w:rsidRDefault="00007922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Умения организовывать собственную деятельность, выбирать и использовать средства для достижения её цели.</w:t>
            </w:r>
          </w:p>
        </w:tc>
      </w:tr>
      <w:tr w:rsidR="00506161" w:rsidRPr="00FD3717" w:rsidTr="00FD3717">
        <w:tc>
          <w:tcPr>
            <w:tcW w:w="3881" w:type="dxa"/>
          </w:tcPr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Какие акробатические упражнения вы уже умеете делать?</w:t>
            </w:r>
          </w:p>
          <w:p w:rsidR="00735F5F" w:rsidRPr="00FD3717" w:rsidRDefault="00735F5F" w:rsidP="00FD3717">
            <w:pPr>
              <w:jc w:val="both"/>
              <w:rPr>
                <w:sz w:val="24"/>
                <w:szCs w:val="24"/>
              </w:rPr>
            </w:pPr>
          </w:p>
          <w:p w:rsidR="00506161" w:rsidRPr="00FD3717" w:rsidRDefault="00416129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Какую технику безопасности следует соблюдать при </w:t>
            </w:r>
            <w:r w:rsidR="00AE6499" w:rsidRPr="00FD3717">
              <w:rPr>
                <w:sz w:val="24"/>
                <w:szCs w:val="24"/>
              </w:rPr>
              <w:t>занятиях</w:t>
            </w:r>
            <w:r w:rsidRPr="00FD3717">
              <w:rPr>
                <w:sz w:val="24"/>
                <w:szCs w:val="24"/>
              </w:rPr>
              <w:t xml:space="preserve"> гимнастикой?</w:t>
            </w:r>
          </w:p>
          <w:p w:rsidR="00735F5F" w:rsidRPr="00FD3717" w:rsidRDefault="00735F5F" w:rsidP="00FD3717">
            <w:pPr>
              <w:jc w:val="both"/>
              <w:rPr>
                <w:sz w:val="24"/>
                <w:szCs w:val="24"/>
              </w:rPr>
            </w:pPr>
          </w:p>
          <w:p w:rsidR="00735F5F" w:rsidRPr="00FD3717" w:rsidRDefault="00735F5F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Какую технику безопасности следует помнить и применять при движении по скользкой дороге?</w:t>
            </w:r>
          </w:p>
          <w:p w:rsidR="00735F5F" w:rsidRPr="00FD3717" w:rsidRDefault="00735F5F" w:rsidP="00FD3717">
            <w:pPr>
              <w:jc w:val="both"/>
              <w:rPr>
                <w:sz w:val="24"/>
                <w:szCs w:val="24"/>
              </w:rPr>
            </w:pP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Дав</w:t>
            </w:r>
            <w:r w:rsidR="00AE6499" w:rsidRPr="00FD3717">
              <w:rPr>
                <w:sz w:val="24"/>
                <w:szCs w:val="24"/>
              </w:rPr>
              <w:t>айте сформулируем тему и задачи   на урок.</w:t>
            </w:r>
          </w:p>
          <w:p w:rsidR="00506161" w:rsidRPr="00FD3717" w:rsidRDefault="00007922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57" w:type="dxa"/>
          </w:tcPr>
          <w:p w:rsidR="00506161" w:rsidRPr="00FD3717" w:rsidRDefault="00AE6499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Ответы:</w:t>
            </w:r>
          </w:p>
          <w:p w:rsidR="00AE6499" w:rsidRPr="00FD3717" w:rsidRDefault="00506161" w:rsidP="00FD3717">
            <w:pPr>
              <w:jc w:val="both"/>
              <w:rPr>
                <w:i/>
                <w:sz w:val="24"/>
                <w:szCs w:val="24"/>
              </w:rPr>
            </w:pPr>
            <w:r w:rsidRPr="00FD3717">
              <w:rPr>
                <w:i/>
                <w:sz w:val="24"/>
                <w:szCs w:val="24"/>
              </w:rPr>
              <w:t>Перекат, кувырок назад, ку</w:t>
            </w:r>
            <w:r w:rsidR="00AE6499" w:rsidRPr="00FD3717">
              <w:rPr>
                <w:i/>
                <w:sz w:val="24"/>
                <w:szCs w:val="24"/>
              </w:rPr>
              <w:t xml:space="preserve">вырок вперед, </w:t>
            </w:r>
          </w:p>
          <w:p w:rsidR="00AE6499" w:rsidRPr="00FD3717" w:rsidRDefault="00AE6499" w:rsidP="00FD3717">
            <w:pPr>
              <w:jc w:val="both"/>
              <w:rPr>
                <w:i/>
                <w:sz w:val="24"/>
                <w:szCs w:val="24"/>
              </w:rPr>
            </w:pPr>
          </w:p>
          <w:p w:rsidR="00AE6499" w:rsidRPr="00FD3717" w:rsidRDefault="00AE6499" w:rsidP="00FD3717">
            <w:pPr>
              <w:jc w:val="both"/>
              <w:rPr>
                <w:bCs/>
                <w:sz w:val="24"/>
                <w:szCs w:val="24"/>
              </w:rPr>
            </w:pPr>
            <w:r w:rsidRPr="00FD3717">
              <w:rPr>
                <w:bCs/>
                <w:sz w:val="24"/>
                <w:szCs w:val="24"/>
              </w:rPr>
              <w:t xml:space="preserve"> </w:t>
            </w:r>
            <w:r w:rsidR="00684E01" w:rsidRPr="00FD3717">
              <w:rPr>
                <w:bCs/>
                <w:sz w:val="24"/>
                <w:szCs w:val="24"/>
              </w:rPr>
              <w:t>Формулируют тему и задачи урока.</w:t>
            </w:r>
          </w:p>
          <w:p w:rsidR="00506161" w:rsidRPr="00FD3717" w:rsidRDefault="00506161" w:rsidP="00FD3717">
            <w:pPr>
              <w:jc w:val="both"/>
              <w:rPr>
                <w:i/>
                <w:sz w:val="24"/>
                <w:szCs w:val="24"/>
              </w:rPr>
            </w:pPr>
          </w:p>
          <w:p w:rsidR="00506161" w:rsidRPr="00FD3717" w:rsidRDefault="00506161" w:rsidP="00FD3717">
            <w:pPr>
              <w:jc w:val="both"/>
              <w:rPr>
                <w:i/>
                <w:sz w:val="24"/>
                <w:szCs w:val="24"/>
              </w:rPr>
            </w:pPr>
          </w:p>
          <w:p w:rsidR="00735F5F" w:rsidRPr="00FD3717" w:rsidRDefault="00735F5F" w:rsidP="00FD3717">
            <w:pPr>
              <w:rPr>
                <w:i/>
                <w:sz w:val="24"/>
                <w:szCs w:val="24"/>
              </w:rPr>
            </w:pPr>
            <w:r w:rsidRPr="00FD3717">
              <w:rPr>
                <w:i/>
                <w:sz w:val="24"/>
                <w:szCs w:val="24"/>
              </w:rPr>
              <w:t xml:space="preserve">ТБ на уроках гимнастики. </w:t>
            </w:r>
          </w:p>
          <w:p w:rsidR="00735F5F" w:rsidRPr="00FD3717" w:rsidRDefault="00735F5F" w:rsidP="00FD3717">
            <w:pPr>
              <w:rPr>
                <w:i/>
                <w:sz w:val="24"/>
                <w:szCs w:val="24"/>
              </w:rPr>
            </w:pPr>
            <w:r w:rsidRPr="00FD3717">
              <w:rPr>
                <w:i/>
                <w:sz w:val="24"/>
                <w:szCs w:val="24"/>
              </w:rPr>
              <w:t xml:space="preserve">Кувырок вперед, </w:t>
            </w:r>
            <w:r w:rsidR="00B52D59" w:rsidRPr="00FD3717">
              <w:rPr>
                <w:i/>
                <w:sz w:val="24"/>
                <w:szCs w:val="24"/>
              </w:rPr>
              <w:t>перекат</w:t>
            </w:r>
            <w:r w:rsidR="00B52D59" w:rsidRPr="00FD3717">
              <w:rPr>
                <w:bCs/>
                <w:color w:val="auto"/>
                <w:sz w:val="24"/>
                <w:szCs w:val="24"/>
                <w:lang w:eastAsia="en-US"/>
              </w:rPr>
              <w:t xml:space="preserve"> на спине</w:t>
            </w:r>
            <w:r w:rsidRPr="00FD3717">
              <w:rPr>
                <w:i/>
                <w:sz w:val="24"/>
                <w:szCs w:val="24"/>
              </w:rPr>
              <w:t xml:space="preserve">. </w:t>
            </w:r>
          </w:p>
          <w:p w:rsidR="00735F5F" w:rsidRPr="00FD3717" w:rsidRDefault="00B52D59" w:rsidP="00FD3717">
            <w:pPr>
              <w:rPr>
                <w:i/>
                <w:sz w:val="24"/>
                <w:szCs w:val="24"/>
              </w:rPr>
            </w:pPr>
            <w:proofErr w:type="spellStart"/>
            <w:r w:rsidRPr="00FD3717">
              <w:rPr>
                <w:i/>
                <w:sz w:val="24"/>
                <w:szCs w:val="24"/>
              </w:rPr>
              <w:t>Самотраховка</w:t>
            </w:r>
            <w:proofErr w:type="spellEnd"/>
            <w:r w:rsidRPr="00FD3717">
              <w:rPr>
                <w:i/>
                <w:sz w:val="24"/>
                <w:szCs w:val="24"/>
              </w:rPr>
              <w:t xml:space="preserve"> при падении на спину</w:t>
            </w: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06161" w:rsidRPr="00FD3717" w:rsidRDefault="009668E9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4</w:t>
            </w:r>
            <w:r w:rsidR="00506161" w:rsidRPr="00FD3717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5" w:type="dxa"/>
            <w:gridSpan w:val="2"/>
          </w:tcPr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Включить в деятельность </w:t>
            </w:r>
            <w:proofErr w:type="gramStart"/>
            <w:r w:rsidRPr="00FD3717">
              <w:rPr>
                <w:sz w:val="24"/>
                <w:szCs w:val="24"/>
              </w:rPr>
              <w:t>обучающихся</w:t>
            </w:r>
            <w:proofErr w:type="gramEnd"/>
            <w:r w:rsidRPr="00FD3717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gridSpan w:val="2"/>
          </w:tcPr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Познавательные УУД:</w:t>
            </w: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Планировать за</w:t>
            </w:r>
            <w:r w:rsidR="00007922" w:rsidRPr="00FD3717">
              <w:rPr>
                <w:sz w:val="24"/>
                <w:szCs w:val="24"/>
              </w:rPr>
              <w:t>нятия гимнастикой в режиме дня.</w:t>
            </w:r>
          </w:p>
          <w:p w:rsidR="00506161" w:rsidRPr="00FD3717" w:rsidRDefault="00506161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Регулятивные УУД:</w:t>
            </w: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Умения организовывать собственную деятельность, выбирать и использовать средства для достижения её цели;</w:t>
            </w: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Умения активно включаться в коллективную деятельность, взаимодействовать со сверстниками в достижении общих целей.</w:t>
            </w: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 </w:t>
            </w:r>
          </w:p>
          <w:p w:rsidR="00506161" w:rsidRPr="00FD3717" w:rsidRDefault="00506161" w:rsidP="00FD3717">
            <w:pPr>
              <w:jc w:val="both"/>
              <w:rPr>
                <w:sz w:val="24"/>
                <w:szCs w:val="24"/>
              </w:rPr>
            </w:pPr>
          </w:p>
        </w:tc>
      </w:tr>
      <w:tr w:rsidR="00502665" w:rsidRPr="00FD3717" w:rsidTr="009B6692">
        <w:tc>
          <w:tcPr>
            <w:tcW w:w="15701" w:type="dxa"/>
            <w:gridSpan w:val="8"/>
          </w:tcPr>
          <w:p w:rsidR="00502665" w:rsidRPr="00FD3717" w:rsidRDefault="00502665" w:rsidP="00FD3717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717">
              <w:rPr>
                <w:rFonts w:ascii="Times New Roman" w:hAnsi="Times New Roman"/>
                <w:b/>
                <w:sz w:val="24"/>
                <w:szCs w:val="24"/>
              </w:rPr>
              <w:t>Разминка.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Задачи: 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1. Всесторонняя подготовка организма </w:t>
            </w:r>
            <w:proofErr w:type="gramStart"/>
            <w:r w:rsidRPr="00FD3717">
              <w:rPr>
                <w:sz w:val="24"/>
                <w:szCs w:val="24"/>
              </w:rPr>
              <w:t>обучающихся</w:t>
            </w:r>
            <w:proofErr w:type="gramEnd"/>
            <w:r w:rsidRPr="00FD3717">
              <w:rPr>
                <w:sz w:val="24"/>
                <w:szCs w:val="24"/>
              </w:rPr>
              <w:t>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2. Подготовка группы мышц плечевого пояса, которые будут участвовать в решении двигательных задач основной части урока.</w:t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3. Обеспечение решения специфических задач основной части урока.</w:t>
            </w:r>
          </w:p>
        </w:tc>
      </w:tr>
      <w:tr w:rsidR="00502665" w:rsidRPr="00FD3717" w:rsidTr="00416129">
        <w:tc>
          <w:tcPr>
            <w:tcW w:w="3881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881" w:type="dxa"/>
            <w:gridSpan w:val="2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D371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7" w:type="dxa"/>
            <w:gridSpan w:val="2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  <w:gridSpan w:val="2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УУД</w:t>
            </w:r>
          </w:p>
        </w:tc>
      </w:tr>
      <w:tr w:rsidR="00502665" w:rsidRPr="00FD3717" w:rsidTr="00416129">
        <w:tc>
          <w:tcPr>
            <w:tcW w:w="3881" w:type="dxa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Организует выполнение строевых упражнений (команд).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Построение, перестроения в шеренги</w:t>
            </w:r>
          </w:p>
        </w:tc>
        <w:tc>
          <w:tcPr>
            <w:tcW w:w="3881" w:type="dxa"/>
            <w:gridSpan w:val="2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Выполняют команды поворотов на месте, перестроений из одной шеренги в две </w:t>
            </w:r>
          </w:p>
        </w:tc>
        <w:tc>
          <w:tcPr>
            <w:tcW w:w="1277" w:type="dxa"/>
            <w:gridSpan w:val="2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 мин.</w:t>
            </w:r>
          </w:p>
        </w:tc>
        <w:tc>
          <w:tcPr>
            <w:tcW w:w="2126" w:type="dxa"/>
            <w:gridSpan w:val="2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Команды: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proofErr w:type="gramStart"/>
            <w:r w:rsidRPr="00FD3717">
              <w:rPr>
                <w:sz w:val="24"/>
                <w:szCs w:val="24"/>
              </w:rPr>
              <w:t xml:space="preserve">"становись!", "равняйсь!", "смирно!", "вольно!", "налево!", "направо", </w:t>
            </w:r>
            <w:r w:rsidRPr="00FD3717">
              <w:rPr>
                <w:sz w:val="24"/>
                <w:szCs w:val="24"/>
              </w:rPr>
              <w:lastRenderedPageBreak/>
              <w:t>"кругом!", "шагом марш!", «на первый-второй рассчитайсь».</w:t>
            </w:r>
            <w:proofErr w:type="gramEnd"/>
          </w:p>
        </w:tc>
        <w:tc>
          <w:tcPr>
            <w:tcW w:w="4536" w:type="dxa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lastRenderedPageBreak/>
              <w:t xml:space="preserve">Коммуникативные УУД: </w:t>
            </w:r>
            <w:r w:rsidRPr="00FD3717">
              <w:rPr>
                <w:sz w:val="24"/>
                <w:szCs w:val="24"/>
              </w:rPr>
              <w:t>Взаимодействуют во время перестроения в колонны. Умение слушать, координировать действия.</w:t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Регулятивные УУД: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Анализировать и объективно оценивать результаты собственного труда, находить </w:t>
            </w:r>
            <w:r w:rsidRPr="00FD3717">
              <w:rPr>
                <w:sz w:val="24"/>
                <w:szCs w:val="24"/>
              </w:rPr>
              <w:lastRenderedPageBreak/>
              <w:t>возможности и способы их улучшения;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Выполнять строевые команды, перестроения различными способами, контролировать свои действия согласно инструкции.</w:t>
            </w:r>
          </w:p>
        </w:tc>
      </w:tr>
      <w:tr w:rsidR="00502665" w:rsidRPr="00FD3717" w:rsidTr="00416129">
        <w:tc>
          <w:tcPr>
            <w:tcW w:w="3881" w:type="dxa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lastRenderedPageBreak/>
              <w:t>Организует повторение правил ТБ.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Организует  выполнение общеразвивающих упражнений в движении.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Организует выполнение ОРУ 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2"/>
          </w:tcPr>
          <w:p w:rsidR="00502665" w:rsidRPr="00FD3717" w:rsidRDefault="00502665" w:rsidP="00FD3717">
            <w:pPr>
              <w:jc w:val="both"/>
              <w:rPr>
                <w:bCs/>
                <w:iCs/>
                <w:sz w:val="24"/>
                <w:szCs w:val="24"/>
              </w:rPr>
            </w:pPr>
            <w:r w:rsidRPr="00FD3717">
              <w:rPr>
                <w:bCs/>
                <w:iCs/>
                <w:sz w:val="24"/>
                <w:szCs w:val="24"/>
              </w:rPr>
              <w:t>Повторение правила ТБ на занятиях гимнастикой.</w:t>
            </w:r>
          </w:p>
          <w:p w:rsidR="00502665" w:rsidRPr="00FD3717" w:rsidRDefault="00502665" w:rsidP="00FD3717">
            <w:pPr>
              <w:jc w:val="both"/>
              <w:rPr>
                <w:bCs/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bCs/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bCs/>
                <w:sz w:val="24"/>
                <w:szCs w:val="24"/>
              </w:rPr>
            </w:pPr>
            <w:r w:rsidRPr="00FD3717">
              <w:rPr>
                <w:bCs/>
                <w:sz w:val="24"/>
                <w:szCs w:val="24"/>
              </w:rPr>
              <w:t>Ходьба по залу с дистанцией два шага на носках, на пятках.</w:t>
            </w:r>
          </w:p>
          <w:p w:rsidR="00502665" w:rsidRPr="00FD3717" w:rsidRDefault="00502665" w:rsidP="00FD3717">
            <w:pPr>
              <w:jc w:val="both"/>
              <w:rPr>
                <w:bCs/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bCs/>
                <w:sz w:val="24"/>
                <w:szCs w:val="24"/>
              </w:rPr>
            </w:pPr>
            <w:r w:rsidRPr="00FD3717">
              <w:rPr>
                <w:bCs/>
                <w:sz w:val="24"/>
                <w:szCs w:val="24"/>
              </w:rPr>
              <w:t>Бег в равномерном темпе.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ОРУ </w:t>
            </w:r>
            <w:r w:rsidR="00735F5F" w:rsidRPr="00FD3717">
              <w:rPr>
                <w:sz w:val="24"/>
                <w:szCs w:val="24"/>
              </w:rPr>
              <w:t>в движении</w:t>
            </w:r>
          </w:p>
        </w:tc>
        <w:tc>
          <w:tcPr>
            <w:tcW w:w="1277" w:type="dxa"/>
            <w:gridSpan w:val="2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8 мин.</w:t>
            </w:r>
          </w:p>
        </w:tc>
        <w:tc>
          <w:tcPr>
            <w:tcW w:w="2126" w:type="dxa"/>
            <w:gridSpan w:val="2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Разминка выполняется фронтально  </w:t>
            </w:r>
          </w:p>
          <w:p w:rsidR="00502665" w:rsidRPr="00FD3717" w:rsidRDefault="00502665" w:rsidP="00FD3717">
            <w:pPr>
              <w:jc w:val="both"/>
              <w:rPr>
                <w:bCs/>
                <w:sz w:val="24"/>
                <w:szCs w:val="24"/>
              </w:rPr>
            </w:pPr>
            <w:r w:rsidRPr="00FD3717">
              <w:rPr>
                <w:bCs/>
                <w:iCs/>
                <w:sz w:val="24"/>
                <w:szCs w:val="24"/>
              </w:rPr>
              <w:t>Руки на пояс, спина прямая</w:t>
            </w:r>
            <w:r w:rsidRPr="00FD3717">
              <w:rPr>
                <w:bCs/>
                <w:sz w:val="24"/>
                <w:szCs w:val="24"/>
              </w:rPr>
              <w:t>.</w:t>
            </w:r>
          </w:p>
          <w:p w:rsidR="00502665" w:rsidRPr="00FD3717" w:rsidRDefault="00502665" w:rsidP="00FD3717">
            <w:pPr>
              <w:jc w:val="both"/>
              <w:rPr>
                <w:bCs/>
                <w:sz w:val="24"/>
                <w:szCs w:val="24"/>
              </w:rPr>
            </w:pPr>
            <w:r w:rsidRPr="00FD3717">
              <w:rPr>
                <w:bCs/>
                <w:iCs/>
                <w:sz w:val="24"/>
                <w:szCs w:val="24"/>
              </w:rPr>
              <w:t>руки за головой, спина прямая</w:t>
            </w:r>
            <w:r w:rsidRPr="00FD3717">
              <w:rPr>
                <w:bCs/>
                <w:sz w:val="24"/>
                <w:szCs w:val="24"/>
              </w:rPr>
              <w:t>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Коммуникативные УУД: </w:t>
            </w:r>
            <w:r w:rsidRPr="00FD3717">
              <w:rPr>
                <w:sz w:val="24"/>
                <w:szCs w:val="24"/>
              </w:rPr>
              <w:t>Взаимодействуют во время  выполнения упражнений в движении.</w:t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Познавательные УУД: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</w:tc>
      </w:tr>
    </w:tbl>
    <w:p w:rsidR="006B3564" w:rsidRPr="00FD3717" w:rsidRDefault="006B3564" w:rsidP="00FD3717">
      <w:pPr>
        <w:jc w:val="both"/>
      </w:pPr>
    </w:p>
    <w:tbl>
      <w:tblPr>
        <w:tblStyle w:val="a5"/>
        <w:tblW w:w="15701" w:type="dxa"/>
        <w:tblLayout w:type="fixed"/>
        <w:tblLook w:val="04A0"/>
      </w:tblPr>
      <w:tblGrid>
        <w:gridCol w:w="3936"/>
        <w:gridCol w:w="3685"/>
        <w:gridCol w:w="1418"/>
        <w:gridCol w:w="2126"/>
        <w:gridCol w:w="4536"/>
      </w:tblGrid>
      <w:tr w:rsidR="00502665" w:rsidRPr="00FD3717" w:rsidTr="005E6DAF">
        <w:tc>
          <w:tcPr>
            <w:tcW w:w="15701" w:type="dxa"/>
            <w:gridSpan w:val="5"/>
          </w:tcPr>
          <w:p w:rsidR="00502665" w:rsidRPr="00FD3717" w:rsidRDefault="00502665" w:rsidP="00FD371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D3717">
              <w:rPr>
                <w:rFonts w:ascii="Times New Roman" w:hAnsi="Times New Roman"/>
                <w:b/>
                <w:sz w:val="24"/>
                <w:szCs w:val="24"/>
              </w:rPr>
              <w:t>Основная часть.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Цель: </w:t>
            </w:r>
            <w:r w:rsidRPr="00FD3717">
              <w:rPr>
                <w:sz w:val="24"/>
                <w:szCs w:val="24"/>
              </w:rPr>
              <w:t xml:space="preserve">Обучить </w:t>
            </w:r>
            <w:proofErr w:type="spellStart"/>
            <w:r w:rsidR="00A6238F" w:rsidRPr="00FD3717">
              <w:rPr>
                <w:sz w:val="24"/>
                <w:szCs w:val="24"/>
              </w:rPr>
              <w:t>самостраховке</w:t>
            </w:r>
            <w:proofErr w:type="spellEnd"/>
            <w:r w:rsidR="00A6238F" w:rsidRPr="00FD3717">
              <w:rPr>
                <w:sz w:val="24"/>
                <w:szCs w:val="24"/>
              </w:rPr>
              <w:t xml:space="preserve"> при падении</w:t>
            </w:r>
            <w:r w:rsidR="00B52D59" w:rsidRPr="00FD3717">
              <w:rPr>
                <w:sz w:val="24"/>
                <w:szCs w:val="24"/>
              </w:rPr>
              <w:t xml:space="preserve"> назад</w:t>
            </w:r>
            <w:proofErr w:type="gramStart"/>
            <w:r w:rsidR="00B52D59" w:rsidRPr="00FD3717">
              <w:rPr>
                <w:sz w:val="24"/>
                <w:szCs w:val="24"/>
              </w:rPr>
              <w:t xml:space="preserve"> </w:t>
            </w:r>
            <w:r w:rsidR="00A6238F" w:rsidRPr="00FD3717">
              <w:rPr>
                <w:sz w:val="24"/>
                <w:szCs w:val="24"/>
              </w:rPr>
              <w:t>,</w:t>
            </w:r>
            <w:proofErr w:type="gramEnd"/>
            <w:r w:rsidR="00A6238F" w:rsidRPr="00FD3717">
              <w:rPr>
                <w:sz w:val="24"/>
                <w:szCs w:val="24"/>
              </w:rPr>
              <w:t xml:space="preserve"> повторить кувырок вперед,</w:t>
            </w:r>
            <w:r w:rsidRPr="00FD3717">
              <w:rPr>
                <w:sz w:val="24"/>
                <w:szCs w:val="24"/>
              </w:rPr>
              <w:t xml:space="preserve"> </w:t>
            </w:r>
            <w:r w:rsidR="00B52D59" w:rsidRPr="00FD3717">
              <w:rPr>
                <w:sz w:val="24"/>
                <w:szCs w:val="24"/>
              </w:rPr>
              <w:t>перекат на спине</w:t>
            </w:r>
            <w:r w:rsidRPr="00FD3717">
              <w:rPr>
                <w:sz w:val="24"/>
                <w:szCs w:val="24"/>
              </w:rPr>
              <w:t xml:space="preserve"> в группировке</w:t>
            </w:r>
            <w:r w:rsidRPr="00FD3717">
              <w:rPr>
                <w:b/>
                <w:sz w:val="24"/>
                <w:szCs w:val="24"/>
              </w:rPr>
              <w:t>.</w:t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Задачи: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1. Совершенствование техники  выполнения акробатических упражнений в группах.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2. Развитие физических качеств: гибкости, ловкости и координационных способностей.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3. Воспитание внимания, чувства товарищества, коллективизма.</w:t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A6936" w:rsidRPr="00FD3717" w:rsidTr="006B3564">
        <w:tc>
          <w:tcPr>
            <w:tcW w:w="3936" w:type="dxa"/>
          </w:tcPr>
          <w:p w:rsidR="00DA6936" w:rsidRPr="00FD3717" w:rsidRDefault="00DA6936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DA6936" w:rsidRPr="00FD3717" w:rsidRDefault="00DA6936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D371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DA6936" w:rsidRPr="00FD3717" w:rsidRDefault="00DA6936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DA6936" w:rsidRPr="00FD3717" w:rsidRDefault="00DA6936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DA6936" w:rsidRPr="00FD3717" w:rsidRDefault="00DA6936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УУД</w:t>
            </w:r>
          </w:p>
        </w:tc>
      </w:tr>
      <w:tr w:rsidR="007E2F3D" w:rsidRPr="00FD3717" w:rsidTr="006B3564">
        <w:trPr>
          <w:trHeight w:val="2770"/>
        </w:trPr>
        <w:tc>
          <w:tcPr>
            <w:tcW w:w="3936" w:type="dxa"/>
          </w:tcPr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Изучение нового материала.</w:t>
            </w:r>
            <w:r w:rsidRPr="00FD3717">
              <w:rPr>
                <w:sz w:val="24"/>
                <w:szCs w:val="24"/>
              </w:rPr>
              <w:t xml:space="preserve"> Учитель формулирует задание, осуществляет контроль. </w:t>
            </w:r>
          </w:p>
          <w:p w:rsidR="00735F5F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Даёт команду  построиться</w:t>
            </w:r>
            <w:r w:rsidR="00735F5F" w:rsidRPr="00FD3717">
              <w:rPr>
                <w:sz w:val="24"/>
                <w:szCs w:val="24"/>
              </w:rPr>
              <w:t>.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Проводит подготовительные упражнения.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Объясняет технику правильного выполнения упражнения и показ более подготовленным</w:t>
            </w:r>
            <w:r w:rsidR="00735F5F" w:rsidRPr="00FD3717">
              <w:rPr>
                <w:sz w:val="24"/>
                <w:szCs w:val="24"/>
              </w:rPr>
              <w:t xml:space="preserve"> учеником кувырка вперед, </w:t>
            </w:r>
            <w:r w:rsidR="00B52D59" w:rsidRPr="00FD3717">
              <w:rPr>
                <w:sz w:val="24"/>
                <w:szCs w:val="24"/>
              </w:rPr>
              <w:t xml:space="preserve">перекат </w:t>
            </w:r>
            <w:r w:rsidR="00735F5F" w:rsidRPr="00FD3717">
              <w:rPr>
                <w:sz w:val="24"/>
                <w:szCs w:val="24"/>
              </w:rPr>
              <w:t>назад,</w:t>
            </w:r>
            <w:r w:rsidR="00355240" w:rsidRPr="00FD3717">
              <w:rPr>
                <w:sz w:val="24"/>
                <w:szCs w:val="24"/>
              </w:rPr>
              <w:t xml:space="preserve"> </w:t>
            </w:r>
            <w:r w:rsidR="00735F5F" w:rsidRPr="00FD3717">
              <w:rPr>
                <w:sz w:val="24"/>
                <w:szCs w:val="24"/>
              </w:rPr>
              <w:t xml:space="preserve">страховка при </w:t>
            </w:r>
            <w:r w:rsidR="00B52D59" w:rsidRPr="00FD3717">
              <w:rPr>
                <w:sz w:val="24"/>
                <w:szCs w:val="24"/>
              </w:rPr>
              <w:t>падении на спину.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 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Прогнозировать свою деятельность. 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Слушают, выполняют упражнение.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Подготовительные упражнения: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группировка из положения упор присев,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перекат в группировке с опорой рук.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E2F3D" w:rsidRPr="00FD3717" w:rsidRDefault="009668E9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10 </w:t>
            </w:r>
            <w:r w:rsidR="007E2F3D" w:rsidRPr="00FD3717">
              <w:rPr>
                <w:sz w:val="24"/>
                <w:szCs w:val="24"/>
              </w:rPr>
              <w:t>мин.</w:t>
            </w:r>
          </w:p>
        </w:tc>
        <w:tc>
          <w:tcPr>
            <w:tcW w:w="2126" w:type="dxa"/>
          </w:tcPr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 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Повторить 4-6 раз.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Обратить внимание на положение головы.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Выполнение элементов  со страховкой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7E2F3D" w:rsidRPr="00FD3717" w:rsidRDefault="007E2F3D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Познавательные УУД:</w:t>
            </w:r>
          </w:p>
          <w:p w:rsidR="007E2F3D" w:rsidRPr="00FD3717" w:rsidRDefault="00865377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</w:t>
            </w:r>
            <w:r w:rsidR="007E2F3D" w:rsidRPr="00FD3717">
              <w:rPr>
                <w:sz w:val="24"/>
                <w:szCs w:val="24"/>
              </w:rPr>
              <w:t>редставлять физическую культуру как средство укрепления и сохранения здоровья,  физического развития и физической подготовки человека; понимать и воспринимать на слух словесные указания учителя и «тренера» в группах</w:t>
            </w:r>
            <w:r w:rsidR="006B3564" w:rsidRPr="00FD3717">
              <w:rPr>
                <w:sz w:val="24"/>
                <w:szCs w:val="24"/>
              </w:rPr>
              <w:t>.</w:t>
            </w:r>
            <w:r w:rsidR="007E2F3D" w:rsidRPr="00FD3717">
              <w:rPr>
                <w:sz w:val="24"/>
                <w:szCs w:val="24"/>
              </w:rPr>
              <w:t xml:space="preserve"> </w:t>
            </w:r>
          </w:p>
          <w:p w:rsidR="007E2F3D" w:rsidRPr="00FD3717" w:rsidRDefault="007E2F3D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Регулятивные УУД: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Анализировать и объективно оценивать результаты собственного труда, находить возможности и способы их улучшения;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Выполнять акробатические упражнения, контролировать свои действия согласно </w:t>
            </w:r>
            <w:r w:rsidRPr="00FD3717">
              <w:rPr>
                <w:sz w:val="24"/>
                <w:szCs w:val="24"/>
              </w:rPr>
              <w:lastRenderedPageBreak/>
              <w:t>инструкции.</w:t>
            </w:r>
          </w:p>
          <w:p w:rsidR="007E2F3D" w:rsidRPr="00FD3717" w:rsidRDefault="007E2F3D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Личностные УУД: </w:t>
            </w:r>
            <w:r w:rsidRPr="00FD3717">
              <w:rPr>
                <w:sz w:val="24"/>
                <w:szCs w:val="24"/>
              </w:rPr>
              <w:t>принимать и соблюдать учебную задачу, ориентация на выполнение моральных норм, регулирующих поведение в группе и классе, быть тактичным и уважительным в работе группы</w:t>
            </w:r>
            <w:r w:rsidRPr="00FD3717">
              <w:rPr>
                <w:b/>
                <w:sz w:val="24"/>
                <w:szCs w:val="24"/>
              </w:rPr>
              <w:t xml:space="preserve"> </w:t>
            </w:r>
          </w:p>
          <w:p w:rsidR="007E2F3D" w:rsidRPr="00FD3717" w:rsidRDefault="007E2F3D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Коммуникативные УУД: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Формировать у</w:t>
            </w:r>
            <w:r w:rsidR="006B586A" w:rsidRPr="00FD3717">
              <w:rPr>
                <w:sz w:val="24"/>
                <w:szCs w:val="24"/>
              </w:rPr>
              <w:t xml:space="preserve">мение слушать и понимать других, </w:t>
            </w:r>
            <w:r w:rsidRPr="00FD3717">
              <w:rPr>
                <w:sz w:val="24"/>
                <w:szCs w:val="24"/>
              </w:rPr>
              <w:t>умение работать в паре и группе.</w:t>
            </w:r>
          </w:p>
          <w:p w:rsidR="007E2F3D" w:rsidRPr="00FD3717" w:rsidRDefault="007E2F3D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 .</w:t>
            </w:r>
          </w:p>
        </w:tc>
      </w:tr>
      <w:tr w:rsidR="007E2F3D" w:rsidRPr="00FD3717" w:rsidTr="006B3564">
        <w:trPr>
          <w:trHeight w:val="2770"/>
        </w:trPr>
        <w:tc>
          <w:tcPr>
            <w:tcW w:w="3936" w:type="dxa"/>
          </w:tcPr>
          <w:p w:rsidR="007E2F3D" w:rsidRPr="00FD3717" w:rsidRDefault="00865377" w:rsidP="00FD3717">
            <w:pPr>
              <w:jc w:val="both"/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</w:pPr>
            <w:r w:rsidRPr="00FD3717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lastRenderedPageBreak/>
              <w:t>Первичное осмысление и закрепление</w:t>
            </w:r>
            <w:r w:rsidR="006B3564" w:rsidRPr="00FD3717">
              <w:rPr>
                <w:rFonts w:eastAsiaTheme="minorHAnsi"/>
                <w:b/>
                <w:bCs/>
                <w:color w:val="auto"/>
                <w:sz w:val="24"/>
                <w:szCs w:val="24"/>
                <w:lang w:eastAsia="en-US"/>
              </w:rPr>
              <w:t>.</w:t>
            </w:r>
          </w:p>
          <w:p w:rsidR="00A6238F" w:rsidRPr="00FD3717" w:rsidRDefault="00A6238F" w:rsidP="00FD3717">
            <w:pPr>
              <w:jc w:val="both"/>
              <w:rPr>
                <w:rFonts w:eastAsiaTheme="minorHAnsi"/>
                <w:bCs/>
                <w:color w:val="auto"/>
                <w:sz w:val="24"/>
                <w:szCs w:val="24"/>
                <w:lang w:eastAsia="en-US"/>
              </w:rPr>
            </w:pPr>
          </w:p>
          <w:p w:rsidR="006B3564" w:rsidRPr="00FD3717" w:rsidRDefault="006B3564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Работа в группах:</w:t>
            </w:r>
          </w:p>
          <w:p w:rsidR="006B3564" w:rsidRPr="00FD3717" w:rsidRDefault="00B52D59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1 группа – перекат на </w:t>
            </w:r>
            <w:r w:rsidR="006B3564" w:rsidRPr="00FD3717">
              <w:rPr>
                <w:sz w:val="24"/>
                <w:szCs w:val="24"/>
              </w:rPr>
              <w:t>спине</w:t>
            </w:r>
          </w:p>
          <w:p w:rsidR="006B3564" w:rsidRPr="00FD3717" w:rsidRDefault="006B3564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 группа – кувырок вперед</w:t>
            </w:r>
          </w:p>
          <w:p w:rsidR="006B3564" w:rsidRPr="00FD3717" w:rsidRDefault="006B3564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3 группа –</w:t>
            </w:r>
            <w:r w:rsidR="00B52D59" w:rsidRPr="00FD3717">
              <w:rPr>
                <w:sz w:val="24"/>
                <w:szCs w:val="24"/>
              </w:rPr>
              <w:t xml:space="preserve"> </w:t>
            </w:r>
            <w:proofErr w:type="spellStart"/>
            <w:r w:rsidR="00355240" w:rsidRPr="00FD3717">
              <w:rPr>
                <w:sz w:val="24"/>
                <w:szCs w:val="24"/>
              </w:rPr>
              <w:t>с</w:t>
            </w:r>
            <w:r w:rsidR="00B52D59" w:rsidRPr="00FD3717">
              <w:rPr>
                <w:sz w:val="24"/>
                <w:szCs w:val="24"/>
              </w:rPr>
              <w:t>амос</w:t>
            </w:r>
            <w:r w:rsidR="00355240" w:rsidRPr="00FD3717">
              <w:rPr>
                <w:sz w:val="24"/>
                <w:szCs w:val="24"/>
              </w:rPr>
              <w:t>траховка</w:t>
            </w:r>
            <w:proofErr w:type="spellEnd"/>
            <w:r w:rsidR="00B52D59" w:rsidRPr="00FD3717">
              <w:rPr>
                <w:sz w:val="24"/>
                <w:szCs w:val="24"/>
              </w:rPr>
              <w:t xml:space="preserve"> на спину.</w:t>
            </w:r>
          </w:p>
          <w:p w:rsidR="006B3564" w:rsidRPr="00FD3717" w:rsidRDefault="006B3564" w:rsidP="00FD37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7E2F3D" w:rsidRPr="00FD3717" w:rsidRDefault="00A6238F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Учитель выполняют задание первым</w:t>
            </w:r>
            <w:r w:rsidR="006B3564" w:rsidRPr="00FD3717">
              <w:rPr>
                <w:sz w:val="24"/>
                <w:szCs w:val="24"/>
              </w:rPr>
              <w:t>, затем следят за выполнением задания учащимися</w:t>
            </w:r>
            <w:r w:rsidRPr="00FD3717">
              <w:rPr>
                <w:sz w:val="24"/>
                <w:szCs w:val="24"/>
              </w:rPr>
              <w:t>: исправляет ошибки, в конце проговаривает их. Отрабатывае</w:t>
            </w:r>
            <w:r w:rsidR="006B3564" w:rsidRPr="00FD3717">
              <w:rPr>
                <w:sz w:val="24"/>
                <w:szCs w:val="24"/>
              </w:rPr>
              <w:t>т элементы в группах.</w:t>
            </w:r>
          </w:p>
        </w:tc>
        <w:tc>
          <w:tcPr>
            <w:tcW w:w="1418" w:type="dxa"/>
          </w:tcPr>
          <w:p w:rsidR="007E2F3D" w:rsidRPr="00FD3717" w:rsidRDefault="009668E9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10</w:t>
            </w:r>
            <w:r w:rsidR="006B3564" w:rsidRPr="00FD3717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</w:tcPr>
          <w:p w:rsidR="006B3564" w:rsidRPr="00FD3717" w:rsidRDefault="006B3564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Расстояние между полосами матов 2 метра.</w:t>
            </w:r>
          </w:p>
          <w:p w:rsidR="006B3564" w:rsidRPr="00FD3717" w:rsidRDefault="006B3564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Смена заданий по свистку </w:t>
            </w:r>
          </w:p>
          <w:p w:rsidR="007E2F3D" w:rsidRPr="00FD3717" w:rsidRDefault="007E2F3D" w:rsidP="00FD37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7E2F3D" w:rsidRPr="00FD3717" w:rsidRDefault="007E2F3D" w:rsidP="00FD37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2665" w:rsidRPr="00FD3717" w:rsidTr="0057630A">
        <w:trPr>
          <w:trHeight w:val="2770"/>
        </w:trPr>
        <w:tc>
          <w:tcPr>
            <w:tcW w:w="15701" w:type="dxa"/>
            <w:gridSpan w:val="5"/>
          </w:tcPr>
          <w:p w:rsidR="00502665" w:rsidRPr="00FD3717" w:rsidRDefault="00502665" w:rsidP="00FD371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7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Заключительная часть.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Цель: </w:t>
            </w:r>
            <w:r w:rsidRPr="00FD3717">
              <w:rPr>
                <w:sz w:val="24"/>
                <w:szCs w:val="24"/>
              </w:rPr>
              <w:t>приведение организма в оптимальное для последующей деятельности функциональное состояние и создание установки на эту деятельность, постепенное снижение функциональной активности организма и приведение его в относительно спокойное состояние.</w:t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Задачи: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1. Снижение физиологического возбуждения и излишнего напряжения отдельных групп мышц.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2. Постепенное приведение организма </w:t>
            </w:r>
            <w:proofErr w:type="gramStart"/>
            <w:r w:rsidRPr="00FD3717">
              <w:rPr>
                <w:sz w:val="24"/>
                <w:szCs w:val="24"/>
              </w:rPr>
              <w:t>обучающихся</w:t>
            </w:r>
            <w:proofErr w:type="gramEnd"/>
            <w:r w:rsidRPr="00FD3717">
              <w:rPr>
                <w:sz w:val="24"/>
                <w:szCs w:val="24"/>
              </w:rPr>
              <w:t xml:space="preserve"> в относительно спокойное состояние (снятие физической и физиологической напряженности).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3. Снижение активности </w:t>
            </w:r>
            <w:proofErr w:type="gramStart"/>
            <w:r w:rsidRPr="00FD3717">
              <w:rPr>
                <w:sz w:val="24"/>
                <w:szCs w:val="24"/>
              </w:rPr>
              <w:t>сердечно-сосудистой</w:t>
            </w:r>
            <w:proofErr w:type="gramEnd"/>
            <w:r w:rsidRPr="00FD3717">
              <w:rPr>
                <w:sz w:val="24"/>
                <w:szCs w:val="24"/>
              </w:rPr>
              <w:t>, дыхательной и нервной системы до нормы.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4. Подведение итогов учебной деятельности, с оценкой учителя и самооценкой результатов деятельности обучающихся.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5. Организованное завершение занятия.</w:t>
            </w:r>
          </w:p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02665" w:rsidRPr="00FD3717" w:rsidTr="00502665">
        <w:trPr>
          <w:trHeight w:val="476"/>
        </w:trPr>
        <w:tc>
          <w:tcPr>
            <w:tcW w:w="3936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85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FD3717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126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ОМУ</w:t>
            </w:r>
          </w:p>
        </w:tc>
        <w:tc>
          <w:tcPr>
            <w:tcW w:w="4536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УУД</w:t>
            </w:r>
          </w:p>
        </w:tc>
      </w:tr>
      <w:tr w:rsidR="00502665" w:rsidRPr="00FD3717" w:rsidTr="006B3564">
        <w:trPr>
          <w:trHeight w:val="2770"/>
        </w:trPr>
        <w:tc>
          <w:tcPr>
            <w:tcW w:w="3936" w:type="dxa"/>
          </w:tcPr>
          <w:p w:rsidR="00502665" w:rsidRPr="00FD3717" w:rsidRDefault="00502665" w:rsidP="00FD3717">
            <w:pPr>
              <w:tabs>
                <w:tab w:val="left" w:pos="149"/>
              </w:tabs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Организует построение </w:t>
            </w:r>
            <w:proofErr w:type="gramStart"/>
            <w:r w:rsidRPr="00FD3717">
              <w:rPr>
                <w:sz w:val="24"/>
                <w:szCs w:val="24"/>
              </w:rPr>
              <w:t>обучающихся</w:t>
            </w:r>
            <w:proofErr w:type="gramEnd"/>
            <w:r w:rsidRPr="00FD3717">
              <w:rPr>
                <w:sz w:val="24"/>
                <w:szCs w:val="24"/>
              </w:rPr>
              <w:t>.</w:t>
            </w:r>
            <w:r w:rsidRPr="00FD3717">
              <w:rPr>
                <w:sz w:val="24"/>
                <w:szCs w:val="24"/>
              </w:rPr>
              <w:tab/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Проводит упражнения на восстановление и расслабление организма.</w:t>
            </w:r>
          </w:p>
        </w:tc>
        <w:tc>
          <w:tcPr>
            <w:tcW w:w="3685" w:type="dxa"/>
          </w:tcPr>
          <w:p w:rsidR="00502665" w:rsidRPr="00FD3717" w:rsidRDefault="00A6238F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Строятся в  три</w:t>
            </w:r>
            <w:r w:rsidR="00502665" w:rsidRPr="00FD3717">
              <w:rPr>
                <w:sz w:val="24"/>
                <w:szCs w:val="24"/>
              </w:rPr>
              <w:t xml:space="preserve"> шеренги.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Выполнение упражнений на восстановление дыхания: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1. И.П. - о.с., руки в стороны - вверх.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1-3 - </w:t>
            </w:r>
            <w:proofErr w:type="spellStart"/>
            <w:r w:rsidRPr="00FD3717">
              <w:rPr>
                <w:sz w:val="24"/>
                <w:szCs w:val="24"/>
              </w:rPr>
              <w:t>полунаклон</w:t>
            </w:r>
            <w:proofErr w:type="spellEnd"/>
            <w:r w:rsidRPr="00FD3717">
              <w:rPr>
                <w:sz w:val="24"/>
                <w:szCs w:val="24"/>
              </w:rPr>
              <w:t xml:space="preserve"> вперед, спина круглая, руки вперед - вниз - выдох;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4-5 пауза;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6-8 вдох</w:t>
            </w:r>
            <w:proofErr w:type="gramStart"/>
            <w:r w:rsidRPr="00FD3717">
              <w:rPr>
                <w:sz w:val="24"/>
                <w:szCs w:val="24"/>
              </w:rPr>
              <w:t>.</w:t>
            </w:r>
            <w:proofErr w:type="gramEnd"/>
            <w:r w:rsidRPr="00FD3717">
              <w:rPr>
                <w:sz w:val="24"/>
                <w:szCs w:val="24"/>
              </w:rPr>
              <w:t xml:space="preserve"> </w:t>
            </w:r>
            <w:proofErr w:type="gramStart"/>
            <w:r w:rsidRPr="00FD3717">
              <w:rPr>
                <w:sz w:val="24"/>
                <w:szCs w:val="24"/>
              </w:rPr>
              <w:t>в</w:t>
            </w:r>
            <w:proofErr w:type="gramEnd"/>
            <w:r w:rsidRPr="00FD3717">
              <w:rPr>
                <w:sz w:val="24"/>
                <w:szCs w:val="24"/>
              </w:rPr>
              <w:t>ернуться в и.п.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2. И.П. - о</w:t>
            </w:r>
            <w:proofErr w:type="gramStart"/>
            <w:r w:rsidRPr="00FD3717">
              <w:rPr>
                <w:sz w:val="24"/>
                <w:szCs w:val="24"/>
              </w:rPr>
              <w:t>.с</w:t>
            </w:r>
            <w:proofErr w:type="gramEnd"/>
            <w:r w:rsidRPr="00FD3717">
              <w:rPr>
                <w:sz w:val="24"/>
                <w:szCs w:val="24"/>
              </w:rPr>
              <w:t>, руки на пояс.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1-2 - голову вниз, локти вперед - выдох;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3-4 - поднять голову, отвести локти назад - вдох.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lastRenderedPageBreak/>
              <w:t>Выполнить 3-4 раза.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3. И.П. - о</w:t>
            </w:r>
            <w:proofErr w:type="gramStart"/>
            <w:r w:rsidRPr="00FD3717">
              <w:rPr>
                <w:sz w:val="24"/>
                <w:szCs w:val="24"/>
              </w:rPr>
              <w:t>.с</w:t>
            </w:r>
            <w:proofErr w:type="gramEnd"/>
            <w:r w:rsidRPr="00FD3717">
              <w:rPr>
                <w:sz w:val="24"/>
                <w:szCs w:val="24"/>
              </w:rPr>
              <w:t>, руки вверх.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1 - наклон вправо, выдох;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2 - и.п., вдох;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3-4 - то же влево.</w:t>
            </w:r>
          </w:p>
        </w:tc>
        <w:tc>
          <w:tcPr>
            <w:tcW w:w="1418" w:type="dxa"/>
          </w:tcPr>
          <w:p w:rsidR="00502665" w:rsidRPr="00FD3717" w:rsidRDefault="00502665" w:rsidP="00FD3717">
            <w:pPr>
              <w:jc w:val="center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lastRenderedPageBreak/>
              <w:t>2 мин.</w:t>
            </w:r>
          </w:p>
        </w:tc>
        <w:tc>
          <w:tcPr>
            <w:tcW w:w="2126" w:type="dxa"/>
          </w:tcPr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Строго соблюдать методические рекомендации по выполнению упражнений на восстановление дыхания.</w:t>
            </w:r>
          </w:p>
        </w:tc>
        <w:tc>
          <w:tcPr>
            <w:tcW w:w="4536" w:type="dxa"/>
          </w:tcPr>
          <w:p w:rsidR="00502665" w:rsidRPr="00FD3717" w:rsidRDefault="00502665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Познавательные УУД: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Представлять физическую культуру как средство укрепления и сохранения здоровья,  физического развития и физической подготовки человека; характеризовать физическую нагрузку по показателю частоты пульса, регулировать её напряжённость во время занятий.</w:t>
            </w:r>
          </w:p>
          <w:p w:rsidR="00502665" w:rsidRPr="00FD3717" w:rsidRDefault="00502665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Регулятивные УУД: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Принимать и сохранять учебную задачу</w:t>
            </w:r>
          </w:p>
        </w:tc>
      </w:tr>
      <w:tr w:rsidR="00502665" w:rsidRPr="00FD3717" w:rsidTr="00502665">
        <w:trPr>
          <w:trHeight w:val="1840"/>
        </w:trPr>
        <w:tc>
          <w:tcPr>
            <w:tcW w:w="3936" w:type="dxa"/>
          </w:tcPr>
          <w:p w:rsidR="00502665" w:rsidRPr="00FD3717" w:rsidRDefault="00502665" w:rsidP="00FD3717">
            <w:pPr>
              <w:jc w:val="both"/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lastRenderedPageBreak/>
              <w:t>Рефлексия.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Вспомните тему нашего урока. Удалось достичь поставленных целей. Что удалось на уроке, что не удалось?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Оцените свою работу на уроке.</w:t>
            </w:r>
          </w:p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Подведение итогов урока, оценивание работы класса в целом   </w:t>
            </w:r>
          </w:p>
        </w:tc>
        <w:tc>
          <w:tcPr>
            <w:tcW w:w="3685" w:type="dxa"/>
          </w:tcPr>
          <w:p w:rsidR="00502665" w:rsidRPr="00FD3717" w:rsidRDefault="00502665" w:rsidP="00FD3717">
            <w:pPr>
              <w:rPr>
                <w:sz w:val="24"/>
                <w:szCs w:val="24"/>
              </w:rPr>
            </w:pPr>
            <w:proofErr w:type="gramStart"/>
            <w:r w:rsidRPr="00FD3717">
              <w:rPr>
                <w:sz w:val="24"/>
                <w:szCs w:val="24"/>
              </w:rPr>
              <w:t>Обучающиеся</w:t>
            </w:r>
            <w:proofErr w:type="gramEnd"/>
            <w:r w:rsidRPr="00FD3717">
              <w:rPr>
                <w:sz w:val="24"/>
                <w:szCs w:val="24"/>
              </w:rPr>
              <w:t xml:space="preserve"> анализируют свою работу.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 xml:space="preserve"> 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665" w:rsidRPr="00FD3717" w:rsidRDefault="00502665" w:rsidP="00FD3717">
            <w:pPr>
              <w:jc w:val="center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2 мин.</w:t>
            </w:r>
          </w:p>
        </w:tc>
        <w:tc>
          <w:tcPr>
            <w:tcW w:w="2126" w:type="dxa"/>
          </w:tcPr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Отметить лучших ребят.</w:t>
            </w:r>
          </w:p>
        </w:tc>
        <w:tc>
          <w:tcPr>
            <w:tcW w:w="4536" w:type="dxa"/>
          </w:tcPr>
          <w:p w:rsidR="00502665" w:rsidRPr="00FD3717" w:rsidRDefault="00502665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Личностные УУД: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Осваивать начальную форму познавательной и личностной рефлексии</w:t>
            </w:r>
          </w:p>
          <w:p w:rsidR="00502665" w:rsidRPr="00FD3717" w:rsidRDefault="00502665" w:rsidP="00FD3717">
            <w:pPr>
              <w:rPr>
                <w:b/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Регулятивные УУД: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Адекватно воспринимать оценку учителя и товарищей</w:t>
            </w:r>
          </w:p>
        </w:tc>
      </w:tr>
      <w:tr w:rsidR="00502665" w:rsidRPr="00FD3717" w:rsidTr="00502665">
        <w:trPr>
          <w:trHeight w:val="565"/>
        </w:trPr>
        <w:tc>
          <w:tcPr>
            <w:tcW w:w="3936" w:type="dxa"/>
          </w:tcPr>
          <w:p w:rsidR="00502665" w:rsidRPr="00FD3717" w:rsidRDefault="00502665" w:rsidP="00FD3717">
            <w:pPr>
              <w:jc w:val="both"/>
              <w:rPr>
                <w:sz w:val="24"/>
                <w:szCs w:val="24"/>
              </w:rPr>
            </w:pPr>
            <w:r w:rsidRPr="00FD3717">
              <w:rPr>
                <w:b/>
                <w:sz w:val="24"/>
                <w:szCs w:val="24"/>
              </w:rPr>
              <w:t>Д/задание.</w:t>
            </w:r>
          </w:p>
        </w:tc>
        <w:tc>
          <w:tcPr>
            <w:tcW w:w="3685" w:type="dxa"/>
          </w:tcPr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Организованно покидают спортивный зал.</w:t>
            </w:r>
          </w:p>
          <w:p w:rsidR="00502665" w:rsidRPr="00FD3717" w:rsidRDefault="00502665" w:rsidP="00FD37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02665" w:rsidRPr="00FD3717" w:rsidRDefault="00502665" w:rsidP="00FD3717">
            <w:pPr>
              <w:jc w:val="center"/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1 мин.</w:t>
            </w:r>
          </w:p>
        </w:tc>
        <w:tc>
          <w:tcPr>
            <w:tcW w:w="2126" w:type="dxa"/>
          </w:tcPr>
          <w:p w:rsidR="00502665" w:rsidRPr="00FD3717" w:rsidRDefault="00502665" w:rsidP="00FD3717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02665" w:rsidRPr="00FD3717" w:rsidRDefault="00502665" w:rsidP="00FD3717">
            <w:pPr>
              <w:rPr>
                <w:sz w:val="24"/>
                <w:szCs w:val="24"/>
              </w:rPr>
            </w:pPr>
            <w:r w:rsidRPr="00FD3717">
              <w:rPr>
                <w:sz w:val="24"/>
                <w:szCs w:val="24"/>
              </w:rPr>
              <w:t>Обучение перекатам и кувыркам.</w:t>
            </w:r>
          </w:p>
        </w:tc>
      </w:tr>
    </w:tbl>
    <w:p w:rsidR="00D73707" w:rsidRPr="00FD3717" w:rsidRDefault="00D73707" w:rsidP="00FD3717">
      <w:pPr>
        <w:jc w:val="both"/>
      </w:pPr>
    </w:p>
    <w:p w:rsidR="00290C17" w:rsidRPr="00FD3717" w:rsidRDefault="001D6BB8" w:rsidP="00FD3717">
      <w:pPr>
        <w:shd w:val="clear" w:color="auto" w:fill="FFFFFF"/>
        <w:jc w:val="right"/>
        <w:outlineLvl w:val="0"/>
        <w:rPr>
          <w:rFonts w:eastAsia="Times New Roman"/>
          <w:caps/>
          <w:kern w:val="36"/>
        </w:rPr>
      </w:pPr>
      <w:r w:rsidRPr="00FD3717">
        <w:rPr>
          <w:rFonts w:eastAsia="Times New Roman"/>
          <w:caps/>
          <w:kern w:val="36"/>
        </w:rPr>
        <w:t>Приложения.</w:t>
      </w:r>
    </w:p>
    <w:p w:rsidR="00684E01" w:rsidRPr="00FD3717" w:rsidRDefault="009668E9" w:rsidP="00FD3717">
      <w:pPr>
        <w:shd w:val="clear" w:color="auto" w:fill="FFFFFF"/>
        <w:jc w:val="center"/>
        <w:outlineLvl w:val="0"/>
        <w:rPr>
          <w:rFonts w:eastAsia="Times New Roman"/>
          <w:b/>
          <w:caps/>
          <w:kern w:val="36"/>
        </w:rPr>
      </w:pPr>
      <w:r w:rsidRPr="00FD3717">
        <w:rPr>
          <w:b/>
        </w:rPr>
        <w:t>Обучение перекатам и кувыркам.</w:t>
      </w:r>
    </w:p>
    <w:p w:rsidR="00684E01" w:rsidRPr="00FD3717" w:rsidRDefault="00502665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aps/>
          <w:color w:val="auto"/>
          <w:kern w:val="36"/>
        </w:rPr>
        <w:t xml:space="preserve"> 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Выполняя упражнения, подводящие к перекатам и кувыркам, занимающиеся должны получить четкое представление о позах «группировка» и «согнувшись» и о технике перекатов вперед и назад в этих позах.</w:t>
      </w:r>
    </w:p>
    <w:p w:rsidR="00684E01" w:rsidRPr="00FD3717" w:rsidRDefault="00684E01" w:rsidP="00FD3717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</w:rPr>
      </w:pPr>
      <w:r w:rsidRPr="00FD3717">
        <w:rPr>
          <w:rFonts w:eastAsia="Times New Roman"/>
          <w:b/>
          <w:bCs/>
          <w:caps/>
        </w:rPr>
        <w:t>ГРУППИРОВКИ</w:t>
      </w:r>
      <w:r w:rsidR="001D6BB8" w:rsidRPr="00FD3717">
        <w:rPr>
          <w:rFonts w:eastAsia="Times New Roman"/>
          <w:b/>
          <w:bCs/>
          <w:caps/>
        </w:rPr>
        <w:t>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Группировка — положение с плотно согнутыми к груди ногами и наклоненной на грудь головой. Плотность группировки увеличивается за счет захвата кистями рук за середину голеней. В момент захвата колени следует развести так, чтобы подбородок оказался между ними.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proofErr w:type="gramStart"/>
      <w:r w:rsidRPr="00FD3717">
        <w:rPr>
          <w:rFonts w:eastAsia="Times New Roman"/>
          <w:color w:val="242C2E"/>
        </w:rPr>
        <w:t>Группировка</w:t>
      </w:r>
      <w:proofErr w:type="gramEnd"/>
      <w:r w:rsidRPr="00FD3717">
        <w:rPr>
          <w:rFonts w:eastAsia="Times New Roman"/>
          <w:color w:val="242C2E"/>
        </w:rPr>
        <w:t xml:space="preserve"> сидя (рис. 1, а). И. п.— сед с опорой на руки. 1—2 — группировка; 3—4 — и. п. То же</w:t>
      </w:r>
      <w:proofErr w:type="gramStart"/>
      <w:r w:rsidRPr="00FD3717">
        <w:rPr>
          <w:rFonts w:eastAsia="Times New Roman"/>
          <w:color w:val="242C2E"/>
        </w:rPr>
        <w:t xml:space="preserve">,, </w:t>
      </w:r>
      <w:proofErr w:type="gramEnd"/>
      <w:r w:rsidRPr="00FD3717">
        <w:rPr>
          <w:rFonts w:eastAsia="Times New Roman"/>
          <w:color w:val="242C2E"/>
        </w:rPr>
        <w:t xml:space="preserve">но на каждый счет. То же, но из </w:t>
      </w:r>
      <w:proofErr w:type="gramStart"/>
      <w:r w:rsidRPr="00FD3717">
        <w:rPr>
          <w:rFonts w:eastAsia="Times New Roman"/>
          <w:color w:val="242C2E"/>
        </w:rPr>
        <w:t>положения</w:t>
      </w:r>
      <w:proofErr w:type="gramEnd"/>
      <w:r w:rsidRPr="00FD3717">
        <w:rPr>
          <w:rFonts w:eastAsia="Times New Roman"/>
          <w:color w:val="242C2E"/>
        </w:rPr>
        <w:t xml:space="preserve"> лежа на спине.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Группировка в приседе. И, п.— упор присев. 1—2 — группировка в приседе на носках; 3— 4 — упор присев. То же, но на каждый счет. То же, но из основной стойки (</w:t>
      </w:r>
      <w:proofErr w:type="gramStart"/>
      <w:r w:rsidRPr="00FD3717">
        <w:rPr>
          <w:rFonts w:eastAsia="Times New Roman"/>
          <w:color w:val="242C2E"/>
        </w:rPr>
        <w:t>о</w:t>
      </w:r>
      <w:proofErr w:type="gramEnd"/>
      <w:r w:rsidRPr="00FD3717">
        <w:rPr>
          <w:rFonts w:eastAsia="Times New Roman"/>
          <w:color w:val="242C2E"/>
        </w:rPr>
        <w:t>,  с.) приседая.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proofErr w:type="gramStart"/>
      <w:r w:rsidRPr="00FD3717">
        <w:rPr>
          <w:rFonts w:eastAsia="Times New Roman"/>
          <w:color w:val="242C2E"/>
        </w:rPr>
        <w:t>Группировка</w:t>
      </w:r>
      <w:proofErr w:type="gramEnd"/>
      <w:r w:rsidRPr="00FD3717">
        <w:rPr>
          <w:rFonts w:eastAsia="Times New Roman"/>
          <w:color w:val="242C2E"/>
        </w:rPr>
        <w:t xml:space="preserve"> лежа на спине (рис. 1, б). И. п.— лежа на спине, руки вверху. 1—2 — группировка, поднимая согнутые ноги и таз; 3—4 — и. п. То же, но в более быстром и максимально быстром темпе.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Во всех перечисленных упражнениях вначале отрабатывают точность группировки, для чего ее </w:t>
      </w:r>
      <w:proofErr w:type="gramStart"/>
      <w:r w:rsidRPr="00FD3717">
        <w:rPr>
          <w:rFonts w:eastAsia="Times New Roman"/>
          <w:color w:val="242C2E"/>
        </w:rPr>
        <w:t>выполняют с паузой в 1—2 сек</w:t>
      </w:r>
      <w:proofErr w:type="gramEnd"/>
      <w:r w:rsidRPr="00FD3717">
        <w:rPr>
          <w:rFonts w:eastAsia="Times New Roman"/>
          <w:color w:val="242C2E"/>
        </w:rPr>
        <w:t>., затем добиваются четкости и быстроты: движения делают быстрее и очень быстро, по 4—8 раз подряд. Темп движений учитель регулирует хлопком в ладони или свистком.</w:t>
      </w:r>
    </w:p>
    <w:p w:rsidR="00684E01" w:rsidRPr="00FD3717" w:rsidRDefault="00684E01" w:rsidP="00FD3717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</w:rPr>
      </w:pPr>
      <w:r w:rsidRPr="00FD3717">
        <w:rPr>
          <w:rFonts w:eastAsia="Times New Roman"/>
          <w:b/>
          <w:bCs/>
          <w:caps/>
        </w:rPr>
        <w:lastRenderedPageBreak/>
        <w:t>ПЕРЕКАТЫ В ГРУППИРОВКЕ</w:t>
      </w:r>
      <w:r w:rsidR="001D6BB8" w:rsidRPr="00FD3717">
        <w:rPr>
          <w:rFonts w:eastAsia="Times New Roman"/>
          <w:b/>
          <w:bCs/>
          <w:caps/>
        </w:rPr>
        <w:t>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1.перекат назад из </w:t>
      </w:r>
      <w:proofErr w:type="gramStart"/>
      <w:r w:rsidRPr="00FD3717">
        <w:rPr>
          <w:rFonts w:eastAsia="Times New Roman"/>
          <w:color w:val="242C2E"/>
        </w:rPr>
        <w:t>седа</w:t>
      </w:r>
      <w:proofErr w:type="gramEnd"/>
      <w:r w:rsidR="00290C17" w:rsidRPr="00FD3717">
        <w:rPr>
          <w:rFonts w:eastAsia="Times New Roman"/>
          <w:color w:val="242C2E"/>
        </w:rPr>
        <w:t xml:space="preserve">. </w:t>
      </w:r>
      <w:r w:rsidRPr="00FD3717">
        <w:rPr>
          <w:rFonts w:eastAsia="Times New Roman"/>
          <w:color w:val="242C2E"/>
        </w:rPr>
        <w:t xml:space="preserve"> И.п. – сед, руки в стороны.1—2 — перекат назад, группируясь, до опоры затылком о пол; 3—4 — не останавливаясь, перекатом вперед и. п. То же, но из </w:t>
      </w:r>
      <w:proofErr w:type="gramStart"/>
      <w:r w:rsidRPr="00FD3717">
        <w:rPr>
          <w:rFonts w:eastAsia="Times New Roman"/>
          <w:color w:val="242C2E"/>
        </w:rPr>
        <w:t>седа</w:t>
      </w:r>
      <w:proofErr w:type="gramEnd"/>
      <w:r w:rsidRPr="00FD3717">
        <w:rPr>
          <w:rFonts w:eastAsia="Times New Roman"/>
          <w:color w:val="242C2E"/>
        </w:rPr>
        <w:t xml:space="preserve"> углом с опорой на руки сзади.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2. Перекат назад из упора присев. И. п.— упор присев. 1—2 — группируясь, перекат назад до опоры затылком о пол; 3—4 — не останавливаясь и сохраняя группировку, перекат вперед в и. п. То же, но </w:t>
      </w:r>
      <w:proofErr w:type="gramStart"/>
      <w:r w:rsidRPr="00FD3717">
        <w:rPr>
          <w:rFonts w:eastAsia="Times New Roman"/>
          <w:color w:val="242C2E"/>
        </w:rPr>
        <w:t>из</w:t>
      </w:r>
      <w:proofErr w:type="gramEnd"/>
      <w:r w:rsidRPr="00FD3717">
        <w:rPr>
          <w:rFonts w:eastAsia="Times New Roman"/>
          <w:color w:val="242C2E"/>
        </w:rPr>
        <w:t xml:space="preserve"> о. с. приседая и группируясь. То же, но после прыжка вверх выпрямившись.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3. Перекат назад до опоры ладонями у плеч (рис. 2). </w:t>
      </w:r>
      <w:proofErr w:type="gramStart"/>
      <w:r w:rsidRPr="00FD3717">
        <w:rPr>
          <w:rFonts w:eastAsia="Times New Roman"/>
          <w:color w:val="242C2E"/>
        </w:rPr>
        <w:t>И. п.— упор присев. 1—2 — группируясь, перекат назад, в конце' переката опереться ладонями на пол у плеч; 3—4 — не останавливаясь и группируясь, перекат вперед в и. п. То же, но из о. с. То же, но после прыжка вверх.</w:t>
      </w:r>
      <w:proofErr w:type="gramEnd"/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4. Перекат вперед из стойки на лопатках. И. п.— стойка на лопатках с согнутыми ногами, с опорой руками под спину. 1—2— группируясь, перекатом вперед встать в упор присев; 3—4 — перекатом назад и. п. То же, но из стойки на лопатках с выпрямленными ногами.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Перекаты выполняют в спокойном темпе 3— 6 раз подряд. По мере освоения темп,- регулируемый педагогом, увеличивают.</w:t>
      </w:r>
    </w:p>
    <w:p w:rsidR="00684E01" w:rsidRPr="00FD3717" w:rsidRDefault="00684E01" w:rsidP="00FD3717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</w:rPr>
      </w:pPr>
      <w:r w:rsidRPr="00FD3717">
        <w:rPr>
          <w:rFonts w:eastAsia="Times New Roman"/>
          <w:b/>
          <w:bCs/>
          <w:caps/>
        </w:rPr>
        <w:t>ПОЗА СОГНУВШИСЬ</w:t>
      </w:r>
      <w:r w:rsidR="001D6BB8" w:rsidRPr="00FD3717">
        <w:rPr>
          <w:rFonts w:eastAsia="Times New Roman"/>
          <w:b/>
          <w:bCs/>
          <w:caps/>
        </w:rPr>
        <w:t>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Поза согнувшись — положение тела с выпрямленными и приближенными к груди ногами, голова наклонена на грудь, ладони у носков ног. Сгибание можно увеличивать за счет захвата руками за голени сзади и притягивания туловища к ногам.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1. </w:t>
      </w:r>
      <w:proofErr w:type="gramStart"/>
      <w:r w:rsidRPr="00FD3717">
        <w:rPr>
          <w:rFonts w:eastAsia="Times New Roman"/>
          <w:color w:val="242C2E"/>
        </w:rPr>
        <w:t>Поза</w:t>
      </w:r>
      <w:proofErr w:type="gramEnd"/>
      <w:r w:rsidRPr="00FD3717">
        <w:rPr>
          <w:rFonts w:eastAsia="Times New Roman"/>
          <w:color w:val="242C2E"/>
        </w:rPr>
        <w:t xml:space="preserve"> согнувшись сидя. И. п</w:t>
      </w:r>
      <w:proofErr w:type="gramStart"/>
      <w:r w:rsidRPr="00FD3717">
        <w:rPr>
          <w:rFonts w:eastAsia="Times New Roman"/>
          <w:color w:val="242C2E"/>
        </w:rPr>
        <w:t xml:space="preserve">.-— </w:t>
      </w:r>
      <w:proofErr w:type="gramEnd"/>
      <w:r w:rsidRPr="00FD3717">
        <w:rPr>
          <w:rFonts w:eastAsia="Times New Roman"/>
          <w:color w:val="242C2E"/>
        </w:rPr>
        <w:t>сед, руки в стороны. 1 —2 — наклон вперед, приближая грудь к ногам (рис. 3, а); 3—4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И. п. То: же, но </w:t>
      </w:r>
      <w:proofErr w:type="gramStart"/>
      <w:r w:rsidRPr="00FD3717">
        <w:rPr>
          <w:rFonts w:eastAsia="Times New Roman"/>
          <w:color w:val="242C2E"/>
        </w:rPr>
        <w:t>увеличивая фиксацию до 3—6 сек</w:t>
      </w:r>
      <w:proofErr w:type="gramEnd"/>
      <w:r w:rsidRPr="00FD3717">
        <w:rPr>
          <w:rFonts w:eastAsia="Times New Roman"/>
          <w:color w:val="242C2E"/>
        </w:rPr>
        <w:t>. То же, но сгибаясь и разгибаясь в быстром темпе.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2. </w:t>
      </w:r>
      <w:proofErr w:type="gramStart"/>
      <w:r w:rsidRPr="00FD3717">
        <w:rPr>
          <w:rFonts w:eastAsia="Times New Roman"/>
          <w:color w:val="242C2E"/>
        </w:rPr>
        <w:t>Поза</w:t>
      </w:r>
      <w:proofErr w:type="gramEnd"/>
      <w:r w:rsidRPr="00FD3717">
        <w:rPr>
          <w:rFonts w:eastAsia="Times New Roman"/>
          <w:color w:val="242C2E"/>
        </w:rPr>
        <w:t xml:space="preserve"> согнувшись стоя. </w:t>
      </w:r>
      <w:proofErr w:type="gramStart"/>
      <w:r w:rsidRPr="00FD3717">
        <w:rPr>
          <w:rFonts w:eastAsia="Times New Roman"/>
          <w:color w:val="242C2E"/>
        </w:rPr>
        <w:t>И. п.— о. с,, руки в стороны. 1—2 — наклон вперед, приближая грудь к выпрямленным ногам (рис. 3, б); 3—4 — и. п. То же, но на каждый счет.</w:t>
      </w:r>
      <w:proofErr w:type="gramEnd"/>
      <w:r w:rsidRPr="00FD3717">
        <w:rPr>
          <w:rFonts w:eastAsia="Times New Roman"/>
          <w:color w:val="242C2E"/>
        </w:rPr>
        <w:t xml:space="preserve"> То же, но </w:t>
      </w:r>
      <w:proofErr w:type="gramStart"/>
      <w:r w:rsidRPr="00FD3717">
        <w:rPr>
          <w:rFonts w:eastAsia="Times New Roman"/>
          <w:color w:val="242C2E"/>
        </w:rPr>
        <w:t>увеличивая время фиксации наклона до 3—б сек</w:t>
      </w:r>
      <w:proofErr w:type="gramEnd"/>
      <w:r w:rsidRPr="00FD3717">
        <w:rPr>
          <w:rFonts w:eastAsia="Times New Roman"/>
          <w:color w:val="242C2E"/>
        </w:rPr>
        <w:t>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3. </w:t>
      </w:r>
      <w:proofErr w:type="gramStart"/>
      <w:r w:rsidRPr="00FD3717">
        <w:rPr>
          <w:rFonts w:eastAsia="Times New Roman"/>
          <w:color w:val="242C2E"/>
        </w:rPr>
        <w:t>Поза</w:t>
      </w:r>
      <w:proofErr w:type="gramEnd"/>
      <w:r w:rsidRPr="00FD3717">
        <w:rPr>
          <w:rFonts w:eastAsia="Times New Roman"/>
          <w:color w:val="242C2E"/>
        </w:rPr>
        <w:t xml:space="preserve"> согнувшись лежа на спине. И. </w:t>
      </w:r>
      <w:proofErr w:type="gramStart"/>
      <w:r w:rsidRPr="00FD3717">
        <w:rPr>
          <w:rFonts w:eastAsia="Times New Roman"/>
          <w:color w:val="242C2E"/>
        </w:rPr>
        <w:t>п</w:t>
      </w:r>
      <w:proofErr w:type="gramEnd"/>
      <w:r w:rsidRPr="00FD3717">
        <w:rPr>
          <w:rFonts w:eastAsia="Times New Roman"/>
          <w:color w:val="242C2E"/>
        </w:rPr>
        <w:t xml:space="preserve"> лежа на спине, руки вдоль туловища. 1—2 — поднять выпрямленные ноги и приблизить их к груди; 3—4 — и. п. То же, но в положении руки вверху.</w:t>
      </w:r>
    </w:p>
    <w:p w:rsidR="00684E01" w:rsidRPr="00FD3717" w:rsidRDefault="00684E01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Вначале, осваивая позу согнувшись, необходимо добиться полного разгибания ног с оттянутыми носками, затем — увеличения амплитуды наклона (желательно до касания грудью бедер) и более длительного времени фиксации позы. Далее сгибания выполняют более быстро сериями (пружинящие сгибания по нескольку раз в темпе).</w:t>
      </w:r>
      <w:r w:rsidR="00290C17" w:rsidRPr="00FD3717">
        <w:rPr>
          <w:rFonts w:eastAsia="Times New Roman"/>
          <w:color w:val="242C2E"/>
        </w:rPr>
        <w:t xml:space="preserve"> </w:t>
      </w:r>
    </w:p>
    <w:p w:rsidR="00290C17" w:rsidRPr="00FD3717" w:rsidRDefault="00290C17" w:rsidP="00FD3717">
      <w:pPr>
        <w:shd w:val="clear" w:color="auto" w:fill="FFFFFF"/>
        <w:ind w:left="150" w:right="150"/>
        <w:jc w:val="center"/>
        <w:outlineLvl w:val="1"/>
        <w:rPr>
          <w:rFonts w:eastAsia="Times New Roman"/>
          <w:b/>
          <w:bCs/>
          <w:caps/>
        </w:rPr>
      </w:pPr>
      <w:r w:rsidRPr="00FD3717">
        <w:rPr>
          <w:rFonts w:eastAsia="Times New Roman"/>
          <w:b/>
          <w:bCs/>
          <w:caps/>
        </w:rPr>
        <w:t>ПЕРЕКАТЫ СОГНУВШИСЬ</w:t>
      </w:r>
      <w:r w:rsidR="001D6BB8" w:rsidRPr="00FD3717">
        <w:rPr>
          <w:rFonts w:eastAsia="Times New Roman"/>
          <w:b/>
          <w:bCs/>
          <w:caps/>
        </w:rPr>
        <w:t>.</w:t>
      </w:r>
    </w:p>
    <w:p w:rsidR="00290C17" w:rsidRPr="00FD3717" w:rsidRDefault="00290C17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 1. Перекат назад из </w:t>
      </w:r>
      <w:proofErr w:type="gramStart"/>
      <w:r w:rsidRPr="00FD3717">
        <w:rPr>
          <w:rFonts w:eastAsia="Times New Roman"/>
          <w:color w:val="242C2E"/>
        </w:rPr>
        <w:t>седа</w:t>
      </w:r>
      <w:proofErr w:type="gramEnd"/>
      <w:r w:rsidRPr="00FD3717">
        <w:rPr>
          <w:rFonts w:eastAsia="Times New Roman"/>
          <w:color w:val="242C2E"/>
        </w:rPr>
        <w:t xml:space="preserve">. И. п.— сед, руки в стороны. 1 — наклон вперед, руки вниз; 2—3 — перекат назад на </w:t>
      </w:r>
      <w:proofErr w:type="gramStart"/>
      <w:r w:rsidRPr="00FD3717">
        <w:rPr>
          <w:rFonts w:eastAsia="Times New Roman"/>
          <w:color w:val="242C2E"/>
        </w:rPr>
        <w:t>лопатки</w:t>
      </w:r>
      <w:proofErr w:type="gramEnd"/>
      <w:r w:rsidRPr="00FD3717">
        <w:rPr>
          <w:rFonts w:eastAsia="Times New Roman"/>
          <w:color w:val="242C2E"/>
        </w:rPr>
        <w:t xml:space="preserve"> в положении согнувшись, руки на полу; 4 — перекатом вперед согнувшись (не сгибая ног) и п. То же, но из седа ноги врозь, соединяя ноги во время переката назад и разводя, возвратиться в и. п.</w:t>
      </w:r>
    </w:p>
    <w:p w:rsidR="00290C17" w:rsidRPr="00FD3717" w:rsidRDefault="00290C17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2. Перекат назад до опоры ладонями о пол у плеч. И. п. — сед, руки в стороны. 1 —наклон вперед, руки вперед; 2—3 — </w:t>
      </w:r>
      <w:proofErr w:type="gramStart"/>
      <w:r w:rsidRPr="00FD3717">
        <w:rPr>
          <w:rFonts w:eastAsia="Times New Roman"/>
          <w:color w:val="242C2E"/>
        </w:rPr>
        <w:t>перекат</w:t>
      </w:r>
      <w:proofErr w:type="gramEnd"/>
      <w:r w:rsidRPr="00FD3717">
        <w:rPr>
          <w:rFonts w:eastAsia="Times New Roman"/>
          <w:color w:val="242C2E"/>
        </w:rPr>
        <w:t xml:space="preserve"> назад согнувшись на лопатки, сгибая руки к плечам до опоры ладонями о пол; 4 — перекатом вперед согнувшись и. п. То же, но из седа каты в группировке. 1. Перекат назад из </w:t>
      </w:r>
      <w:proofErr w:type="gramStart"/>
      <w:r w:rsidRPr="00FD3717">
        <w:rPr>
          <w:rFonts w:eastAsia="Times New Roman"/>
          <w:color w:val="242C2E"/>
        </w:rPr>
        <w:t>седа</w:t>
      </w:r>
      <w:proofErr w:type="gramEnd"/>
      <w:r w:rsidRPr="00FD3717">
        <w:rPr>
          <w:rFonts w:eastAsia="Times New Roman"/>
          <w:color w:val="242C2E"/>
        </w:rPr>
        <w:t>. И. п.— сед, руки в стороны</w:t>
      </w:r>
      <w:proofErr w:type="gramStart"/>
      <w:r w:rsidRPr="00FD3717">
        <w:rPr>
          <w:rFonts w:eastAsia="Times New Roman"/>
          <w:color w:val="242C2E"/>
        </w:rPr>
        <w:t>.</w:t>
      </w:r>
      <w:proofErr w:type="gramEnd"/>
      <w:r w:rsidRPr="00FD3717">
        <w:rPr>
          <w:rFonts w:eastAsia="Times New Roman"/>
          <w:color w:val="242C2E"/>
        </w:rPr>
        <w:t xml:space="preserve"> </w:t>
      </w:r>
      <w:proofErr w:type="gramStart"/>
      <w:r w:rsidRPr="00FD3717">
        <w:rPr>
          <w:rFonts w:eastAsia="Times New Roman"/>
          <w:color w:val="242C2E"/>
        </w:rPr>
        <w:t>у</w:t>
      </w:r>
      <w:proofErr w:type="gramEnd"/>
      <w:r w:rsidRPr="00FD3717">
        <w:rPr>
          <w:rFonts w:eastAsia="Times New Roman"/>
          <w:color w:val="242C2E"/>
        </w:rPr>
        <w:t>глом с опорой на руки сзади.</w:t>
      </w:r>
    </w:p>
    <w:p w:rsidR="00290C17" w:rsidRPr="00FD3717" w:rsidRDefault="00290C17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3. Перекат вперед из стойки на лопатках. И. п.— стойка на лопатках с опорой руками под спину. 1—2 — перекат вперед согнувшись (приближая ноги к груди и не сгибая их) в сед, переводя руки на пол; 3—4 — и. п. То же, но </w:t>
      </w:r>
      <w:proofErr w:type="gramStart"/>
      <w:r w:rsidRPr="00FD3717">
        <w:rPr>
          <w:rFonts w:eastAsia="Times New Roman"/>
          <w:color w:val="242C2E"/>
        </w:rPr>
        <w:t>перекат</w:t>
      </w:r>
      <w:proofErr w:type="gramEnd"/>
      <w:r w:rsidRPr="00FD3717">
        <w:rPr>
          <w:rFonts w:eastAsia="Times New Roman"/>
          <w:color w:val="242C2E"/>
        </w:rPr>
        <w:t xml:space="preserve"> согнувшись в сед углом с опорой на руки. </w:t>
      </w:r>
      <w:proofErr w:type="gramStart"/>
      <w:r w:rsidRPr="00FD3717">
        <w:rPr>
          <w:rFonts w:eastAsia="Times New Roman"/>
          <w:color w:val="242C2E"/>
        </w:rPr>
        <w:t>То же, но перекат вперед согнувшись в сед ноги широко врозь с наклоном вперед.</w:t>
      </w:r>
      <w:proofErr w:type="gramEnd"/>
    </w:p>
    <w:p w:rsidR="00290C17" w:rsidRPr="00FD3717" w:rsidRDefault="00290C17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>Перекаты выполняют по 3—6 раз подряд в заданном учителем вначале медленном, затем слегка ускоренном темпе. Типичные ошибки: сгибание ног и их быстрое опускание на пол (с ударом пятками).</w:t>
      </w:r>
    </w:p>
    <w:p w:rsidR="00502665" w:rsidRPr="00FD3717" w:rsidRDefault="00502665" w:rsidP="00FD3717">
      <w:pPr>
        <w:shd w:val="clear" w:color="auto" w:fill="FFFFFF"/>
        <w:jc w:val="both"/>
        <w:rPr>
          <w:rFonts w:eastAsia="Times New Roman"/>
          <w:color w:val="242C2E"/>
        </w:rPr>
      </w:pPr>
    </w:p>
    <w:p w:rsidR="00684E01" w:rsidRPr="00FD3717" w:rsidRDefault="008329E5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noProof/>
          <w:color w:val="242C2E"/>
        </w:rPr>
        <w:lastRenderedPageBreak/>
        <w:t xml:space="preserve">          </w:t>
      </w:r>
      <w:r w:rsidR="00684E01" w:rsidRPr="00FD3717">
        <w:rPr>
          <w:rFonts w:eastAsia="Times New Roman"/>
          <w:noProof/>
          <w:color w:val="242C2E"/>
        </w:rPr>
        <w:drawing>
          <wp:inline distT="0" distB="0" distL="0" distR="0">
            <wp:extent cx="8516645" cy="6120000"/>
            <wp:effectExtent l="0" t="0" r="0" b="0"/>
            <wp:docPr id="2" name="Рисунок 2" descr="Обучение перекатам и кувыр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учение перекатам и кувырка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6645" cy="61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45" w:rsidRPr="00FD3717" w:rsidRDefault="001D6BB8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color w:val="242C2E"/>
        </w:rPr>
        <w:t xml:space="preserve">                                                                                                                                            Рисунок - </w:t>
      </w:r>
      <w:r w:rsidR="00A81B45" w:rsidRPr="00FD3717">
        <w:rPr>
          <w:rFonts w:eastAsia="Times New Roman"/>
          <w:color w:val="242C2E"/>
        </w:rPr>
        <w:t>http://fizkultura-na5.ru/catalog-statei/gimnastica.html</w:t>
      </w:r>
    </w:p>
    <w:p w:rsidR="00684E01" w:rsidRPr="00FD3717" w:rsidRDefault="00290C17" w:rsidP="00FD3717">
      <w:pPr>
        <w:shd w:val="clear" w:color="auto" w:fill="FFFFFF"/>
        <w:jc w:val="both"/>
        <w:rPr>
          <w:rFonts w:eastAsia="Times New Roman"/>
          <w:color w:val="242C2E"/>
        </w:rPr>
      </w:pPr>
      <w:r w:rsidRPr="00FD3717">
        <w:rPr>
          <w:rFonts w:eastAsia="Times New Roman"/>
          <w:b/>
          <w:bCs/>
          <w:caps/>
        </w:rPr>
        <w:t xml:space="preserve"> </w:t>
      </w:r>
    </w:p>
    <w:p w:rsidR="00684E01" w:rsidRPr="00FD3717" w:rsidRDefault="001D6BB8" w:rsidP="00FD3717">
      <w:pPr>
        <w:jc w:val="both"/>
      </w:pPr>
      <w:r w:rsidRPr="00FD3717">
        <w:rPr>
          <w:b/>
          <w:bCs/>
        </w:rPr>
        <w:t xml:space="preserve"> </w:t>
      </w:r>
    </w:p>
    <w:sectPr w:rsidR="00684E01" w:rsidRPr="00FD3717" w:rsidSect="00FD3717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05D6"/>
    <w:multiLevelType w:val="hybridMultilevel"/>
    <w:tmpl w:val="16401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34B61"/>
    <w:multiLevelType w:val="hybridMultilevel"/>
    <w:tmpl w:val="3C28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410C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869BE"/>
    <w:multiLevelType w:val="hybridMultilevel"/>
    <w:tmpl w:val="F76A3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4366A"/>
    <w:multiLevelType w:val="hybridMultilevel"/>
    <w:tmpl w:val="9F4A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AF0CFA"/>
    <w:multiLevelType w:val="hybridMultilevel"/>
    <w:tmpl w:val="E5408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C5C06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0D0A45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10F37"/>
    <w:multiLevelType w:val="hybridMultilevel"/>
    <w:tmpl w:val="6E0E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F5F32"/>
    <w:multiLevelType w:val="hybridMultilevel"/>
    <w:tmpl w:val="9118DB54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>
    <w:nsid w:val="55FA15AE"/>
    <w:multiLevelType w:val="hybridMultilevel"/>
    <w:tmpl w:val="E8D8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A14F3"/>
    <w:multiLevelType w:val="hybridMultilevel"/>
    <w:tmpl w:val="67467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10AD5"/>
    <w:multiLevelType w:val="hybridMultilevel"/>
    <w:tmpl w:val="691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A7416"/>
    <w:multiLevelType w:val="multilevel"/>
    <w:tmpl w:val="7166D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7BF35CBC"/>
    <w:multiLevelType w:val="hybridMultilevel"/>
    <w:tmpl w:val="03B0D55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D03705"/>
    <w:multiLevelType w:val="hybridMultilevel"/>
    <w:tmpl w:val="E5662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10"/>
  </w:num>
  <w:num w:numId="6">
    <w:abstractNumId w:val="15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6"/>
  </w:num>
  <w:num w:numId="14">
    <w:abstractNumId w:val="2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347"/>
    <w:rsid w:val="00007922"/>
    <w:rsid w:val="000B08A8"/>
    <w:rsid w:val="000C2347"/>
    <w:rsid w:val="001D11E9"/>
    <w:rsid w:val="001D6BB8"/>
    <w:rsid w:val="001E55E2"/>
    <w:rsid w:val="00276F42"/>
    <w:rsid w:val="00290C17"/>
    <w:rsid w:val="00335B37"/>
    <w:rsid w:val="00335C21"/>
    <w:rsid w:val="00355240"/>
    <w:rsid w:val="00384D8E"/>
    <w:rsid w:val="003C4B29"/>
    <w:rsid w:val="00416129"/>
    <w:rsid w:val="00502665"/>
    <w:rsid w:val="00506161"/>
    <w:rsid w:val="005D3B3F"/>
    <w:rsid w:val="005F5B28"/>
    <w:rsid w:val="00644E9C"/>
    <w:rsid w:val="00684E01"/>
    <w:rsid w:val="00693658"/>
    <w:rsid w:val="006B3564"/>
    <w:rsid w:val="006B586A"/>
    <w:rsid w:val="0072402B"/>
    <w:rsid w:val="00735F5F"/>
    <w:rsid w:val="00783C9B"/>
    <w:rsid w:val="007E2F3D"/>
    <w:rsid w:val="008329E5"/>
    <w:rsid w:val="00865377"/>
    <w:rsid w:val="00906750"/>
    <w:rsid w:val="00957891"/>
    <w:rsid w:val="009668E9"/>
    <w:rsid w:val="00A6238F"/>
    <w:rsid w:val="00A81B45"/>
    <w:rsid w:val="00AE6499"/>
    <w:rsid w:val="00AF4DB4"/>
    <w:rsid w:val="00B52D59"/>
    <w:rsid w:val="00C16BAC"/>
    <w:rsid w:val="00D56F14"/>
    <w:rsid w:val="00D73707"/>
    <w:rsid w:val="00DA6936"/>
    <w:rsid w:val="00FD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4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2347"/>
    <w:pPr>
      <w:spacing w:before="100" w:beforeAutospacing="1" w:after="100" w:afterAutospacing="1"/>
    </w:pPr>
    <w:rPr>
      <w:color w:val="auto"/>
    </w:rPr>
  </w:style>
  <w:style w:type="paragraph" w:styleId="a4">
    <w:name w:val="List Paragraph"/>
    <w:basedOn w:val="a"/>
    <w:uiPriority w:val="34"/>
    <w:qFormat/>
    <w:rsid w:val="000C234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</w:rPr>
  </w:style>
  <w:style w:type="table" w:styleId="a5">
    <w:name w:val="Table Grid"/>
    <w:basedOn w:val="a1"/>
    <w:uiPriority w:val="59"/>
    <w:rsid w:val="005061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4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E01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Rolson</cp:lastModifiedBy>
  <cp:revision>9</cp:revision>
  <cp:lastPrinted>2018-12-19T02:22:00Z</cp:lastPrinted>
  <dcterms:created xsi:type="dcterms:W3CDTF">2018-11-30T09:47:00Z</dcterms:created>
  <dcterms:modified xsi:type="dcterms:W3CDTF">2018-12-19T02:22:00Z</dcterms:modified>
</cp:coreProperties>
</file>